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73D7" w:rsidRPr="00EE0A25" w:rsidRDefault="00FE73D7">
      <w:pPr>
        <w:rPr>
          <w:rFonts w:ascii="Segoe UI" w:hAnsi="Segoe UI" w:cs="Segoe UI"/>
          <w:sz w:val="20"/>
          <w:szCs w:val="20"/>
        </w:rPr>
      </w:pPr>
    </w:p>
    <w:p w:rsidR="003D6107" w:rsidRPr="00EE0A25" w:rsidRDefault="003D6107">
      <w:pPr>
        <w:rPr>
          <w:rFonts w:ascii="Segoe UI" w:hAnsi="Segoe UI" w:cs="Segoe UI"/>
          <w:sz w:val="20"/>
          <w:szCs w:val="20"/>
        </w:rPr>
      </w:pPr>
    </w:p>
    <w:p w:rsidR="003D6107" w:rsidRPr="00EE0A25" w:rsidRDefault="003D6107">
      <w:pPr>
        <w:rPr>
          <w:rFonts w:ascii="Segoe UI" w:hAnsi="Segoe UI" w:cs="Segoe UI"/>
          <w:sz w:val="20"/>
          <w:szCs w:val="20"/>
        </w:rPr>
      </w:pPr>
    </w:p>
    <w:p w:rsidR="00E656B5" w:rsidRPr="00EE0A25" w:rsidRDefault="00E656B5">
      <w:pPr>
        <w:rPr>
          <w:rFonts w:ascii="Segoe UI" w:hAnsi="Segoe UI" w:cs="Segoe UI"/>
          <w:sz w:val="20"/>
          <w:szCs w:val="20"/>
        </w:rPr>
      </w:pPr>
    </w:p>
    <w:p w:rsidR="00E656B5" w:rsidRPr="00EE0A25" w:rsidRDefault="00E656B5">
      <w:pPr>
        <w:rPr>
          <w:rFonts w:ascii="Segoe UI" w:hAnsi="Segoe UI" w:cs="Segoe UI"/>
          <w:sz w:val="20"/>
          <w:szCs w:val="20"/>
        </w:rPr>
      </w:pPr>
    </w:p>
    <w:p w:rsidR="00E656B5" w:rsidRPr="00EE0A25" w:rsidRDefault="00E656B5">
      <w:pPr>
        <w:rPr>
          <w:rFonts w:ascii="Segoe UI" w:hAnsi="Segoe UI" w:cs="Segoe UI"/>
          <w:sz w:val="20"/>
          <w:szCs w:val="20"/>
        </w:rPr>
      </w:pPr>
    </w:p>
    <w:p w:rsidR="00E656B5" w:rsidRPr="00EE0A25" w:rsidRDefault="00E656B5">
      <w:pPr>
        <w:rPr>
          <w:rFonts w:ascii="Segoe UI" w:hAnsi="Segoe UI" w:cs="Segoe UI"/>
          <w:sz w:val="20"/>
          <w:szCs w:val="20"/>
        </w:rPr>
      </w:pPr>
    </w:p>
    <w:p w:rsidR="005E5F20" w:rsidRPr="00EE0A25" w:rsidRDefault="00FE73D7">
      <w:pPr>
        <w:rPr>
          <w:rFonts w:ascii="Segoe UI" w:hAnsi="Segoe UI" w:cs="Segoe UI"/>
          <w:sz w:val="20"/>
          <w:szCs w:val="20"/>
        </w:rPr>
      </w:pPr>
      <w:r w:rsidRPr="00EE0A25">
        <w:rPr>
          <w:rFonts w:ascii="Segoe UI" w:hAnsi="Segoe UI" w:cs="Segoe UI"/>
          <w:sz w:val="20"/>
          <w:szCs w:val="20"/>
        </w:rPr>
        <w:t>Številka:</w:t>
      </w:r>
      <w:r w:rsidR="008D52F8" w:rsidRPr="00EE0A25">
        <w:rPr>
          <w:rFonts w:ascii="Segoe UI" w:hAnsi="Segoe UI" w:cs="Segoe UI"/>
          <w:sz w:val="20"/>
          <w:szCs w:val="20"/>
        </w:rPr>
        <w:t xml:space="preserve"> </w:t>
      </w:r>
      <w:bookmarkStart w:id="0" w:name="ODL_VLOGA"/>
      <w:bookmarkEnd w:id="0"/>
      <w:r w:rsidR="00A70DBA">
        <w:rPr>
          <w:rFonts w:ascii="Segoe UI" w:hAnsi="Segoe UI" w:cs="Segoe UI"/>
          <w:sz w:val="20"/>
          <w:szCs w:val="20"/>
        </w:rPr>
        <w:t>4301-0017/2025</w:t>
      </w:r>
    </w:p>
    <w:p w:rsidR="005E5F20" w:rsidRPr="00EE0A25" w:rsidRDefault="00FE73D7">
      <w:pPr>
        <w:rPr>
          <w:rFonts w:ascii="Segoe UI" w:hAnsi="Segoe UI" w:cs="Segoe UI"/>
          <w:sz w:val="20"/>
          <w:szCs w:val="20"/>
        </w:rPr>
      </w:pPr>
      <w:r w:rsidRPr="00EE0A25">
        <w:rPr>
          <w:rFonts w:ascii="Segoe UI" w:hAnsi="Segoe UI" w:cs="Segoe UI"/>
          <w:sz w:val="20"/>
          <w:szCs w:val="20"/>
        </w:rPr>
        <w:t>Datum:</w:t>
      </w:r>
      <w:r w:rsidR="008D52F8" w:rsidRPr="00EE0A25">
        <w:rPr>
          <w:rFonts w:ascii="Segoe UI" w:hAnsi="Segoe UI" w:cs="Segoe UI"/>
          <w:sz w:val="20"/>
          <w:szCs w:val="20"/>
        </w:rPr>
        <w:t xml:space="preserve"> </w:t>
      </w:r>
      <w:bookmarkStart w:id="1" w:name="DATUM_NOW"/>
      <w:bookmarkEnd w:id="1"/>
      <w:r w:rsidR="00A70DBA">
        <w:rPr>
          <w:rFonts w:ascii="Segoe UI" w:hAnsi="Segoe UI" w:cs="Segoe UI"/>
          <w:sz w:val="20"/>
          <w:szCs w:val="20"/>
        </w:rPr>
        <w:t>02.06.2025</w:t>
      </w:r>
      <w:r w:rsidR="00E656B5" w:rsidRPr="00EE0A25">
        <w:rPr>
          <w:rFonts w:ascii="Segoe UI" w:hAnsi="Segoe UI" w:cs="Segoe UI"/>
          <w:sz w:val="20"/>
          <w:szCs w:val="20"/>
        </w:rPr>
        <w:t xml:space="preserve">      </w:t>
      </w:r>
    </w:p>
    <w:p w:rsidR="00033AB7" w:rsidRPr="00EE0A25" w:rsidRDefault="00033AB7" w:rsidP="00033AB7">
      <w:pPr>
        <w:pStyle w:val="Telobesedila-zamik"/>
        <w:rPr>
          <w:rFonts w:ascii="Segoe UI" w:hAnsi="Segoe UI" w:cs="Segoe UI"/>
          <w:sz w:val="20"/>
          <w:szCs w:val="20"/>
        </w:rPr>
      </w:pPr>
    </w:p>
    <w:p w:rsidR="00033AB7" w:rsidRPr="00EE0A25" w:rsidRDefault="00033AB7" w:rsidP="00033AB7">
      <w:pPr>
        <w:pStyle w:val="Telobesedila-zamik"/>
        <w:rPr>
          <w:rFonts w:ascii="Segoe UI" w:hAnsi="Segoe UI" w:cs="Segoe UI"/>
          <w:sz w:val="20"/>
          <w:szCs w:val="20"/>
        </w:rPr>
      </w:pPr>
    </w:p>
    <w:p w:rsidR="00D21392" w:rsidRPr="00EE0A25" w:rsidRDefault="00D21392" w:rsidP="00033AB7">
      <w:pPr>
        <w:pStyle w:val="Telobesedila-zamik"/>
        <w:rPr>
          <w:rFonts w:ascii="Segoe UI" w:hAnsi="Segoe UI" w:cs="Segoe UI"/>
          <w:sz w:val="20"/>
          <w:szCs w:val="20"/>
        </w:rPr>
      </w:pPr>
    </w:p>
    <w:p w:rsidR="00D21392" w:rsidRPr="00EE0A25" w:rsidRDefault="00D21392" w:rsidP="00033AB7">
      <w:pPr>
        <w:pStyle w:val="Telobesedila-zamik"/>
        <w:rPr>
          <w:rFonts w:ascii="Segoe UI" w:hAnsi="Segoe UI" w:cs="Segoe UI"/>
          <w:sz w:val="20"/>
          <w:szCs w:val="20"/>
        </w:rPr>
      </w:pPr>
    </w:p>
    <w:p w:rsidR="00D21392" w:rsidRPr="00EE0A25" w:rsidRDefault="00D21392" w:rsidP="00033AB7">
      <w:pPr>
        <w:pStyle w:val="Telobesedila-zamik"/>
        <w:rPr>
          <w:rFonts w:ascii="Segoe UI" w:hAnsi="Segoe UI" w:cs="Segoe UI"/>
          <w:sz w:val="20"/>
          <w:szCs w:val="20"/>
        </w:rPr>
      </w:pPr>
    </w:p>
    <w:p w:rsidR="00D21392" w:rsidRPr="00EE0A25" w:rsidRDefault="00D21392" w:rsidP="00033AB7">
      <w:pPr>
        <w:pStyle w:val="Telobesedila-zamik"/>
        <w:rPr>
          <w:rFonts w:ascii="Segoe UI" w:hAnsi="Segoe UI" w:cs="Segoe UI"/>
          <w:sz w:val="20"/>
          <w:szCs w:val="20"/>
        </w:rPr>
      </w:pPr>
    </w:p>
    <w:p w:rsidR="00D21392" w:rsidRPr="00EE0A25" w:rsidRDefault="00D21392" w:rsidP="00033AB7">
      <w:pPr>
        <w:pStyle w:val="Telobesedila-zamik"/>
        <w:rPr>
          <w:rFonts w:ascii="Segoe UI" w:hAnsi="Segoe UI" w:cs="Segoe UI"/>
          <w:sz w:val="20"/>
          <w:szCs w:val="20"/>
        </w:rPr>
      </w:pPr>
    </w:p>
    <w:p w:rsidR="00D21392" w:rsidRPr="00EE0A25" w:rsidRDefault="00D21392" w:rsidP="00033AB7">
      <w:pPr>
        <w:pStyle w:val="Telobesedila-zamik"/>
        <w:rPr>
          <w:rFonts w:ascii="Segoe UI" w:hAnsi="Segoe UI" w:cs="Segoe UI"/>
          <w:sz w:val="20"/>
          <w:szCs w:val="20"/>
        </w:rPr>
      </w:pPr>
    </w:p>
    <w:p w:rsidR="005C6D45" w:rsidRPr="00EE0A25" w:rsidRDefault="005C6D45" w:rsidP="00033AB7">
      <w:pPr>
        <w:pStyle w:val="Telobesedila-zamik"/>
        <w:rPr>
          <w:rFonts w:ascii="Segoe UI" w:hAnsi="Segoe UI" w:cs="Segoe UI"/>
          <w:sz w:val="20"/>
          <w:szCs w:val="20"/>
        </w:rPr>
      </w:pPr>
    </w:p>
    <w:p w:rsidR="00D21392" w:rsidRPr="00EE0A25" w:rsidRDefault="003038EA" w:rsidP="003038EA">
      <w:pPr>
        <w:pStyle w:val="Telobesedila-zamik"/>
        <w:jc w:val="center"/>
        <w:rPr>
          <w:rFonts w:ascii="Segoe UI" w:hAnsi="Segoe UI" w:cs="Segoe UI"/>
          <w:b/>
          <w:sz w:val="20"/>
          <w:szCs w:val="20"/>
        </w:rPr>
      </w:pPr>
      <w:r w:rsidRPr="00EE0A25">
        <w:rPr>
          <w:rFonts w:ascii="Segoe UI" w:hAnsi="Segoe UI" w:cs="Segoe UI"/>
          <w:b/>
          <w:sz w:val="20"/>
          <w:szCs w:val="20"/>
        </w:rPr>
        <w:t>RAZPISNA DOKUMENTACIJA</w:t>
      </w:r>
    </w:p>
    <w:p w:rsidR="00E907F0" w:rsidRPr="00EE0A25" w:rsidRDefault="00E907F0" w:rsidP="00D21392">
      <w:pPr>
        <w:jc w:val="center"/>
        <w:rPr>
          <w:rFonts w:ascii="Segoe UI" w:hAnsi="Segoe UI" w:cs="Segoe UI"/>
          <w:b/>
          <w:bCs/>
          <w:color w:val="000000"/>
          <w:sz w:val="20"/>
          <w:szCs w:val="20"/>
        </w:rPr>
      </w:pPr>
    </w:p>
    <w:p w:rsidR="00D21392" w:rsidRPr="00EE0A25" w:rsidRDefault="005C6D45" w:rsidP="00E907F0">
      <w:pPr>
        <w:jc w:val="center"/>
        <w:rPr>
          <w:rFonts w:ascii="Segoe UI" w:hAnsi="Segoe UI" w:cs="Segoe UI"/>
          <w:b/>
          <w:bCs/>
          <w:color w:val="000000"/>
          <w:sz w:val="20"/>
          <w:szCs w:val="20"/>
        </w:rPr>
      </w:pPr>
      <w:r w:rsidRPr="00EE0A25">
        <w:rPr>
          <w:rFonts w:ascii="Segoe UI" w:hAnsi="Segoe UI" w:cs="Segoe UI"/>
          <w:b/>
          <w:sz w:val="20"/>
          <w:szCs w:val="20"/>
        </w:rPr>
        <w:t>»VZDRŽEVANJE SVETLOBNO PROMETNE SIGNALIZACIJE NA OBMOČJU OBČINE DOMŽALE</w:t>
      </w:r>
      <w:r w:rsidR="00E656B5" w:rsidRPr="00EE0A25">
        <w:rPr>
          <w:sz w:val="20"/>
          <w:szCs w:val="20"/>
        </w:rPr>
        <w:t xml:space="preserve"> </w:t>
      </w:r>
      <w:r w:rsidR="00E656B5" w:rsidRPr="00EE0A25">
        <w:rPr>
          <w:rFonts w:ascii="Segoe UI" w:hAnsi="Segoe UI" w:cs="Segoe UI"/>
          <w:b/>
          <w:sz w:val="20"/>
          <w:szCs w:val="20"/>
        </w:rPr>
        <w:t>ZA OBDOBJE 202</w:t>
      </w:r>
      <w:r w:rsidR="00EF0B8F">
        <w:rPr>
          <w:rFonts w:ascii="Segoe UI" w:hAnsi="Segoe UI" w:cs="Segoe UI"/>
          <w:b/>
          <w:sz w:val="20"/>
          <w:szCs w:val="20"/>
        </w:rPr>
        <w:t>5</w:t>
      </w:r>
      <w:r w:rsidR="00E656B5" w:rsidRPr="00EE0A25">
        <w:rPr>
          <w:rFonts w:ascii="Segoe UI" w:hAnsi="Segoe UI" w:cs="Segoe UI"/>
          <w:b/>
          <w:sz w:val="20"/>
          <w:szCs w:val="20"/>
        </w:rPr>
        <w:t xml:space="preserve"> DO 202</w:t>
      </w:r>
      <w:r w:rsidR="00EF0B8F">
        <w:rPr>
          <w:rFonts w:ascii="Segoe UI" w:hAnsi="Segoe UI" w:cs="Segoe UI"/>
          <w:b/>
          <w:sz w:val="20"/>
          <w:szCs w:val="20"/>
        </w:rPr>
        <w:t>9</w:t>
      </w:r>
      <w:r w:rsidRPr="00EE0A25">
        <w:rPr>
          <w:rFonts w:ascii="Segoe UI" w:hAnsi="Segoe UI" w:cs="Segoe UI"/>
          <w:b/>
          <w:sz w:val="20"/>
          <w:szCs w:val="20"/>
        </w:rPr>
        <w:t>«</w:t>
      </w:r>
    </w:p>
    <w:p w:rsidR="00D21392" w:rsidRPr="00EE0A25" w:rsidRDefault="00D21392" w:rsidP="00D21392">
      <w:pPr>
        <w:rPr>
          <w:rFonts w:ascii="Segoe UI" w:hAnsi="Segoe UI" w:cs="Segoe UI"/>
          <w:color w:val="000000"/>
          <w:sz w:val="20"/>
          <w:szCs w:val="20"/>
        </w:rPr>
      </w:pPr>
    </w:p>
    <w:p w:rsidR="00D21392" w:rsidRPr="00EE0A25" w:rsidRDefault="00D21392" w:rsidP="00D21392">
      <w:pPr>
        <w:rPr>
          <w:rFonts w:ascii="Segoe UI" w:hAnsi="Segoe UI" w:cs="Segoe UI"/>
          <w:color w:val="000000"/>
          <w:sz w:val="20"/>
          <w:szCs w:val="20"/>
        </w:rPr>
      </w:pPr>
    </w:p>
    <w:p w:rsidR="00D21392" w:rsidRPr="00EE0A25" w:rsidRDefault="00D21392" w:rsidP="00D21392">
      <w:pPr>
        <w:rPr>
          <w:rFonts w:ascii="Segoe UI" w:hAnsi="Segoe UI" w:cs="Segoe UI"/>
          <w:color w:val="000000"/>
          <w:sz w:val="20"/>
          <w:szCs w:val="20"/>
        </w:rPr>
      </w:pPr>
    </w:p>
    <w:p w:rsidR="00D21392" w:rsidRPr="00EE0A25" w:rsidRDefault="00D21392" w:rsidP="00D21392">
      <w:pPr>
        <w:rPr>
          <w:rFonts w:ascii="Segoe UI" w:hAnsi="Segoe UI" w:cs="Segoe UI"/>
          <w:color w:val="000000"/>
          <w:sz w:val="20"/>
          <w:szCs w:val="20"/>
        </w:rPr>
      </w:pPr>
    </w:p>
    <w:p w:rsidR="00D21392" w:rsidRPr="00EE0A25" w:rsidRDefault="00D21392" w:rsidP="00D21392">
      <w:pPr>
        <w:rPr>
          <w:rFonts w:ascii="Segoe UI" w:hAnsi="Segoe UI" w:cs="Segoe UI"/>
          <w:color w:val="000000"/>
          <w:sz w:val="20"/>
          <w:szCs w:val="20"/>
        </w:rPr>
      </w:pPr>
    </w:p>
    <w:p w:rsidR="00D21392" w:rsidRPr="00EE0A25" w:rsidRDefault="00D21392" w:rsidP="00D21392">
      <w:pPr>
        <w:rPr>
          <w:rFonts w:ascii="Segoe UI" w:hAnsi="Segoe UI" w:cs="Segoe UI"/>
          <w:color w:val="000000"/>
          <w:sz w:val="20"/>
          <w:szCs w:val="20"/>
        </w:rPr>
      </w:pPr>
    </w:p>
    <w:p w:rsidR="00D21392" w:rsidRPr="00EE0A25" w:rsidRDefault="00D21392" w:rsidP="00D21392">
      <w:pPr>
        <w:jc w:val="center"/>
        <w:rPr>
          <w:rFonts w:ascii="Segoe UI" w:hAnsi="Segoe UI" w:cs="Segoe UI"/>
          <w:b/>
          <w:color w:val="000000"/>
          <w:sz w:val="20"/>
          <w:szCs w:val="20"/>
        </w:rPr>
      </w:pPr>
    </w:p>
    <w:p w:rsidR="003167EC" w:rsidRPr="00EE0A25" w:rsidRDefault="003167EC" w:rsidP="00D21392">
      <w:pPr>
        <w:jc w:val="center"/>
        <w:rPr>
          <w:rFonts w:ascii="Segoe UI" w:hAnsi="Segoe UI" w:cs="Segoe UI"/>
          <w:b/>
          <w:color w:val="000000"/>
          <w:sz w:val="20"/>
          <w:szCs w:val="20"/>
        </w:rPr>
      </w:pPr>
    </w:p>
    <w:p w:rsidR="003167EC" w:rsidRPr="00EE0A25" w:rsidRDefault="003167EC" w:rsidP="00D21392">
      <w:pPr>
        <w:jc w:val="center"/>
        <w:rPr>
          <w:rFonts w:ascii="Segoe UI" w:hAnsi="Segoe UI" w:cs="Segoe UI"/>
          <w:b/>
          <w:color w:val="000000"/>
          <w:sz w:val="20"/>
          <w:szCs w:val="20"/>
        </w:rPr>
      </w:pPr>
    </w:p>
    <w:p w:rsidR="003167EC" w:rsidRPr="00EE0A25" w:rsidRDefault="003167EC" w:rsidP="00D21392">
      <w:pPr>
        <w:jc w:val="center"/>
        <w:rPr>
          <w:rFonts w:ascii="Segoe UI" w:hAnsi="Segoe UI" w:cs="Segoe UI"/>
          <w:b/>
          <w:color w:val="000000"/>
          <w:sz w:val="20"/>
          <w:szCs w:val="20"/>
        </w:rPr>
      </w:pPr>
    </w:p>
    <w:p w:rsidR="003167EC" w:rsidRPr="00EE0A25" w:rsidRDefault="003167EC" w:rsidP="00D21392">
      <w:pPr>
        <w:jc w:val="center"/>
        <w:rPr>
          <w:rFonts w:ascii="Segoe UI" w:hAnsi="Segoe UI" w:cs="Segoe UI"/>
          <w:b/>
          <w:color w:val="000000"/>
          <w:sz w:val="20"/>
          <w:szCs w:val="20"/>
        </w:rPr>
      </w:pPr>
    </w:p>
    <w:p w:rsidR="003167EC" w:rsidRPr="00EE0A25" w:rsidRDefault="003167EC" w:rsidP="00D21392">
      <w:pPr>
        <w:jc w:val="center"/>
        <w:rPr>
          <w:rFonts w:ascii="Segoe UI" w:hAnsi="Segoe UI" w:cs="Segoe UI"/>
          <w:b/>
          <w:color w:val="000000"/>
          <w:sz w:val="20"/>
          <w:szCs w:val="20"/>
        </w:rPr>
      </w:pPr>
    </w:p>
    <w:p w:rsidR="00D21392" w:rsidRPr="00EE0A25" w:rsidRDefault="00D21392" w:rsidP="00D21392">
      <w:pPr>
        <w:jc w:val="center"/>
        <w:rPr>
          <w:rFonts w:ascii="Segoe UI" w:hAnsi="Segoe UI" w:cs="Segoe UI"/>
          <w:b/>
          <w:sz w:val="20"/>
          <w:szCs w:val="20"/>
        </w:rPr>
      </w:pPr>
    </w:p>
    <w:p w:rsidR="00D21392" w:rsidRPr="00EE0A25" w:rsidRDefault="00D21392" w:rsidP="00D21392">
      <w:pPr>
        <w:jc w:val="center"/>
        <w:rPr>
          <w:rFonts w:ascii="Segoe UI" w:hAnsi="Segoe UI" w:cs="Segoe UI"/>
          <w:color w:val="000000"/>
          <w:sz w:val="20"/>
          <w:szCs w:val="20"/>
        </w:rPr>
      </w:pPr>
    </w:p>
    <w:p w:rsidR="00D21392" w:rsidRPr="00EE0A25" w:rsidRDefault="00D21392" w:rsidP="00D21392">
      <w:pPr>
        <w:rPr>
          <w:rFonts w:ascii="Segoe UI" w:hAnsi="Segoe UI" w:cs="Segoe UI"/>
          <w:color w:val="000000"/>
          <w:sz w:val="20"/>
          <w:szCs w:val="20"/>
        </w:rPr>
      </w:pPr>
    </w:p>
    <w:p w:rsidR="00D21392" w:rsidRPr="00EE0A25" w:rsidRDefault="00D21392" w:rsidP="00D21392">
      <w:pPr>
        <w:rPr>
          <w:rFonts w:ascii="Segoe UI" w:hAnsi="Segoe UI" w:cs="Segoe UI"/>
          <w:color w:val="000000"/>
          <w:sz w:val="20"/>
          <w:szCs w:val="20"/>
        </w:rPr>
      </w:pPr>
    </w:p>
    <w:p w:rsidR="00D21392" w:rsidRPr="00EE0A25" w:rsidRDefault="00D21392" w:rsidP="00D21392">
      <w:pPr>
        <w:rPr>
          <w:rFonts w:ascii="Segoe UI" w:hAnsi="Segoe UI" w:cs="Segoe UI"/>
          <w:color w:val="000000"/>
          <w:sz w:val="20"/>
          <w:szCs w:val="20"/>
        </w:rPr>
      </w:pPr>
    </w:p>
    <w:p w:rsidR="00C06F0D" w:rsidRPr="00EE0A25" w:rsidRDefault="00C06F0D" w:rsidP="00D21392">
      <w:pPr>
        <w:rPr>
          <w:rFonts w:ascii="Segoe UI" w:hAnsi="Segoe UI" w:cs="Segoe UI"/>
          <w:color w:val="000000"/>
          <w:sz w:val="20"/>
          <w:szCs w:val="20"/>
        </w:rPr>
      </w:pPr>
    </w:p>
    <w:p w:rsidR="00281CE9" w:rsidRPr="00EE0A25" w:rsidRDefault="00281CE9" w:rsidP="00D21392">
      <w:pPr>
        <w:rPr>
          <w:rFonts w:ascii="Segoe UI" w:hAnsi="Segoe UI" w:cs="Segoe UI"/>
          <w:color w:val="000000"/>
          <w:sz w:val="20"/>
          <w:szCs w:val="20"/>
        </w:rPr>
      </w:pPr>
    </w:p>
    <w:p w:rsidR="00281CE9" w:rsidRPr="00EE0A25" w:rsidRDefault="00281CE9" w:rsidP="00D21392">
      <w:pPr>
        <w:rPr>
          <w:rFonts w:ascii="Segoe UI" w:hAnsi="Segoe UI" w:cs="Segoe UI"/>
          <w:color w:val="000000"/>
          <w:sz w:val="20"/>
          <w:szCs w:val="20"/>
        </w:rPr>
      </w:pPr>
    </w:p>
    <w:p w:rsidR="00281CE9" w:rsidRPr="00EE0A25" w:rsidRDefault="00281CE9" w:rsidP="00D21392">
      <w:pPr>
        <w:rPr>
          <w:rFonts w:ascii="Segoe UI" w:hAnsi="Segoe UI" w:cs="Segoe UI"/>
          <w:color w:val="000000"/>
          <w:sz w:val="20"/>
          <w:szCs w:val="20"/>
        </w:rPr>
      </w:pPr>
    </w:p>
    <w:p w:rsidR="00E656B5" w:rsidRPr="00EE0A25" w:rsidRDefault="00A70DBA" w:rsidP="00E656B5">
      <w:pPr>
        <w:rPr>
          <w:rFonts w:ascii="Segoe UI" w:hAnsi="Segoe UI" w:cs="Segoe UI"/>
          <w:color w:val="000000"/>
          <w:sz w:val="20"/>
          <w:szCs w:val="20"/>
        </w:rPr>
      </w:pPr>
      <w:r>
        <w:rPr>
          <w:rFonts w:ascii="Segoe UI" w:hAnsi="Segoe UI" w:cs="Segoe UI"/>
          <w:color w:val="000000"/>
          <w:sz w:val="20"/>
          <w:szCs w:val="20"/>
        </w:rPr>
        <w:t xml:space="preserve">   </w:t>
      </w:r>
      <w:r w:rsidR="00E656B5" w:rsidRPr="00EE0A25">
        <w:rPr>
          <w:rFonts w:ascii="Segoe UI" w:hAnsi="Segoe UI" w:cs="Segoe UI"/>
          <w:color w:val="000000"/>
          <w:sz w:val="20"/>
          <w:szCs w:val="20"/>
        </w:rPr>
        <w:t>Pripravil</w:t>
      </w:r>
      <w:r>
        <w:rPr>
          <w:rFonts w:ascii="Segoe UI" w:hAnsi="Segoe UI" w:cs="Segoe UI"/>
          <w:color w:val="000000"/>
          <w:sz w:val="20"/>
          <w:szCs w:val="20"/>
        </w:rPr>
        <w:t>:</w:t>
      </w:r>
      <w:r w:rsidR="00E656B5" w:rsidRPr="00EE0A25">
        <w:rPr>
          <w:rFonts w:ascii="Segoe UI" w:hAnsi="Segoe UI" w:cs="Segoe UI"/>
          <w:color w:val="000000"/>
          <w:sz w:val="20"/>
          <w:szCs w:val="20"/>
        </w:rPr>
        <w:tab/>
      </w:r>
      <w:r w:rsidR="00E656B5" w:rsidRPr="00EE0A25">
        <w:rPr>
          <w:rFonts w:ascii="Segoe UI" w:hAnsi="Segoe UI" w:cs="Segoe UI"/>
          <w:color w:val="000000"/>
          <w:sz w:val="20"/>
          <w:szCs w:val="20"/>
        </w:rPr>
        <w:tab/>
      </w:r>
      <w:r w:rsidR="00E656B5" w:rsidRPr="00EE0A25">
        <w:rPr>
          <w:rFonts w:ascii="Segoe UI" w:hAnsi="Segoe UI" w:cs="Segoe UI"/>
          <w:color w:val="000000"/>
          <w:sz w:val="20"/>
          <w:szCs w:val="20"/>
        </w:rPr>
        <w:tab/>
      </w:r>
      <w:r w:rsidR="00E656B5" w:rsidRPr="00EE0A25">
        <w:rPr>
          <w:rFonts w:ascii="Segoe UI" w:hAnsi="Segoe UI" w:cs="Segoe UI"/>
          <w:color w:val="000000"/>
          <w:sz w:val="20"/>
          <w:szCs w:val="20"/>
        </w:rPr>
        <w:tab/>
      </w:r>
      <w:r w:rsidR="00E656B5" w:rsidRPr="00EE0A25">
        <w:rPr>
          <w:rFonts w:ascii="Segoe UI" w:hAnsi="Segoe UI" w:cs="Segoe UI"/>
          <w:color w:val="000000"/>
          <w:sz w:val="20"/>
          <w:szCs w:val="20"/>
        </w:rPr>
        <w:tab/>
      </w:r>
      <w:r w:rsidR="00E656B5" w:rsidRPr="00EE0A25">
        <w:rPr>
          <w:rFonts w:ascii="Segoe UI" w:hAnsi="Segoe UI" w:cs="Segoe UI"/>
          <w:color w:val="000000"/>
          <w:sz w:val="20"/>
          <w:szCs w:val="20"/>
        </w:rPr>
        <w:tab/>
      </w:r>
      <w:r w:rsidR="00E656B5" w:rsidRPr="00EE0A25">
        <w:rPr>
          <w:rFonts w:ascii="Segoe UI" w:hAnsi="Segoe UI" w:cs="Segoe UI"/>
          <w:color w:val="000000"/>
          <w:sz w:val="20"/>
          <w:szCs w:val="20"/>
        </w:rPr>
        <w:tab/>
        <w:t xml:space="preserve">                         Potrdil</w:t>
      </w:r>
      <w:r>
        <w:rPr>
          <w:rFonts w:ascii="Segoe UI" w:hAnsi="Segoe UI" w:cs="Segoe UI"/>
          <w:color w:val="000000"/>
          <w:sz w:val="20"/>
          <w:szCs w:val="20"/>
        </w:rPr>
        <w:t>:</w:t>
      </w:r>
    </w:p>
    <w:p w:rsidR="00E656B5" w:rsidRPr="00EE0A25" w:rsidRDefault="00E656B5" w:rsidP="00E656B5">
      <w:pPr>
        <w:rPr>
          <w:rFonts w:ascii="Segoe UI" w:hAnsi="Segoe UI" w:cs="Segoe UI"/>
          <w:color w:val="000000"/>
          <w:sz w:val="20"/>
          <w:szCs w:val="20"/>
        </w:rPr>
      </w:pPr>
      <w:r w:rsidRPr="00EE0A25">
        <w:rPr>
          <w:rFonts w:ascii="Segoe UI" w:hAnsi="Segoe UI" w:cs="Segoe UI"/>
          <w:color w:val="000000"/>
          <w:sz w:val="20"/>
          <w:szCs w:val="20"/>
        </w:rPr>
        <w:t xml:space="preserve">Vlado Jerant </w:t>
      </w:r>
      <w:r w:rsidRPr="00EE0A25">
        <w:rPr>
          <w:rFonts w:ascii="Segoe UI" w:hAnsi="Segoe UI" w:cs="Segoe UI"/>
          <w:color w:val="000000"/>
          <w:sz w:val="20"/>
          <w:szCs w:val="20"/>
        </w:rPr>
        <w:tab/>
      </w:r>
      <w:r w:rsidRPr="00EE0A25">
        <w:rPr>
          <w:rFonts w:ascii="Segoe UI" w:hAnsi="Segoe UI" w:cs="Segoe UI"/>
          <w:color w:val="000000"/>
          <w:sz w:val="20"/>
          <w:szCs w:val="20"/>
        </w:rPr>
        <w:tab/>
      </w:r>
      <w:r w:rsidRPr="00EE0A25">
        <w:rPr>
          <w:rFonts w:ascii="Segoe UI" w:hAnsi="Segoe UI" w:cs="Segoe UI"/>
          <w:color w:val="000000"/>
          <w:sz w:val="20"/>
          <w:szCs w:val="20"/>
        </w:rPr>
        <w:tab/>
      </w:r>
      <w:r w:rsidRPr="00EE0A25">
        <w:rPr>
          <w:rFonts w:ascii="Segoe UI" w:hAnsi="Segoe UI" w:cs="Segoe UI"/>
          <w:color w:val="000000"/>
          <w:sz w:val="20"/>
          <w:szCs w:val="20"/>
        </w:rPr>
        <w:tab/>
      </w:r>
      <w:r w:rsidRPr="00EE0A25">
        <w:rPr>
          <w:rFonts w:ascii="Segoe UI" w:hAnsi="Segoe UI" w:cs="Segoe UI"/>
          <w:color w:val="000000"/>
          <w:sz w:val="20"/>
          <w:szCs w:val="20"/>
        </w:rPr>
        <w:tab/>
      </w:r>
      <w:r w:rsidRPr="00EE0A25">
        <w:rPr>
          <w:rFonts w:ascii="Segoe UI" w:hAnsi="Segoe UI" w:cs="Segoe UI"/>
          <w:color w:val="000000"/>
          <w:sz w:val="20"/>
          <w:szCs w:val="20"/>
        </w:rPr>
        <w:tab/>
      </w:r>
      <w:r w:rsidRPr="00EE0A25">
        <w:rPr>
          <w:rFonts w:ascii="Segoe UI" w:hAnsi="Segoe UI" w:cs="Segoe UI"/>
          <w:color w:val="000000"/>
          <w:sz w:val="20"/>
          <w:szCs w:val="20"/>
        </w:rPr>
        <w:tab/>
        <w:t>Vodja oddelka za komunalne zadeve</w:t>
      </w:r>
    </w:p>
    <w:p w:rsidR="00281CE9" w:rsidRPr="00EE0A25" w:rsidRDefault="00E656B5" w:rsidP="00E656B5">
      <w:pPr>
        <w:rPr>
          <w:rFonts w:ascii="Segoe UI" w:hAnsi="Segoe UI" w:cs="Segoe UI"/>
          <w:color w:val="000000"/>
          <w:sz w:val="20"/>
          <w:szCs w:val="20"/>
        </w:rPr>
      </w:pPr>
      <w:r w:rsidRPr="00EE0A25">
        <w:rPr>
          <w:rFonts w:ascii="Segoe UI" w:hAnsi="Segoe UI" w:cs="Segoe UI"/>
          <w:color w:val="000000"/>
          <w:sz w:val="20"/>
          <w:szCs w:val="20"/>
        </w:rPr>
        <w:t xml:space="preserve">                                                                                                                         Andrej Bokan   </w:t>
      </w:r>
    </w:p>
    <w:p w:rsidR="00281CE9" w:rsidRPr="00EE0A25" w:rsidRDefault="00281CE9" w:rsidP="00D21392">
      <w:pPr>
        <w:rPr>
          <w:rFonts w:ascii="Segoe UI" w:hAnsi="Segoe UI" w:cs="Segoe UI"/>
          <w:color w:val="000000"/>
          <w:sz w:val="20"/>
          <w:szCs w:val="20"/>
        </w:rPr>
      </w:pPr>
    </w:p>
    <w:p w:rsidR="00281CE9" w:rsidRPr="00EE0A25" w:rsidRDefault="00281CE9" w:rsidP="00D21392">
      <w:pPr>
        <w:rPr>
          <w:rFonts w:ascii="Segoe UI" w:hAnsi="Segoe UI" w:cs="Segoe UI"/>
          <w:color w:val="000000"/>
          <w:sz w:val="20"/>
          <w:szCs w:val="20"/>
        </w:rPr>
      </w:pPr>
    </w:p>
    <w:p w:rsidR="00281CE9" w:rsidRPr="00EE0A25" w:rsidRDefault="00281CE9" w:rsidP="00D21392">
      <w:pPr>
        <w:rPr>
          <w:rFonts w:ascii="Segoe UI" w:hAnsi="Segoe UI" w:cs="Segoe UI"/>
          <w:color w:val="000000"/>
          <w:sz w:val="20"/>
          <w:szCs w:val="20"/>
        </w:rPr>
      </w:pPr>
    </w:p>
    <w:p w:rsidR="005C6D45" w:rsidRPr="00EE0A25" w:rsidRDefault="005C6D45" w:rsidP="003F1A93">
      <w:pPr>
        <w:numPr>
          <w:ilvl w:val="0"/>
          <w:numId w:val="3"/>
        </w:numPr>
        <w:pBdr>
          <w:top w:val="single" w:sz="4" w:space="1" w:color="auto"/>
          <w:left w:val="single" w:sz="4" w:space="4" w:color="auto"/>
          <w:bottom w:val="single" w:sz="4" w:space="1" w:color="auto"/>
          <w:right w:val="single" w:sz="4" w:space="4" w:color="auto"/>
        </w:pBdr>
        <w:ind w:left="0" w:firstLine="0"/>
        <w:jc w:val="both"/>
        <w:rPr>
          <w:rFonts w:ascii="Segoe UI" w:hAnsi="Segoe UI" w:cs="Segoe UI"/>
          <w:b/>
          <w:sz w:val="20"/>
          <w:szCs w:val="20"/>
        </w:rPr>
      </w:pPr>
      <w:r w:rsidRPr="00EE0A25">
        <w:rPr>
          <w:rFonts w:ascii="Segoe UI" w:hAnsi="Segoe UI" w:cs="Segoe UI"/>
          <w:b/>
          <w:sz w:val="20"/>
          <w:szCs w:val="20"/>
        </w:rPr>
        <w:lastRenderedPageBreak/>
        <w:t>POVABILO K ODDAJI PONUDBE</w:t>
      </w:r>
    </w:p>
    <w:p w:rsidR="005C6D45" w:rsidRPr="00EE0A25" w:rsidRDefault="005C6D45" w:rsidP="005C6D45">
      <w:pPr>
        <w:rPr>
          <w:rFonts w:ascii="Segoe UI" w:hAnsi="Segoe UI" w:cs="Segoe UI"/>
          <w:b/>
          <w:bCs/>
          <w:sz w:val="20"/>
          <w:szCs w:val="20"/>
        </w:rPr>
      </w:pPr>
    </w:p>
    <w:p w:rsidR="005C6D45" w:rsidRPr="00EE0A25" w:rsidRDefault="005C6D45" w:rsidP="005C6D45">
      <w:pPr>
        <w:rPr>
          <w:rFonts w:ascii="Segoe UI" w:hAnsi="Segoe UI" w:cs="Segoe UI"/>
          <w:sz w:val="20"/>
          <w:szCs w:val="20"/>
        </w:rPr>
      </w:pPr>
    </w:p>
    <w:p w:rsidR="00EF0B8F" w:rsidRDefault="00EF0B8F" w:rsidP="00EF0B8F">
      <w:pPr>
        <w:pStyle w:val="Odstavekseznama"/>
        <w:numPr>
          <w:ilvl w:val="1"/>
          <w:numId w:val="5"/>
        </w:numPr>
        <w:jc w:val="both"/>
        <w:rPr>
          <w:rFonts w:ascii="Segoe UI" w:hAnsi="Segoe UI" w:cs="Segoe UI"/>
          <w:sz w:val="20"/>
          <w:szCs w:val="20"/>
        </w:rPr>
      </w:pPr>
      <w:r w:rsidRPr="00EF0B8F">
        <w:rPr>
          <w:rFonts w:ascii="Segoe UI" w:hAnsi="Segoe UI" w:cs="Segoe UI"/>
          <w:sz w:val="20"/>
          <w:szCs w:val="20"/>
        </w:rPr>
        <w:t xml:space="preserve">Naročnik, OBČINA DOMŽALE, Ljubljanska cesta 69, 1230 Domžale, oddaja javno naročilo na podlagi Zakona o javnem naročanju (Uradni list RS, št. 91/15, 14/18, 69/19 - skl. US, 49/20 - ZIUZEOP, 80/20 - ZIUOOPE, 152/20 - ZZUOOP, 175/20 - ZIUOPDVE, 15/21 - ZDUOP, 112/21 - ZNUPZ, 206/21 - ZDUPŠOP, 121/21, 10/22, 74/22 – </w:t>
      </w:r>
      <w:proofErr w:type="spellStart"/>
      <w:r w:rsidRPr="00EF0B8F">
        <w:rPr>
          <w:rFonts w:ascii="Segoe UI" w:hAnsi="Segoe UI" w:cs="Segoe UI"/>
          <w:sz w:val="20"/>
          <w:szCs w:val="20"/>
        </w:rPr>
        <w:t>odl</w:t>
      </w:r>
      <w:proofErr w:type="spellEnd"/>
      <w:r w:rsidRPr="00EF0B8F">
        <w:rPr>
          <w:rFonts w:ascii="Segoe UI" w:hAnsi="Segoe UI" w:cs="Segoe UI"/>
          <w:sz w:val="20"/>
          <w:szCs w:val="20"/>
        </w:rPr>
        <w:t>. US, 100/22 – ZNUZSZS, 28/23 in 88/23 – ZOPNN-F) in podzakonskih aktov, ki urejajo javna naročila in javne finance ter predpisov s področja predmeta naročila in vabi ponudnike k oddaji ponudbe.</w:t>
      </w:r>
    </w:p>
    <w:p w:rsidR="00EF0B8F" w:rsidRPr="00EF0B8F" w:rsidRDefault="00EF0B8F" w:rsidP="00EF0B8F">
      <w:pPr>
        <w:rPr>
          <w:rFonts w:ascii="Segoe UI" w:hAnsi="Segoe UI" w:cs="Segoe UI"/>
          <w:sz w:val="20"/>
          <w:szCs w:val="20"/>
        </w:rPr>
      </w:pPr>
    </w:p>
    <w:p w:rsidR="005C6D45" w:rsidRPr="00EE0A25" w:rsidRDefault="005C6D45" w:rsidP="003F1A93">
      <w:pPr>
        <w:numPr>
          <w:ilvl w:val="1"/>
          <w:numId w:val="5"/>
        </w:numPr>
        <w:jc w:val="both"/>
        <w:rPr>
          <w:rFonts w:ascii="Segoe UI" w:hAnsi="Segoe UI" w:cs="Segoe UI"/>
          <w:b/>
          <w:bCs/>
          <w:sz w:val="20"/>
          <w:szCs w:val="20"/>
        </w:rPr>
      </w:pPr>
      <w:r w:rsidRPr="00EE0A25">
        <w:rPr>
          <w:rFonts w:ascii="Segoe UI" w:hAnsi="Segoe UI" w:cs="Segoe UI"/>
          <w:b/>
          <w:bCs/>
          <w:sz w:val="20"/>
          <w:szCs w:val="20"/>
        </w:rPr>
        <w:t>Osnovni podatki o naročilu</w:t>
      </w:r>
    </w:p>
    <w:p w:rsidR="00E656B5" w:rsidRPr="00EE0A25" w:rsidRDefault="00E656B5" w:rsidP="00E656B5">
      <w:pPr>
        <w:jc w:val="both"/>
        <w:rPr>
          <w:rFonts w:ascii="Segoe UI" w:hAnsi="Segoe UI" w:cs="Segoe UI"/>
          <w:b/>
          <w:bCs/>
          <w:sz w:val="20"/>
          <w:szCs w:val="20"/>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6520"/>
      </w:tblGrid>
      <w:tr w:rsidR="00E656B5" w:rsidRPr="00EE0A25" w:rsidTr="00E656B5">
        <w:trPr>
          <w:trHeight w:val="294"/>
        </w:trPr>
        <w:tc>
          <w:tcPr>
            <w:tcW w:w="2552" w:type="dxa"/>
          </w:tcPr>
          <w:p w:rsidR="00E656B5" w:rsidRPr="00EE0A25" w:rsidRDefault="00E656B5" w:rsidP="00E656B5">
            <w:pPr>
              <w:jc w:val="right"/>
              <w:rPr>
                <w:rFonts w:ascii="Segoe UI" w:hAnsi="Segoe UI" w:cs="Segoe UI"/>
                <w:sz w:val="20"/>
                <w:szCs w:val="20"/>
              </w:rPr>
            </w:pPr>
            <w:r w:rsidRPr="00EE0A25">
              <w:rPr>
                <w:rFonts w:ascii="Segoe UI" w:hAnsi="Segoe UI" w:cs="Segoe UI"/>
                <w:sz w:val="20"/>
                <w:szCs w:val="20"/>
              </w:rPr>
              <w:t>Vrsta predmeta naročila:</w:t>
            </w:r>
          </w:p>
        </w:tc>
        <w:tc>
          <w:tcPr>
            <w:tcW w:w="6520" w:type="dxa"/>
            <w:vAlign w:val="center"/>
          </w:tcPr>
          <w:p w:rsidR="00E656B5" w:rsidRPr="00EE0A25" w:rsidRDefault="00E656B5" w:rsidP="00E656B5">
            <w:pPr>
              <w:rPr>
                <w:rFonts w:ascii="Segoe UI" w:hAnsi="Segoe UI" w:cs="Segoe UI"/>
                <w:sz w:val="20"/>
                <w:szCs w:val="20"/>
              </w:rPr>
            </w:pPr>
            <w:r w:rsidRPr="00EE0A25">
              <w:rPr>
                <w:rFonts w:ascii="Segoe UI" w:hAnsi="Segoe UI" w:cs="Segoe UI"/>
                <w:sz w:val="20"/>
                <w:szCs w:val="20"/>
              </w:rPr>
              <w:t>STORITEV</w:t>
            </w:r>
          </w:p>
        </w:tc>
      </w:tr>
      <w:tr w:rsidR="00E656B5" w:rsidRPr="00EE0A25" w:rsidTr="00E656B5">
        <w:trPr>
          <w:trHeight w:val="634"/>
        </w:trPr>
        <w:tc>
          <w:tcPr>
            <w:tcW w:w="2552" w:type="dxa"/>
          </w:tcPr>
          <w:p w:rsidR="00E656B5" w:rsidRPr="00EE0A25" w:rsidRDefault="00E656B5" w:rsidP="00E656B5">
            <w:pPr>
              <w:jc w:val="right"/>
              <w:rPr>
                <w:rFonts w:ascii="Segoe UI" w:hAnsi="Segoe UI" w:cs="Segoe UI"/>
                <w:sz w:val="20"/>
                <w:szCs w:val="20"/>
              </w:rPr>
            </w:pPr>
            <w:bookmarkStart w:id="2" w:name="_Hlk73617169"/>
            <w:r w:rsidRPr="00EE0A25">
              <w:rPr>
                <w:rFonts w:ascii="Segoe UI" w:hAnsi="Segoe UI" w:cs="Segoe UI"/>
                <w:sz w:val="20"/>
                <w:szCs w:val="20"/>
              </w:rPr>
              <w:t>Naziv  naročila:</w:t>
            </w:r>
          </w:p>
        </w:tc>
        <w:tc>
          <w:tcPr>
            <w:tcW w:w="6520" w:type="dxa"/>
            <w:vAlign w:val="center"/>
          </w:tcPr>
          <w:p w:rsidR="00E656B5" w:rsidRPr="00EE0A25" w:rsidRDefault="00E656B5" w:rsidP="00E656B5">
            <w:pPr>
              <w:rPr>
                <w:rFonts w:ascii="Segoe UI" w:hAnsi="Segoe UI" w:cs="Segoe UI"/>
                <w:sz w:val="20"/>
                <w:szCs w:val="20"/>
              </w:rPr>
            </w:pPr>
            <w:r w:rsidRPr="00EE0A25">
              <w:rPr>
                <w:rFonts w:ascii="Segoe UI" w:hAnsi="Segoe UI" w:cs="Segoe UI"/>
                <w:sz w:val="20"/>
                <w:szCs w:val="20"/>
              </w:rPr>
              <w:t xml:space="preserve">»VZDRŽEVANJE SVETLOBNO PROMETNE SIGNALIZACIJE NA OBMOČJU OBČINE DOMŽALE </w:t>
            </w:r>
            <w:bookmarkStart w:id="3" w:name="_Hlk71183290"/>
            <w:r w:rsidRPr="00EE0A25">
              <w:rPr>
                <w:rFonts w:ascii="Segoe UI" w:hAnsi="Segoe UI" w:cs="Segoe UI"/>
                <w:sz w:val="20"/>
                <w:szCs w:val="20"/>
              </w:rPr>
              <w:t>ZA OBDOBJE 202</w:t>
            </w:r>
            <w:r w:rsidR="00EF0B8F">
              <w:rPr>
                <w:rFonts w:ascii="Segoe UI" w:hAnsi="Segoe UI" w:cs="Segoe UI"/>
                <w:sz w:val="20"/>
                <w:szCs w:val="20"/>
              </w:rPr>
              <w:t>5</w:t>
            </w:r>
            <w:r w:rsidRPr="00EE0A25">
              <w:rPr>
                <w:rFonts w:ascii="Segoe UI" w:hAnsi="Segoe UI" w:cs="Segoe UI"/>
                <w:sz w:val="20"/>
                <w:szCs w:val="20"/>
              </w:rPr>
              <w:t xml:space="preserve"> DO 202</w:t>
            </w:r>
            <w:r w:rsidR="00EF0B8F">
              <w:rPr>
                <w:rFonts w:ascii="Segoe UI" w:hAnsi="Segoe UI" w:cs="Segoe UI"/>
                <w:sz w:val="20"/>
                <w:szCs w:val="20"/>
              </w:rPr>
              <w:t>9</w:t>
            </w:r>
            <w:r w:rsidRPr="00EE0A25">
              <w:rPr>
                <w:rFonts w:ascii="Segoe UI" w:hAnsi="Segoe UI" w:cs="Segoe UI"/>
                <w:sz w:val="20"/>
                <w:szCs w:val="20"/>
              </w:rPr>
              <w:t>«</w:t>
            </w:r>
            <w:bookmarkEnd w:id="3"/>
          </w:p>
        </w:tc>
      </w:tr>
      <w:bookmarkEnd w:id="2"/>
      <w:tr w:rsidR="00E656B5" w:rsidRPr="00EE0A25" w:rsidTr="00E656B5">
        <w:trPr>
          <w:trHeight w:val="274"/>
        </w:trPr>
        <w:tc>
          <w:tcPr>
            <w:tcW w:w="2552" w:type="dxa"/>
          </w:tcPr>
          <w:p w:rsidR="00E656B5" w:rsidRPr="00EE0A25" w:rsidRDefault="00E656B5" w:rsidP="00E656B5">
            <w:pPr>
              <w:jc w:val="right"/>
              <w:rPr>
                <w:rFonts w:ascii="Segoe UI" w:hAnsi="Segoe UI" w:cs="Segoe UI"/>
                <w:sz w:val="20"/>
                <w:szCs w:val="20"/>
              </w:rPr>
            </w:pPr>
            <w:r w:rsidRPr="00EE0A25">
              <w:rPr>
                <w:rFonts w:ascii="Segoe UI" w:hAnsi="Segoe UI" w:cs="Segoe UI"/>
                <w:sz w:val="20"/>
                <w:szCs w:val="20"/>
              </w:rPr>
              <w:t>Vrsta postopka:</w:t>
            </w:r>
          </w:p>
        </w:tc>
        <w:tc>
          <w:tcPr>
            <w:tcW w:w="6520" w:type="dxa"/>
            <w:vAlign w:val="center"/>
          </w:tcPr>
          <w:p w:rsidR="00E656B5" w:rsidRPr="009F22E6" w:rsidRDefault="009F22E6" w:rsidP="00E656B5">
            <w:pPr>
              <w:rPr>
                <w:rFonts w:ascii="Segoe UI" w:hAnsi="Segoe UI" w:cs="Segoe UI"/>
                <w:sz w:val="20"/>
                <w:szCs w:val="20"/>
              </w:rPr>
            </w:pPr>
            <w:r>
              <w:rPr>
                <w:rFonts w:ascii="Segoe UI" w:hAnsi="Segoe UI" w:cs="Segoe UI"/>
                <w:sz w:val="20"/>
                <w:szCs w:val="20"/>
              </w:rPr>
              <w:t>ODPRTI POSTOPE</w:t>
            </w:r>
            <w:r w:rsidR="000802AE">
              <w:rPr>
                <w:rFonts w:ascii="Segoe UI" w:hAnsi="Segoe UI" w:cs="Segoe UI"/>
                <w:sz w:val="20"/>
                <w:szCs w:val="20"/>
              </w:rPr>
              <w:t>K</w:t>
            </w:r>
            <w:r>
              <w:rPr>
                <w:rFonts w:ascii="Segoe UI" w:hAnsi="Segoe UI" w:cs="Segoe UI"/>
                <w:sz w:val="20"/>
                <w:szCs w:val="20"/>
              </w:rPr>
              <w:t xml:space="preserve"> (40. ČLEN ZJ</w:t>
            </w:r>
            <w:r w:rsidR="000802AE">
              <w:rPr>
                <w:rFonts w:ascii="Segoe UI" w:hAnsi="Segoe UI" w:cs="Segoe UI"/>
                <w:sz w:val="20"/>
                <w:szCs w:val="20"/>
              </w:rPr>
              <w:t>N</w:t>
            </w:r>
            <w:r>
              <w:rPr>
                <w:rFonts w:ascii="Segoe UI" w:hAnsi="Segoe UI" w:cs="Segoe UI"/>
                <w:sz w:val="20"/>
                <w:szCs w:val="20"/>
              </w:rPr>
              <w:t>-3), SKLENITEV OKVIRNEGA SPORAZUMA</w:t>
            </w:r>
          </w:p>
        </w:tc>
      </w:tr>
      <w:tr w:rsidR="00E656B5" w:rsidRPr="00EE0A25" w:rsidTr="00E656B5">
        <w:trPr>
          <w:trHeight w:val="548"/>
        </w:trPr>
        <w:tc>
          <w:tcPr>
            <w:tcW w:w="2552" w:type="dxa"/>
          </w:tcPr>
          <w:p w:rsidR="00E656B5" w:rsidRPr="00EE0A25" w:rsidRDefault="00E656B5" w:rsidP="00E656B5">
            <w:pPr>
              <w:jc w:val="right"/>
              <w:rPr>
                <w:rFonts w:ascii="Segoe UI" w:hAnsi="Segoe UI" w:cs="Segoe UI"/>
                <w:sz w:val="20"/>
                <w:szCs w:val="20"/>
              </w:rPr>
            </w:pPr>
            <w:r w:rsidRPr="00EE0A25">
              <w:rPr>
                <w:rFonts w:ascii="Segoe UI" w:hAnsi="Segoe UI" w:cs="Segoe UI"/>
                <w:sz w:val="20"/>
                <w:szCs w:val="20"/>
              </w:rPr>
              <w:t>Kratek opis naročila:</w:t>
            </w:r>
          </w:p>
        </w:tc>
        <w:tc>
          <w:tcPr>
            <w:tcW w:w="6520" w:type="dxa"/>
            <w:vAlign w:val="center"/>
          </w:tcPr>
          <w:p w:rsidR="00E656B5" w:rsidRPr="00EE0A25" w:rsidRDefault="00E656B5" w:rsidP="00E656B5">
            <w:pPr>
              <w:jc w:val="both"/>
              <w:rPr>
                <w:rFonts w:ascii="Segoe UI" w:hAnsi="Segoe UI" w:cs="Segoe UI"/>
                <w:sz w:val="20"/>
                <w:szCs w:val="20"/>
              </w:rPr>
            </w:pPr>
            <w:r w:rsidRPr="00EE0A25">
              <w:rPr>
                <w:rFonts w:ascii="Segoe UI" w:hAnsi="Segoe UI" w:cs="Segoe UI"/>
                <w:sz w:val="20"/>
                <w:szCs w:val="20"/>
              </w:rPr>
              <w:t>SKLEPA SE OKVIRNI SPORAZUM ZA OBDOBJE 48 MESECEV Z NAJUGODNEJŠIM PONUDNIKOM ZA »VZDRŽEVANJE SVETLOBNO PROMETNE SIGNALIZACIJE NA OBMOČJU OBČINE DOMŽALE«</w:t>
            </w:r>
          </w:p>
        </w:tc>
      </w:tr>
      <w:tr w:rsidR="00E656B5" w:rsidRPr="00EE0A25" w:rsidTr="00E656B5">
        <w:trPr>
          <w:trHeight w:val="373"/>
        </w:trPr>
        <w:tc>
          <w:tcPr>
            <w:tcW w:w="2552" w:type="dxa"/>
          </w:tcPr>
          <w:p w:rsidR="00E656B5" w:rsidRPr="00EE0A25" w:rsidRDefault="00E656B5" w:rsidP="00E656B5">
            <w:pPr>
              <w:jc w:val="right"/>
              <w:rPr>
                <w:rFonts w:ascii="Segoe UI" w:hAnsi="Segoe UI" w:cs="Segoe UI"/>
                <w:sz w:val="20"/>
                <w:szCs w:val="20"/>
              </w:rPr>
            </w:pPr>
            <w:r w:rsidRPr="00EE0A25">
              <w:rPr>
                <w:rFonts w:ascii="Segoe UI" w:hAnsi="Segoe UI" w:cs="Segoe UI"/>
                <w:sz w:val="20"/>
                <w:szCs w:val="20"/>
              </w:rPr>
              <w:t>Rok za izvedbo naročila:</w:t>
            </w:r>
          </w:p>
        </w:tc>
        <w:tc>
          <w:tcPr>
            <w:tcW w:w="6520" w:type="dxa"/>
            <w:vAlign w:val="center"/>
          </w:tcPr>
          <w:p w:rsidR="00E656B5" w:rsidRPr="00EE0A25" w:rsidRDefault="00E656B5" w:rsidP="00E656B5">
            <w:pPr>
              <w:rPr>
                <w:rFonts w:ascii="Segoe UI" w:hAnsi="Segoe UI" w:cs="Segoe UI"/>
                <w:sz w:val="20"/>
                <w:szCs w:val="20"/>
              </w:rPr>
            </w:pPr>
            <w:r w:rsidRPr="00EE0A25">
              <w:rPr>
                <w:rFonts w:ascii="Segoe UI" w:hAnsi="Segoe UI" w:cs="Segoe UI"/>
                <w:sz w:val="20"/>
                <w:szCs w:val="20"/>
              </w:rPr>
              <w:t>202</w:t>
            </w:r>
            <w:r w:rsidR="00EF0B8F">
              <w:rPr>
                <w:rFonts w:ascii="Segoe UI" w:hAnsi="Segoe UI" w:cs="Segoe UI"/>
                <w:sz w:val="20"/>
                <w:szCs w:val="20"/>
              </w:rPr>
              <w:t>5</w:t>
            </w:r>
            <w:r w:rsidRPr="00EE0A25">
              <w:rPr>
                <w:rFonts w:ascii="Segoe UI" w:hAnsi="Segoe UI" w:cs="Segoe UI"/>
                <w:sz w:val="20"/>
                <w:szCs w:val="20"/>
              </w:rPr>
              <w:t xml:space="preserve"> – 202</w:t>
            </w:r>
            <w:r w:rsidR="00EF0B8F">
              <w:rPr>
                <w:rFonts w:ascii="Segoe UI" w:hAnsi="Segoe UI" w:cs="Segoe UI"/>
                <w:sz w:val="20"/>
                <w:szCs w:val="20"/>
              </w:rPr>
              <w:t>9</w:t>
            </w:r>
          </w:p>
        </w:tc>
      </w:tr>
      <w:tr w:rsidR="00E656B5" w:rsidRPr="00EE0A25" w:rsidTr="00E656B5">
        <w:trPr>
          <w:trHeight w:val="373"/>
        </w:trPr>
        <w:tc>
          <w:tcPr>
            <w:tcW w:w="2552" w:type="dxa"/>
          </w:tcPr>
          <w:p w:rsidR="00E656B5" w:rsidRPr="00EE0A25" w:rsidRDefault="00E656B5" w:rsidP="00E656B5">
            <w:pPr>
              <w:jc w:val="right"/>
              <w:rPr>
                <w:rFonts w:ascii="Segoe UI" w:hAnsi="Segoe UI" w:cs="Segoe UI"/>
                <w:sz w:val="20"/>
                <w:szCs w:val="20"/>
              </w:rPr>
            </w:pPr>
            <w:r w:rsidRPr="00EE0A25">
              <w:rPr>
                <w:rFonts w:ascii="Segoe UI" w:hAnsi="Segoe UI" w:cs="Segoe UI"/>
                <w:sz w:val="20"/>
                <w:szCs w:val="20"/>
              </w:rPr>
              <w:t>Rok za oddajo ponudb:</w:t>
            </w:r>
          </w:p>
        </w:tc>
        <w:tc>
          <w:tcPr>
            <w:tcW w:w="6520" w:type="dxa"/>
            <w:vAlign w:val="center"/>
          </w:tcPr>
          <w:p w:rsidR="00E656B5" w:rsidRPr="00A70DBA" w:rsidRDefault="00E656B5" w:rsidP="00E656B5">
            <w:pPr>
              <w:rPr>
                <w:rFonts w:ascii="Segoe UI" w:hAnsi="Segoe UI" w:cs="Segoe UI"/>
                <w:sz w:val="20"/>
                <w:szCs w:val="20"/>
              </w:rPr>
            </w:pPr>
            <w:r w:rsidRPr="00A70DBA">
              <w:rPr>
                <w:rFonts w:ascii="Segoe UI" w:hAnsi="Segoe UI" w:cs="Segoe UI"/>
                <w:sz w:val="20"/>
                <w:szCs w:val="20"/>
              </w:rPr>
              <w:t>Do dne:</w:t>
            </w:r>
            <w:r w:rsidR="0069101B" w:rsidRPr="00A70DBA">
              <w:rPr>
                <w:rFonts w:ascii="Segoe UI" w:hAnsi="Segoe UI" w:cs="Segoe UI"/>
                <w:sz w:val="20"/>
                <w:szCs w:val="20"/>
              </w:rPr>
              <w:t xml:space="preserve"> </w:t>
            </w:r>
            <w:r w:rsidR="007706FA">
              <w:rPr>
                <w:rFonts w:ascii="Segoe UI" w:hAnsi="Segoe UI" w:cs="Segoe UI"/>
                <w:sz w:val="20"/>
                <w:szCs w:val="20"/>
              </w:rPr>
              <w:t>0</w:t>
            </w:r>
            <w:r w:rsidR="00A70DBA" w:rsidRPr="00A70DBA">
              <w:rPr>
                <w:rFonts w:ascii="Segoe UI" w:hAnsi="Segoe UI" w:cs="Segoe UI"/>
                <w:sz w:val="20"/>
                <w:szCs w:val="20"/>
              </w:rPr>
              <w:t>9</w:t>
            </w:r>
            <w:r w:rsidR="0069101B" w:rsidRPr="00A70DBA">
              <w:rPr>
                <w:rFonts w:ascii="Segoe UI" w:hAnsi="Segoe UI" w:cs="Segoe UI"/>
                <w:sz w:val="20"/>
                <w:szCs w:val="20"/>
              </w:rPr>
              <w:t>.</w:t>
            </w:r>
            <w:r w:rsidR="007706FA">
              <w:rPr>
                <w:rFonts w:ascii="Segoe UI" w:hAnsi="Segoe UI" w:cs="Segoe UI"/>
                <w:sz w:val="20"/>
                <w:szCs w:val="20"/>
              </w:rPr>
              <w:t>0</w:t>
            </w:r>
            <w:r w:rsidR="0069101B" w:rsidRPr="00A70DBA">
              <w:rPr>
                <w:rFonts w:ascii="Segoe UI" w:hAnsi="Segoe UI" w:cs="Segoe UI"/>
                <w:sz w:val="20"/>
                <w:szCs w:val="20"/>
              </w:rPr>
              <w:t>7</w:t>
            </w:r>
            <w:r w:rsidRPr="00A70DBA">
              <w:rPr>
                <w:rFonts w:ascii="Segoe UI" w:hAnsi="Segoe UI" w:cs="Segoe UI"/>
                <w:sz w:val="20"/>
                <w:szCs w:val="20"/>
              </w:rPr>
              <w:t>.202</w:t>
            </w:r>
            <w:r w:rsidR="00C17F13" w:rsidRPr="00A70DBA">
              <w:rPr>
                <w:rFonts w:ascii="Segoe UI" w:hAnsi="Segoe UI" w:cs="Segoe UI"/>
                <w:sz w:val="20"/>
                <w:szCs w:val="20"/>
              </w:rPr>
              <w:t>5</w:t>
            </w:r>
            <w:r w:rsidRPr="00A70DBA">
              <w:rPr>
                <w:rFonts w:ascii="Segoe UI" w:hAnsi="Segoe UI" w:cs="Segoe UI"/>
                <w:sz w:val="20"/>
                <w:szCs w:val="20"/>
              </w:rPr>
              <w:t xml:space="preserve">  do </w:t>
            </w:r>
            <w:r w:rsidR="009F6F9B" w:rsidRPr="00A70DBA">
              <w:rPr>
                <w:rFonts w:ascii="Segoe UI" w:hAnsi="Segoe UI" w:cs="Segoe UI"/>
                <w:sz w:val="20"/>
                <w:szCs w:val="20"/>
              </w:rPr>
              <w:t>9:</w:t>
            </w:r>
            <w:r w:rsidRPr="00A70DBA">
              <w:rPr>
                <w:rFonts w:ascii="Segoe UI" w:hAnsi="Segoe UI" w:cs="Segoe UI"/>
                <w:sz w:val="20"/>
                <w:szCs w:val="20"/>
              </w:rPr>
              <w:t>00 ure</w:t>
            </w:r>
          </w:p>
        </w:tc>
      </w:tr>
      <w:tr w:rsidR="00E656B5" w:rsidRPr="00EE0A25" w:rsidTr="00E656B5">
        <w:trPr>
          <w:trHeight w:val="373"/>
        </w:trPr>
        <w:tc>
          <w:tcPr>
            <w:tcW w:w="2552" w:type="dxa"/>
          </w:tcPr>
          <w:p w:rsidR="00E656B5" w:rsidRPr="00EE0A25" w:rsidRDefault="00C17F13" w:rsidP="00C17F13">
            <w:pPr>
              <w:jc w:val="both"/>
              <w:rPr>
                <w:rFonts w:ascii="Segoe UI" w:hAnsi="Segoe UI" w:cs="Segoe UI"/>
                <w:sz w:val="20"/>
                <w:szCs w:val="20"/>
              </w:rPr>
            </w:pPr>
            <w:r>
              <w:rPr>
                <w:rFonts w:ascii="Segoe UI" w:hAnsi="Segoe UI" w:cs="Segoe UI"/>
                <w:sz w:val="20"/>
                <w:szCs w:val="20"/>
              </w:rPr>
              <w:t xml:space="preserve">    </w:t>
            </w:r>
            <w:r w:rsidR="00E656B5" w:rsidRPr="00EE0A25">
              <w:rPr>
                <w:rFonts w:ascii="Segoe UI" w:hAnsi="Segoe UI" w:cs="Segoe UI"/>
                <w:sz w:val="20"/>
                <w:szCs w:val="20"/>
              </w:rPr>
              <w:t>Rok odpiranja ponudb:</w:t>
            </w:r>
          </w:p>
        </w:tc>
        <w:tc>
          <w:tcPr>
            <w:tcW w:w="6520" w:type="dxa"/>
            <w:vAlign w:val="center"/>
          </w:tcPr>
          <w:p w:rsidR="00E656B5" w:rsidRPr="00A70DBA" w:rsidRDefault="00E656B5" w:rsidP="00E656B5">
            <w:pPr>
              <w:rPr>
                <w:rFonts w:ascii="Segoe UI" w:hAnsi="Segoe UI" w:cs="Segoe UI"/>
                <w:sz w:val="20"/>
                <w:szCs w:val="20"/>
              </w:rPr>
            </w:pPr>
            <w:r w:rsidRPr="00A70DBA">
              <w:rPr>
                <w:rFonts w:ascii="Segoe UI" w:hAnsi="Segoe UI" w:cs="Segoe UI"/>
                <w:sz w:val="20"/>
                <w:szCs w:val="20"/>
              </w:rPr>
              <w:t xml:space="preserve">Do dne: </w:t>
            </w:r>
            <w:r w:rsidR="007706FA">
              <w:rPr>
                <w:rFonts w:ascii="Segoe UI" w:hAnsi="Segoe UI" w:cs="Segoe UI"/>
                <w:sz w:val="20"/>
                <w:szCs w:val="20"/>
              </w:rPr>
              <w:t>09</w:t>
            </w:r>
            <w:r w:rsidR="00843421" w:rsidRPr="00A70DBA">
              <w:rPr>
                <w:rFonts w:ascii="Segoe UI" w:hAnsi="Segoe UI" w:cs="Segoe UI"/>
                <w:sz w:val="20"/>
                <w:szCs w:val="20"/>
              </w:rPr>
              <w:t>.</w:t>
            </w:r>
            <w:r w:rsidR="007706FA">
              <w:rPr>
                <w:rFonts w:ascii="Segoe UI" w:hAnsi="Segoe UI" w:cs="Segoe UI"/>
                <w:sz w:val="20"/>
                <w:szCs w:val="20"/>
              </w:rPr>
              <w:t>0</w:t>
            </w:r>
            <w:bookmarkStart w:id="4" w:name="_GoBack"/>
            <w:bookmarkEnd w:id="4"/>
            <w:r w:rsidR="00843421" w:rsidRPr="00A70DBA">
              <w:rPr>
                <w:rFonts w:ascii="Segoe UI" w:hAnsi="Segoe UI" w:cs="Segoe UI"/>
                <w:sz w:val="20"/>
                <w:szCs w:val="20"/>
              </w:rPr>
              <w:t>7.202</w:t>
            </w:r>
            <w:r w:rsidR="00C17F13" w:rsidRPr="00A70DBA">
              <w:rPr>
                <w:rFonts w:ascii="Segoe UI" w:hAnsi="Segoe UI" w:cs="Segoe UI"/>
                <w:sz w:val="20"/>
                <w:szCs w:val="20"/>
              </w:rPr>
              <w:t>5</w:t>
            </w:r>
            <w:r w:rsidRPr="00A70DBA">
              <w:rPr>
                <w:rFonts w:ascii="Segoe UI" w:hAnsi="Segoe UI" w:cs="Segoe UI"/>
                <w:sz w:val="20"/>
                <w:szCs w:val="20"/>
              </w:rPr>
              <w:t xml:space="preserve">  do </w:t>
            </w:r>
            <w:r w:rsidR="009F6F9B" w:rsidRPr="00A70DBA">
              <w:rPr>
                <w:rFonts w:ascii="Segoe UI" w:hAnsi="Segoe UI" w:cs="Segoe UI"/>
                <w:sz w:val="20"/>
                <w:szCs w:val="20"/>
              </w:rPr>
              <w:t>11</w:t>
            </w:r>
            <w:r w:rsidR="00A70DBA">
              <w:rPr>
                <w:rFonts w:ascii="Segoe UI" w:hAnsi="Segoe UI" w:cs="Segoe UI"/>
                <w:sz w:val="20"/>
                <w:szCs w:val="20"/>
              </w:rPr>
              <w:t>:</w:t>
            </w:r>
            <w:r w:rsidRPr="00A70DBA">
              <w:rPr>
                <w:rFonts w:ascii="Segoe UI" w:hAnsi="Segoe UI" w:cs="Segoe UI"/>
                <w:sz w:val="20"/>
                <w:szCs w:val="20"/>
              </w:rPr>
              <w:t>00 ure</w:t>
            </w:r>
          </w:p>
        </w:tc>
      </w:tr>
      <w:tr w:rsidR="00E656B5" w:rsidRPr="00EE0A25" w:rsidTr="00E656B5">
        <w:trPr>
          <w:trHeight w:val="487"/>
        </w:trPr>
        <w:tc>
          <w:tcPr>
            <w:tcW w:w="2552" w:type="dxa"/>
          </w:tcPr>
          <w:p w:rsidR="00E656B5" w:rsidRPr="00EE0A25" w:rsidRDefault="00E656B5" w:rsidP="00E656B5">
            <w:pPr>
              <w:jc w:val="right"/>
              <w:rPr>
                <w:rFonts w:ascii="Segoe UI" w:hAnsi="Segoe UI" w:cs="Segoe UI"/>
                <w:sz w:val="20"/>
                <w:szCs w:val="20"/>
              </w:rPr>
            </w:pPr>
            <w:r w:rsidRPr="00EE0A25">
              <w:rPr>
                <w:rFonts w:ascii="Segoe UI" w:hAnsi="Segoe UI" w:cs="Segoe UI"/>
                <w:sz w:val="20"/>
                <w:szCs w:val="20"/>
              </w:rPr>
              <w:t>Kontaktna oseba naročnika:</w:t>
            </w:r>
          </w:p>
        </w:tc>
        <w:tc>
          <w:tcPr>
            <w:tcW w:w="6520" w:type="dxa"/>
            <w:vAlign w:val="center"/>
          </w:tcPr>
          <w:p w:rsidR="00E656B5" w:rsidRPr="00A70DBA" w:rsidRDefault="00E656B5" w:rsidP="00E656B5">
            <w:pPr>
              <w:rPr>
                <w:rFonts w:ascii="Segoe UI" w:hAnsi="Segoe UI" w:cs="Segoe UI"/>
                <w:sz w:val="20"/>
                <w:szCs w:val="20"/>
              </w:rPr>
            </w:pPr>
            <w:r w:rsidRPr="00A70DBA">
              <w:rPr>
                <w:rFonts w:ascii="Segoe UI" w:hAnsi="Segoe UI" w:cs="Segoe UI"/>
                <w:sz w:val="20"/>
                <w:szCs w:val="20"/>
              </w:rPr>
              <w:t xml:space="preserve">Vlado Jerant </w:t>
            </w:r>
          </w:p>
        </w:tc>
      </w:tr>
      <w:tr w:rsidR="00E656B5" w:rsidRPr="00EE0A25" w:rsidTr="00E656B5">
        <w:trPr>
          <w:trHeight w:val="310"/>
        </w:trPr>
        <w:tc>
          <w:tcPr>
            <w:tcW w:w="2552" w:type="dxa"/>
          </w:tcPr>
          <w:p w:rsidR="00E656B5" w:rsidRPr="00EE0A25" w:rsidRDefault="00E656B5" w:rsidP="00E656B5">
            <w:pPr>
              <w:jc w:val="right"/>
              <w:rPr>
                <w:rFonts w:ascii="Segoe UI" w:hAnsi="Segoe UI" w:cs="Segoe UI"/>
                <w:sz w:val="20"/>
                <w:szCs w:val="20"/>
              </w:rPr>
            </w:pPr>
            <w:r w:rsidRPr="00EE0A25">
              <w:rPr>
                <w:rFonts w:ascii="Segoe UI" w:hAnsi="Segoe UI" w:cs="Segoe UI"/>
                <w:sz w:val="20"/>
                <w:szCs w:val="20"/>
              </w:rPr>
              <w:t>E-pošta:</w:t>
            </w:r>
          </w:p>
        </w:tc>
        <w:tc>
          <w:tcPr>
            <w:tcW w:w="6520" w:type="dxa"/>
            <w:vAlign w:val="center"/>
          </w:tcPr>
          <w:p w:rsidR="00E656B5" w:rsidRPr="00EE0A25" w:rsidRDefault="00770461" w:rsidP="00E656B5">
            <w:pPr>
              <w:rPr>
                <w:rFonts w:ascii="Segoe UI" w:hAnsi="Segoe UI" w:cs="Segoe UI"/>
                <w:sz w:val="20"/>
                <w:szCs w:val="20"/>
              </w:rPr>
            </w:pPr>
            <w:hyperlink r:id="rId8" w:history="1">
              <w:r w:rsidR="00E656B5" w:rsidRPr="00EE0A25">
                <w:rPr>
                  <w:rStyle w:val="Hiperpovezava"/>
                  <w:rFonts w:ascii="Segoe UI" w:eastAsiaTheme="majorEastAsia" w:hAnsi="Segoe UI" w:cs="Segoe UI"/>
                  <w:sz w:val="20"/>
                  <w:szCs w:val="20"/>
                </w:rPr>
                <w:t>vlozisce@domzale.si</w:t>
              </w:r>
            </w:hyperlink>
            <w:r w:rsidR="00E656B5" w:rsidRPr="00EE0A25">
              <w:rPr>
                <w:rFonts w:ascii="Segoe UI" w:hAnsi="Segoe UI" w:cs="Segoe UI"/>
                <w:sz w:val="20"/>
                <w:szCs w:val="20"/>
              </w:rPr>
              <w:t xml:space="preserve"> </w:t>
            </w:r>
          </w:p>
        </w:tc>
      </w:tr>
    </w:tbl>
    <w:p w:rsidR="00E656B5" w:rsidRPr="00EE0A25" w:rsidRDefault="00E656B5" w:rsidP="00E656B5">
      <w:pPr>
        <w:jc w:val="both"/>
        <w:rPr>
          <w:rFonts w:ascii="Segoe UI" w:hAnsi="Segoe UI" w:cs="Segoe UI"/>
          <w:b/>
          <w:bCs/>
          <w:sz w:val="20"/>
          <w:szCs w:val="20"/>
        </w:rPr>
      </w:pPr>
    </w:p>
    <w:p w:rsidR="00E656B5" w:rsidRPr="00EE0A25" w:rsidRDefault="00E656B5" w:rsidP="00E656B5">
      <w:pPr>
        <w:jc w:val="both"/>
        <w:rPr>
          <w:rFonts w:ascii="Segoe UI" w:hAnsi="Segoe UI" w:cs="Segoe UI"/>
          <w:b/>
          <w:bCs/>
          <w:sz w:val="20"/>
          <w:szCs w:val="20"/>
        </w:rPr>
      </w:pPr>
    </w:p>
    <w:p w:rsidR="005C6D45" w:rsidRPr="00EE0A25" w:rsidRDefault="005C6D45" w:rsidP="003F1A93">
      <w:pPr>
        <w:numPr>
          <w:ilvl w:val="1"/>
          <w:numId w:val="5"/>
        </w:numPr>
        <w:jc w:val="both"/>
        <w:rPr>
          <w:rFonts w:ascii="Segoe UI" w:hAnsi="Segoe UI" w:cs="Segoe UI"/>
          <w:b/>
          <w:bCs/>
          <w:sz w:val="20"/>
          <w:szCs w:val="20"/>
        </w:rPr>
      </w:pPr>
      <w:r w:rsidRPr="00EE0A25">
        <w:rPr>
          <w:rFonts w:ascii="Segoe UI" w:hAnsi="Segoe UI" w:cs="Segoe UI"/>
          <w:b/>
          <w:bCs/>
          <w:sz w:val="20"/>
          <w:szCs w:val="20"/>
        </w:rPr>
        <w:t>Predmet javnega naročila</w:t>
      </w:r>
    </w:p>
    <w:p w:rsidR="005C6D45" w:rsidRPr="00EE0A25" w:rsidRDefault="005C6D45" w:rsidP="005C6D45">
      <w:pPr>
        <w:rPr>
          <w:rFonts w:ascii="Segoe UI" w:hAnsi="Segoe UI" w:cs="Segoe UI"/>
          <w:b/>
          <w:bCs/>
          <w:sz w:val="20"/>
          <w:szCs w:val="20"/>
        </w:rPr>
      </w:pPr>
    </w:p>
    <w:p w:rsidR="005C6D45" w:rsidRPr="00EE0A25" w:rsidRDefault="005C6D45" w:rsidP="00C61603">
      <w:pPr>
        <w:spacing w:line="276" w:lineRule="auto"/>
        <w:jc w:val="both"/>
        <w:rPr>
          <w:rFonts w:ascii="Segoe UI" w:hAnsi="Segoe UI" w:cs="Segoe UI"/>
          <w:color w:val="000000"/>
          <w:kern w:val="3"/>
          <w:sz w:val="20"/>
          <w:szCs w:val="20"/>
          <w:lang w:eastAsia="zh-CN"/>
        </w:rPr>
      </w:pPr>
      <w:r w:rsidRPr="00EE0A25">
        <w:rPr>
          <w:rFonts w:ascii="Segoe UI" w:eastAsia="Calibri" w:hAnsi="Segoe UI" w:cs="Segoe UI"/>
          <w:color w:val="000000"/>
          <w:sz w:val="20"/>
          <w:szCs w:val="20"/>
          <w:lang w:eastAsia="en-US"/>
        </w:rPr>
        <w:t>Naročnik vse zainteresirane ponudnike vabi k predložitvi ponudb</w:t>
      </w:r>
      <w:r w:rsidR="006B6C24">
        <w:rPr>
          <w:rFonts w:ascii="Segoe UI" w:eastAsia="Calibri" w:hAnsi="Segoe UI" w:cs="Segoe UI"/>
          <w:color w:val="000000"/>
          <w:sz w:val="20"/>
          <w:szCs w:val="20"/>
          <w:lang w:eastAsia="en-US"/>
        </w:rPr>
        <w:t>e</w:t>
      </w:r>
      <w:r w:rsidRPr="00EE0A25">
        <w:rPr>
          <w:rFonts w:ascii="Segoe UI" w:eastAsia="Calibri" w:hAnsi="Segoe UI" w:cs="Segoe UI"/>
          <w:color w:val="000000"/>
          <w:sz w:val="20"/>
          <w:szCs w:val="20"/>
          <w:lang w:eastAsia="en-US"/>
        </w:rPr>
        <w:t xml:space="preserve"> za </w:t>
      </w:r>
      <w:r w:rsidR="00C23877" w:rsidRPr="00EE0A25">
        <w:rPr>
          <w:rFonts w:ascii="Segoe UI" w:hAnsi="Segoe UI" w:cs="Segoe UI"/>
          <w:sz w:val="20"/>
          <w:szCs w:val="20"/>
        </w:rPr>
        <w:t xml:space="preserve">»VZDRŽEVANJE SVETLOBNO PROMETNE SIGNALIZACIJE NA OBMOČJU OBČINE DOMŽALE« </w:t>
      </w:r>
      <w:r w:rsidR="00C23877" w:rsidRPr="00EE0A25">
        <w:rPr>
          <w:rFonts w:ascii="Segoe UI" w:eastAsia="Calibri" w:hAnsi="Segoe UI" w:cs="Segoe UI"/>
          <w:sz w:val="20"/>
          <w:szCs w:val="20"/>
          <w:lang w:eastAsia="en-US"/>
        </w:rPr>
        <w:t xml:space="preserve">za obdobje </w:t>
      </w:r>
      <w:r w:rsidR="006863C2" w:rsidRPr="00EE0A25">
        <w:rPr>
          <w:rFonts w:ascii="Segoe UI" w:eastAsia="Calibri" w:hAnsi="Segoe UI" w:cs="Segoe UI"/>
          <w:sz w:val="20"/>
          <w:szCs w:val="20"/>
          <w:lang w:eastAsia="en-US"/>
        </w:rPr>
        <w:t>48 mesecev</w:t>
      </w:r>
      <w:r w:rsidR="00EA5A30" w:rsidRPr="00EE0A25">
        <w:rPr>
          <w:rFonts w:ascii="Segoe UI" w:eastAsia="Calibri" w:hAnsi="Segoe UI" w:cs="Segoe UI"/>
          <w:sz w:val="20"/>
          <w:szCs w:val="20"/>
          <w:lang w:eastAsia="en-US"/>
        </w:rPr>
        <w:t xml:space="preserve">. </w:t>
      </w:r>
      <w:r w:rsidRPr="00EE0A25">
        <w:rPr>
          <w:rFonts w:ascii="Segoe UI" w:hAnsi="Segoe UI" w:cs="Segoe UI"/>
          <w:color w:val="000000"/>
          <w:kern w:val="3"/>
          <w:sz w:val="20"/>
          <w:szCs w:val="20"/>
          <w:lang w:eastAsia="zh-CN"/>
        </w:rPr>
        <w:t xml:space="preserve">Zainteresirani ponudniki, ki izpolnjujejo vse naročnikove pogoje, pri njih niso prisotni razlogi za izključitev ponudbe ter izpolnjujejo </w:t>
      </w:r>
      <w:r w:rsidRPr="00EE0A25">
        <w:rPr>
          <w:rFonts w:ascii="Segoe UI" w:hAnsi="Segoe UI" w:cs="Segoe UI"/>
          <w:kern w:val="3"/>
          <w:sz w:val="20"/>
          <w:szCs w:val="20"/>
          <w:lang w:eastAsia="zh-CN"/>
        </w:rPr>
        <w:t xml:space="preserve">vse tehnične zahteve </w:t>
      </w:r>
      <w:r w:rsidRPr="00EE0A25">
        <w:rPr>
          <w:rFonts w:ascii="Segoe UI" w:hAnsi="Segoe UI" w:cs="Segoe UI"/>
          <w:color w:val="000000"/>
          <w:kern w:val="3"/>
          <w:sz w:val="20"/>
          <w:szCs w:val="20"/>
          <w:lang w:eastAsia="zh-CN"/>
        </w:rPr>
        <w:t>naročnika</w:t>
      </w:r>
      <w:r w:rsidR="006B6C24">
        <w:rPr>
          <w:rFonts w:ascii="Segoe UI" w:hAnsi="Segoe UI" w:cs="Segoe UI"/>
          <w:color w:val="000000"/>
          <w:kern w:val="3"/>
          <w:sz w:val="20"/>
          <w:szCs w:val="20"/>
          <w:lang w:eastAsia="zh-CN"/>
        </w:rPr>
        <w:t>,</w:t>
      </w:r>
      <w:r w:rsidRPr="00EE0A25">
        <w:rPr>
          <w:rFonts w:ascii="Segoe UI" w:hAnsi="Segoe UI" w:cs="Segoe UI"/>
          <w:color w:val="000000"/>
          <w:kern w:val="3"/>
          <w:sz w:val="20"/>
          <w:szCs w:val="20"/>
          <w:lang w:eastAsia="zh-CN"/>
        </w:rPr>
        <w:t xml:space="preserve"> lahko oddajo svojo ponudbo v skladu z navodili, podanimi v tej dokumentaciji.</w:t>
      </w:r>
    </w:p>
    <w:p w:rsidR="00E347F9" w:rsidRPr="00EE0A25" w:rsidRDefault="00E347F9" w:rsidP="005C6D45">
      <w:pPr>
        <w:rPr>
          <w:rFonts w:ascii="Segoe UI" w:hAnsi="Segoe UI" w:cs="Segoe UI"/>
          <w:iCs/>
          <w:sz w:val="20"/>
          <w:szCs w:val="20"/>
        </w:rPr>
      </w:pPr>
    </w:p>
    <w:p w:rsidR="005C6D45" w:rsidRPr="00EE0A25" w:rsidRDefault="00E347F9" w:rsidP="005C6D45">
      <w:pPr>
        <w:rPr>
          <w:rFonts w:ascii="Segoe UI" w:hAnsi="Segoe UI" w:cs="Segoe UI"/>
          <w:iCs/>
          <w:sz w:val="20"/>
          <w:szCs w:val="20"/>
        </w:rPr>
      </w:pPr>
      <w:r w:rsidRPr="00EE0A25">
        <w:rPr>
          <w:rFonts w:ascii="Segoe UI" w:hAnsi="Segoe UI" w:cs="Segoe UI"/>
          <w:iCs/>
          <w:sz w:val="20"/>
          <w:szCs w:val="20"/>
        </w:rPr>
        <w:t xml:space="preserve">Ponudnik mora v </w:t>
      </w:r>
      <w:r w:rsidR="00805CF5">
        <w:rPr>
          <w:rFonts w:ascii="Segoe UI" w:hAnsi="Segoe UI" w:cs="Segoe UI"/>
          <w:iCs/>
          <w:sz w:val="20"/>
          <w:szCs w:val="20"/>
        </w:rPr>
        <w:t xml:space="preserve">prvem letu </w:t>
      </w:r>
      <w:r w:rsidRPr="00EE0A25">
        <w:rPr>
          <w:rFonts w:ascii="Segoe UI" w:hAnsi="Segoe UI" w:cs="Segoe UI"/>
          <w:iCs/>
          <w:sz w:val="20"/>
          <w:szCs w:val="20"/>
        </w:rPr>
        <w:t>veljavnosti okvirnega sporazuma zagotavljati fiksnost cen</w:t>
      </w:r>
      <w:r w:rsidR="00805CF5">
        <w:rPr>
          <w:rFonts w:ascii="Segoe UI" w:hAnsi="Segoe UI" w:cs="Segoe UI"/>
          <w:iCs/>
          <w:sz w:val="20"/>
          <w:szCs w:val="20"/>
        </w:rPr>
        <w:t xml:space="preserve">. Cene se glede na </w:t>
      </w:r>
      <w:r w:rsidR="00D65666">
        <w:rPr>
          <w:rFonts w:ascii="Segoe UI" w:hAnsi="Segoe UI" w:cs="Segoe UI"/>
          <w:iCs/>
          <w:sz w:val="20"/>
          <w:szCs w:val="20"/>
        </w:rPr>
        <w:t xml:space="preserve">gibanje cen življenjskih potrebščin, ki jih objavlja Statistični urad Republike Slovenije, </w:t>
      </w:r>
      <w:r w:rsidR="00805CF5">
        <w:rPr>
          <w:rFonts w:ascii="Segoe UI" w:hAnsi="Segoe UI" w:cs="Segoe UI"/>
          <w:iCs/>
          <w:sz w:val="20"/>
          <w:szCs w:val="20"/>
        </w:rPr>
        <w:t xml:space="preserve"> ob upoštevanju</w:t>
      </w:r>
      <w:r w:rsidR="006B6C24">
        <w:rPr>
          <w:rFonts w:ascii="Segoe UI" w:hAnsi="Segoe UI" w:cs="Segoe UI"/>
          <w:iCs/>
          <w:sz w:val="20"/>
          <w:szCs w:val="20"/>
        </w:rPr>
        <w:t xml:space="preserve"> </w:t>
      </w:r>
      <w:r w:rsidR="00805CF5">
        <w:rPr>
          <w:rFonts w:ascii="Segoe UI" w:hAnsi="Segoe UI" w:cs="Segoe UI"/>
          <w:iCs/>
          <w:sz w:val="20"/>
          <w:szCs w:val="20"/>
        </w:rPr>
        <w:t xml:space="preserve">pogodbenih določil </w:t>
      </w:r>
      <w:r w:rsidR="00D65666">
        <w:rPr>
          <w:rFonts w:ascii="Segoe UI" w:hAnsi="Segoe UI" w:cs="Segoe UI"/>
          <w:iCs/>
          <w:sz w:val="20"/>
          <w:szCs w:val="20"/>
        </w:rPr>
        <w:t xml:space="preserve">okvirnega sporazuma </w:t>
      </w:r>
      <w:r w:rsidR="00805CF5">
        <w:rPr>
          <w:rFonts w:ascii="Segoe UI" w:hAnsi="Segoe UI" w:cs="Segoe UI"/>
          <w:iCs/>
          <w:sz w:val="20"/>
          <w:szCs w:val="20"/>
        </w:rPr>
        <w:t>spremenijo</w:t>
      </w:r>
      <w:r w:rsidR="00D65666">
        <w:rPr>
          <w:rFonts w:ascii="Segoe UI" w:hAnsi="Segoe UI" w:cs="Segoe UI"/>
          <w:iCs/>
          <w:sz w:val="20"/>
          <w:szCs w:val="20"/>
        </w:rPr>
        <w:t>.</w:t>
      </w:r>
      <w:r w:rsidR="00805CF5">
        <w:rPr>
          <w:rFonts w:ascii="Segoe UI" w:hAnsi="Segoe UI" w:cs="Segoe UI"/>
          <w:iCs/>
          <w:sz w:val="20"/>
          <w:szCs w:val="20"/>
        </w:rPr>
        <w:t xml:space="preserve">  </w:t>
      </w:r>
      <w:r w:rsidRPr="00EE0A25">
        <w:rPr>
          <w:rFonts w:ascii="Segoe UI" w:hAnsi="Segoe UI" w:cs="Segoe UI"/>
          <w:iCs/>
          <w:sz w:val="20"/>
          <w:szCs w:val="20"/>
        </w:rPr>
        <w:t xml:space="preserve"> </w:t>
      </w:r>
    </w:p>
    <w:p w:rsidR="00E347F9" w:rsidRPr="00EE0A25" w:rsidRDefault="00E347F9" w:rsidP="005C6D45">
      <w:pPr>
        <w:rPr>
          <w:rFonts w:ascii="Segoe UI" w:hAnsi="Segoe UI" w:cs="Segoe UI"/>
          <w:iCs/>
          <w:sz w:val="20"/>
          <w:szCs w:val="20"/>
        </w:rPr>
      </w:pPr>
    </w:p>
    <w:p w:rsidR="00971919" w:rsidRPr="00EE0A25" w:rsidRDefault="00E347F9" w:rsidP="00971919">
      <w:pPr>
        <w:rPr>
          <w:rFonts w:ascii="Segoe UI" w:hAnsi="Segoe UI" w:cs="Segoe UI"/>
          <w:sz w:val="20"/>
          <w:szCs w:val="20"/>
        </w:rPr>
      </w:pPr>
      <w:r w:rsidRPr="00EE0A25">
        <w:rPr>
          <w:rFonts w:ascii="Segoe UI" w:hAnsi="Segoe UI" w:cs="Segoe UI"/>
          <w:sz w:val="20"/>
          <w:szCs w:val="20"/>
        </w:rPr>
        <w:t>I</w:t>
      </w:r>
      <w:r w:rsidR="00971919" w:rsidRPr="00EE0A25">
        <w:rPr>
          <w:rFonts w:ascii="Segoe UI" w:hAnsi="Segoe UI" w:cs="Segoe UI"/>
          <w:sz w:val="20"/>
          <w:szCs w:val="20"/>
        </w:rPr>
        <w:t xml:space="preserve">zvajalec </w:t>
      </w:r>
      <w:r w:rsidRPr="00EE0A25">
        <w:rPr>
          <w:rFonts w:ascii="Segoe UI" w:hAnsi="Segoe UI" w:cs="Segoe UI"/>
          <w:sz w:val="20"/>
          <w:szCs w:val="20"/>
        </w:rPr>
        <w:t xml:space="preserve">je </w:t>
      </w:r>
      <w:r w:rsidR="00971919" w:rsidRPr="00EE0A25">
        <w:rPr>
          <w:rFonts w:ascii="Segoe UI" w:hAnsi="Segoe UI" w:cs="Segoe UI"/>
          <w:sz w:val="20"/>
          <w:szCs w:val="20"/>
        </w:rPr>
        <w:t>dolžan opravljati</w:t>
      </w:r>
      <w:r w:rsidRPr="00EE0A25">
        <w:rPr>
          <w:rFonts w:ascii="Segoe UI" w:hAnsi="Segoe UI" w:cs="Segoe UI"/>
          <w:sz w:val="20"/>
          <w:szCs w:val="20"/>
        </w:rPr>
        <w:t xml:space="preserve"> zlasti naslednja dela</w:t>
      </w:r>
      <w:r w:rsidR="00971919" w:rsidRPr="00EE0A25">
        <w:rPr>
          <w:rFonts w:ascii="Segoe UI" w:hAnsi="Segoe UI" w:cs="Segoe UI"/>
          <w:sz w:val="20"/>
          <w:szCs w:val="20"/>
        </w:rPr>
        <w:t>:</w:t>
      </w:r>
    </w:p>
    <w:p w:rsidR="00971919" w:rsidRPr="00EE0A25" w:rsidRDefault="00971919" w:rsidP="00C06F0D">
      <w:pPr>
        <w:autoSpaceDE w:val="0"/>
        <w:autoSpaceDN w:val="0"/>
        <w:adjustRightInd w:val="0"/>
        <w:spacing w:after="28"/>
        <w:ind w:left="284"/>
        <w:jc w:val="both"/>
        <w:rPr>
          <w:rFonts w:ascii="Segoe UI" w:hAnsi="Segoe UI" w:cs="Segoe UI"/>
          <w:sz w:val="20"/>
          <w:szCs w:val="20"/>
        </w:rPr>
      </w:pPr>
    </w:p>
    <w:p w:rsidR="00971919" w:rsidRPr="00EE0A25" w:rsidRDefault="00EC0B84" w:rsidP="003F1A93">
      <w:pPr>
        <w:pStyle w:val="Odstavekseznama"/>
        <w:numPr>
          <w:ilvl w:val="0"/>
          <w:numId w:val="7"/>
        </w:numPr>
        <w:autoSpaceDE w:val="0"/>
        <w:autoSpaceDN w:val="0"/>
        <w:adjustRightInd w:val="0"/>
        <w:spacing w:after="28"/>
        <w:ind w:left="426" w:hanging="284"/>
        <w:jc w:val="both"/>
        <w:rPr>
          <w:rFonts w:ascii="Segoe UI" w:hAnsi="Segoe UI" w:cs="Segoe UI"/>
          <w:sz w:val="20"/>
          <w:szCs w:val="20"/>
        </w:rPr>
      </w:pPr>
      <w:r w:rsidRPr="00EE0A25">
        <w:rPr>
          <w:rFonts w:ascii="Segoe UI" w:hAnsi="Segoe UI" w:cs="Segoe UI"/>
          <w:bCs/>
          <w:iCs/>
          <w:sz w:val="20"/>
          <w:szCs w:val="20"/>
        </w:rPr>
        <w:t xml:space="preserve">popravilo oz. menjava sestavnih delov svetlobno prometne signalizacije, </w:t>
      </w:r>
      <w:r w:rsidR="00971919" w:rsidRPr="00EE0A25">
        <w:rPr>
          <w:rFonts w:ascii="Segoe UI" w:hAnsi="Segoe UI" w:cs="Segoe UI"/>
          <w:bCs/>
          <w:iCs/>
          <w:sz w:val="20"/>
          <w:szCs w:val="20"/>
        </w:rPr>
        <w:t xml:space="preserve">zamenjava elektro omaric na </w:t>
      </w:r>
      <w:proofErr w:type="spellStart"/>
      <w:r w:rsidR="00971919" w:rsidRPr="00EE0A25">
        <w:rPr>
          <w:rFonts w:ascii="Segoe UI" w:hAnsi="Segoe UI" w:cs="Segoe UI"/>
          <w:bCs/>
          <w:iCs/>
          <w:sz w:val="20"/>
          <w:szCs w:val="20"/>
        </w:rPr>
        <w:t>prižigališčih</w:t>
      </w:r>
      <w:proofErr w:type="spellEnd"/>
      <w:r w:rsidR="00971919" w:rsidRPr="00EE0A25">
        <w:rPr>
          <w:rFonts w:ascii="Segoe UI" w:hAnsi="Segoe UI" w:cs="Segoe UI"/>
          <w:bCs/>
          <w:iCs/>
          <w:sz w:val="20"/>
          <w:szCs w:val="20"/>
        </w:rPr>
        <w:t xml:space="preserve"> svetlobno prometn</w:t>
      </w:r>
      <w:r w:rsidR="00BA2001" w:rsidRPr="00EE0A25">
        <w:rPr>
          <w:rFonts w:ascii="Segoe UI" w:hAnsi="Segoe UI" w:cs="Segoe UI"/>
          <w:bCs/>
          <w:iCs/>
          <w:sz w:val="20"/>
          <w:szCs w:val="20"/>
        </w:rPr>
        <w:t>e</w:t>
      </w:r>
      <w:r w:rsidR="00971919" w:rsidRPr="00EE0A25">
        <w:rPr>
          <w:rFonts w:ascii="Segoe UI" w:hAnsi="Segoe UI" w:cs="Segoe UI"/>
          <w:bCs/>
          <w:iCs/>
          <w:sz w:val="20"/>
          <w:szCs w:val="20"/>
        </w:rPr>
        <w:t xml:space="preserve"> signalizacij</w:t>
      </w:r>
      <w:r w:rsidR="00BA2001" w:rsidRPr="00EE0A25">
        <w:rPr>
          <w:rFonts w:ascii="Segoe UI" w:hAnsi="Segoe UI" w:cs="Segoe UI"/>
          <w:bCs/>
          <w:iCs/>
          <w:sz w:val="20"/>
          <w:szCs w:val="20"/>
        </w:rPr>
        <w:t>e</w:t>
      </w:r>
      <w:r w:rsidR="00BA7D63" w:rsidRPr="00EE0A25">
        <w:rPr>
          <w:rFonts w:ascii="Segoe UI" w:hAnsi="Segoe UI" w:cs="Segoe UI"/>
          <w:bCs/>
          <w:iCs/>
          <w:sz w:val="20"/>
          <w:szCs w:val="20"/>
        </w:rPr>
        <w:t>;</w:t>
      </w:r>
    </w:p>
    <w:p w:rsidR="00971919" w:rsidRPr="00EE0A25" w:rsidRDefault="00971919" w:rsidP="003F1A93">
      <w:pPr>
        <w:pStyle w:val="Odstavekseznama"/>
        <w:numPr>
          <w:ilvl w:val="0"/>
          <w:numId w:val="7"/>
        </w:numPr>
        <w:autoSpaceDE w:val="0"/>
        <w:autoSpaceDN w:val="0"/>
        <w:adjustRightInd w:val="0"/>
        <w:spacing w:after="28"/>
        <w:ind w:left="426" w:hanging="284"/>
        <w:jc w:val="both"/>
        <w:rPr>
          <w:rFonts w:ascii="Segoe UI" w:hAnsi="Segoe UI" w:cs="Segoe UI"/>
          <w:color w:val="000000"/>
          <w:sz w:val="20"/>
          <w:szCs w:val="20"/>
        </w:rPr>
      </w:pPr>
      <w:r w:rsidRPr="00EE0A25">
        <w:rPr>
          <w:rFonts w:ascii="Segoe UI" w:hAnsi="Segoe UI" w:cs="Segoe UI"/>
          <w:bCs/>
          <w:iCs/>
          <w:sz w:val="20"/>
          <w:szCs w:val="20"/>
        </w:rPr>
        <w:t>čiščenje in redno vzdrževanje oz. obnova in vzdrževalna dela na svetlobno prometni signalizaciji;</w:t>
      </w:r>
    </w:p>
    <w:p w:rsidR="00971919" w:rsidRPr="00EE0A25" w:rsidRDefault="00971919" w:rsidP="003F1A93">
      <w:pPr>
        <w:pStyle w:val="Odstavekseznama"/>
        <w:numPr>
          <w:ilvl w:val="0"/>
          <w:numId w:val="7"/>
        </w:numPr>
        <w:autoSpaceDE w:val="0"/>
        <w:autoSpaceDN w:val="0"/>
        <w:adjustRightInd w:val="0"/>
        <w:spacing w:after="28"/>
        <w:ind w:left="426" w:hanging="284"/>
        <w:jc w:val="both"/>
        <w:rPr>
          <w:rFonts w:ascii="Segoe UI" w:hAnsi="Segoe UI" w:cs="Segoe UI"/>
          <w:color w:val="000000"/>
          <w:sz w:val="20"/>
          <w:szCs w:val="20"/>
        </w:rPr>
      </w:pPr>
      <w:r w:rsidRPr="00EE0A25">
        <w:rPr>
          <w:rFonts w:ascii="Segoe UI" w:hAnsi="Segoe UI" w:cs="Segoe UI"/>
          <w:bCs/>
          <w:iCs/>
          <w:sz w:val="20"/>
          <w:szCs w:val="20"/>
        </w:rPr>
        <w:t>intervencije na objektih in napravah svetlobno prometne signalizacije;</w:t>
      </w:r>
    </w:p>
    <w:p w:rsidR="00EC5411" w:rsidRPr="00EE0A25" w:rsidRDefault="00EC5411" w:rsidP="003F1A93">
      <w:pPr>
        <w:pStyle w:val="Odstavekseznama"/>
        <w:numPr>
          <w:ilvl w:val="0"/>
          <w:numId w:val="7"/>
        </w:numPr>
        <w:autoSpaceDE w:val="0"/>
        <w:autoSpaceDN w:val="0"/>
        <w:adjustRightInd w:val="0"/>
        <w:spacing w:after="28"/>
        <w:ind w:left="426" w:hanging="284"/>
        <w:jc w:val="both"/>
        <w:rPr>
          <w:rFonts w:ascii="Segoe UI" w:hAnsi="Segoe UI" w:cs="Segoe UI"/>
          <w:color w:val="000000"/>
          <w:sz w:val="20"/>
          <w:szCs w:val="20"/>
        </w:rPr>
      </w:pPr>
      <w:r w:rsidRPr="00EE0A25">
        <w:rPr>
          <w:rFonts w:ascii="Segoe UI" w:hAnsi="Segoe UI" w:cs="Segoe UI"/>
          <w:bCs/>
          <w:iCs/>
          <w:sz w:val="20"/>
          <w:szCs w:val="20"/>
        </w:rPr>
        <w:t>druge storitve, ki jih določa zakon ali izvršilni predpis;</w:t>
      </w:r>
    </w:p>
    <w:p w:rsidR="00D24762" w:rsidRPr="00EE0A25" w:rsidRDefault="00D24762" w:rsidP="003F1A93">
      <w:pPr>
        <w:pStyle w:val="Odstavekseznama"/>
        <w:numPr>
          <w:ilvl w:val="0"/>
          <w:numId w:val="13"/>
        </w:numPr>
        <w:autoSpaceDE w:val="0"/>
        <w:autoSpaceDN w:val="0"/>
        <w:adjustRightInd w:val="0"/>
        <w:spacing w:after="28"/>
        <w:ind w:left="426" w:hanging="284"/>
        <w:jc w:val="both"/>
        <w:rPr>
          <w:rFonts w:ascii="Segoe UI" w:hAnsi="Segoe UI" w:cs="Segoe UI"/>
          <w:color w:val="000000"/>
          <w:sz w:val="20"/>
          <w:szCs w:val="20"/>
        </w:rPr>
      </w:pPr>
      <w:r w:rsidRPr="00EE0A25">
        <w:rPr>
          <w:rFonts w:ascii="Segoe UI" w:hAnsi="Segoe UI" w:cs="Segoe UI"/>
          <w:color w:val="000000"/>
          <w:sz w:val="20"/>
          <w:szCs w:val="20"/>
        </w:rPr>
        <w:t xml:space="preserve">vizualni pregled </w:t>
      </w:r>
      <w:proofErr w:type="spellStart"/>
      <w:r w:rsidRPr="00EE0A25">
        <w:rPr>
          <w:rFonts w:ascii="Segoe UI" w:hAnsi="Segoe UI" w:cs="Segoe UI"/>
          <w:color w:val="000000"/>
          <w:sz w:val="20"/>
          <w:szCs w:val="20"/>
        </w:rPr>
        <w:t>kompletnosti</w:t>
      </w:r>
      <w:proofErr w:type="spellEnd"/>
      <w:r w:rsidRPr="00EE0A25">
        <w:rPr>
          <w:rFonts w:ascii="Segoe UI" w:hAnsi="Segoe UI" w:cs="Segoe UI"/>
          <w:color w:val="000000"/>
          <w:sz w:val="20"/>
          <w:szCs w:val="20"/>
        </w:rPr>
        <w:t xml:space="preserve"> zunanje opreme</w:t>
      </w:r>
      <w:r w:rsidR="00DD7F19" w:rsidRPr="00EE0A25">
        <w:rPr>
          <w:rFonts w:ascii="Segoe UI" w:hAnsi="Segoe UI" w:cs="Segoe UI"/>
          <w:color w:val="000000"/>
          <w:sz w:val="20"/>
          <w:szCs w:val="20"/>
        </w:rPr>
        <w:t xml:space="preserve"> in pregled naprav</w:t>
      </w:r>
      <w:r w:rsidRPr="00EE0A25">
        <w:rPr>
          <w:rFonts w:ascii="Segoe UI" w:hAnsi="Segoe UI" w:cs="Segoe UI"/>
          <w:color w:val="000000"/>
          <w:sz w:val="20"/>
          <w:szCs w:val="20"/>
        </w:rPr>
        <w:t>;</w:t>
      </w:r>
    </w:p>
    <w:p w:rsidR="00D24762" w:rsidRPr="00EE0A25" w:rsidRDefault="00D24762" w:rsidP="003F1A93">
      <w:pPr>
        <w:pStyle w:val="Odstavekseznama"/>
        <w:numPr>
          <w:ilvl w:val="0"/>
          <w:numId w:val="13"/>
        </w:numPr>
        <w:autoSpaceDE w:val="0"/>
        <w:autoSpaceDN w:val="0"/>
        <w:adjustRightInd w:val="0"/>
        <w:spacing w:after="28"/>
        <w:ind w:left="426" w:hanging="284"/>
        <w:jc w:val="both"/>
        <w:rPr>
          <w:rFonts w:ascii="Segoe UI" w:hAnsi="Segoe UI" w:cs="Segoe UI"/>
          <w:color w:val="000000"/>
          <w:sz w:val="20"/>
          <w:szCs w:val="20"/>
        </w:rPr>
      </w:pPr>
      <w:r w:rsidRPr="00EE0A25">
        <w:rPr>
          <w:rFonts w:ascii="Segoe UI" w:hAnsi="Segoe UI" w:cs="Segoe UI"/>
          <w:color w:val="000000"/>
          <w:sz w:val="20"/>
          <w:szCs w:val="20"/>
        </w:rPr>
        <w:t>pregled delovanja tipk za pešce;</w:t>
      </w:r>
    </w:p>
    <w:p w:rsidR="00C93BD6" w:rsidRPr="00EE0A25" w:rsidRDefault="00C93BD6" w:rsidP="003F1A93">
      <w:pPr>
        <w:pStyle w:val="Odstavekseznama"/>
        <w:numPr>
          <w:ilvl w:val="0"/>
          <w:numId w:val="13"/>
        </w:numPr>
        <w:autoSpaceDE w:val="0"/>
        <w:autoSpaceDN w:val="0"/>
        <w:adjustRightInd w:val="0"/>
        <w:spacing w:after="28"/>
        <w:ind w:left="426" w:hanging="284"/>
        <w:jc w:val="both"/>
        <w:rPr>
          <w:rFonts w:ascii="Segoe UI" w:hAnsi="Segoe UI" w:cs="Segoe UI"/>
          <w:color w:val="000000"/>
          <w:sz w:val="20"/>
          <w:szCs w:val="20"/>
        </w:rPr>
      </w:pPr>
      <w:r w:rsidRPr="00EE0A25">
        <w:rPr>
          <w:rFonts w:ascii="Segoe UI" w:hAnsi="Segoe UI" w:cs="Segoe UI"/>
          <w:color w:val="000000"/>
          <w:sz w:val="20"/>
          <w:szCs w:val="20"/>
        </w:rPr>
        <w:t>čiščenje svetlobno signalnih dajalnikov, ki se praviloma izvede dvakrat letno v začetku pomladi in jeseni, po predhodni</w:t>
      </w:r>
      <w:r w:rsidR="00CF17F7" w:rsidRPr="00EE0A25">
        <w:rPr>
          <w:rFonts w:ascii="Segoe UI" w:hAnsi="Segoe UI" w:cs="Segoe UI"/>
          <w:color w:val="000000"/>
          <w:sz w:val="20"/>
          <w:szCs w:val="20"/>
        </w:rPr>
        <w:t xml:space="preserve"> potrditvi naročnika;</w:t>
      </w:r>
    </w:p>
    <w:p w:rsidR="00D24762" w:rsidRPr="00EE0A25" w:rsidRDefault="00D24762" w:rsidP="003F1A93">
      <w:pPr>
        <w:pStyle w:val="Odstavekseznama"/>
        <w:numPr>
          <w:ilvl w:val="0"/>
          <w:numId w:val="13"/>
        </w:numPr>
        <w:autoSpaceDE w:val="0"/>
        <w:autoSpaceDN w:val="0"/>
        <w:adjustRightInd w:val="0"/>
        <w:spacing w:after="28"/>
        <w:ind w:left="426" w:hanging="284"/>
        <w:jc w:val="both"/>
        <w:rPr>
          <w:rFonts w:ascii="Segoe UI" w:hAnsi="Segoe UI" w:cs="Segoe UI"/>
          <w:sz w:val="20"/>
          <w:szCs w:val="20"/>
        </w:rPr>
      </w:pPr>
      <w:r w:rsidRPr="00EE0A25">
        <w:rPr>
          <w:rFonts w:ascii="Segoe UI" w:hAnsi="Segoe UI" w:cs="Segoe UI"/>
          <w:sz w:val="20"/>
          <w:szCs w:val="20"/>
        </w:rPr>
        <w:lastRenderedPageBreak/>
        <w:t xml:space="preserve">ugotavljanje </w:t>
      </w:r>
      <w:proofErr w:type="spellStart"/>
      <w:r w:rsidRPr="00EE0A25">
        <w:rPr>
          <w:rFonts w:ascii="Segoe UI" w:hAnsi="Segoe UI" w:cs="Segoe UI"/>
          <w:sz w:val="20"/>
          <w:szCs w:val="20"/>
        </w:rPr>
        <w:t>kompletnosti</w:t>
      </w:r>
      <w:proofErr w:type="spellEnd"/>
      <w:r w:rsidRPr="00EE0A25">
        <w:rPr>
          <w:rFonts w:ascii="Segoe UI" w:hAnsi="Segoe UI" w:cs="Segoe UI"/>
          <w:sz w:val="20"/>
          <w:szCs w:val="20"/>
        </w:rPr>
        <w:t>, nepoškodovanosti in odstranjevanje morebitnih oglasnih nalepk na krmilni napravi;</w:t>
      </w:r>
    </w:p>
    <w:p w:rsidR="00D24762" w:rsidRPr="00EE0A25" w:rsidRDefault="00257FEB" w:rsidP="003F1A93">
      <w:pPr>
        <w:pStyle w:val="Odstavekseznama"/>
        <w:numPr>
          <w:ilvl w:val="0"/>
          <w:numId w:val="13"/>
        </w:numPr>
        <w:autoSpaceDE w:val="0"/>
        <w:autoSpaceDN w:val="0"/>
        <w:adjustRightInd w:val="0"/>
        <w:spacing w:after="28"/>
        <w:ind w:left="426" w:hanging="284"/>
        <w:jc w:val="both"/>
        <w:rPr>
          <w:rFonts w:ascii="Segoe UI" w:hAnsi="Segoe UI" w:cs="Segoe UI"/>
          <w:sz w:val="20"/>
          <w:szCs w:val="20"/>
        </w:rPr>
      </w:pPr>
      <w:r w:rsidRPr="00EE0A25">
        <w:rPr>
          <w:rFonts w:ascii="Segoe UI" w:hAnsi="Segoe UI" w:cs="Segoe UI"/>
          <w:sz w:val="20"/>
          <w:szCs w:val="20"/>
        </w:rPr>
        <w:t>preverjanje signalne indikacije na modulih in prisotnost vseh obratovalnih napetosti;</w:t>
      </w:r>
    </w:p>
    <w:p w:rsidR="00257FEB" w:rsidRPr="00EE0A25" w:rsidRDefault="00257FEB" w:rsidP="003F1A93">
      <w:pPr>
        <w:pStyle w:val="Odstavekseznama"/>
        <w:numPr>
          <w:ilvl w:val="0"/>
          <w:numId w:val="13"/>
        </w:numPr>
        <w:autoSpaceDE w:val="0"/>
        <w:autoSpaceDN w:val="0"/>
        <w:adjustRightInd w:val="0"/>
        <w:spacing w:after="28"/>
        <w:ind w:left="426" w:hanging="284"/>
        <w:jc w:val="both"/>
        <w:rPr>
          <w:rFonts w:ascii="Segoe UI" w:hAnsi="Segoe UI" w:cs="Segoe UI"/>
          <w:sz w:val="20"/>
          <w:szCs w:val="20"/>
        </w:rPr>
      </w:pPr>
      <w:r w:rsidRPr="00EE0A25">
        <w:rPr>
          <w:rFonts w:ascii="Segoe UI" w:hAnsi="Segoe UI" w:cs="Segoe UI"/>
          <w:sz w:val="20"/>
          <w:szCs w:val="20"/>
        </w:rPr>
        <w:t xml:space="preserve">na </w:t>
      </w:r>
      <w:proofErr w:type="spellStart"/>
      <w:r w:rsidRPr="00EE0A25">
        <w:rPr>
          <w:rFonts w:ascii="Segoe UI" w:hAnsi="Segoe UI" w:cs="Segoe UI"/>
          <w:sz w:val="20"/>
          <w:szCs w:val="20"/>
        </w:rPr>
        <w:t>prižigališčih</w:t>
      </w:r>
      <w:proofErr w:type="spellEnd"/>
      <w:r w:rsidRPr="00EE0A25">
        <w:rPr>
          <w:rFonts w:ascii="Segoe UI" w:hAnsi="Segoe UI" w:cs="Segoe UI"/>
          <w:sz w:val="20"/>
          <w:szCs w:val="20"/>
        </w:rPr>
        <w:t xml:space="preserve"> se preverja delovanje stikala za ročno-avtomatsko, delovanje tipk, ročno upravljanje in kontrola ure realnega časa;</w:t>
      </w:r>
    </w:p>
    <w:p w:rsidR="00257FEB" w:rsidRPr="00EE0A25" w:rsidRDefault="00257FEB" w:rsidP="003F1A93">
      <w:pPr>
        <w:pStyle w:val="Odstavekseznama"/>
        <w:numPr>
          <w:ilvl w:val="0"/>
          <w:numId w:val="13"/>
        </w:numPr>
        <w:autoSpaceDE w:val="0"/>
        <w:autoSpaceDN w:val="0"/>
        <w:adjustRightInd w:val="0"/>
        <w:spacing w:after="28"/>
        <w:ind w:left="426" w:hanging="284"/>
        <w:jc w:val="both"/>
        <w:rPr>
          <w:rFonts w:ascii="Segoe UI" w:hAnsi="Segoe UI" w:cs="Segoe UI"/>
          <w:sz w:val="20"/>
          <w:szCs w:val="20"/>
        </w:rPr>
      </w:pPr>
      <w:r w:rsidRPr="00EE0A25">
        <w:rPr>
          <w:rFonts w:ascii="Segoe UI" w:hAnsi="Segoe UI" w:cs="Segoe UI"/>
          <w:sz w:val="20"/>
          <w:szCs w:val="20"/>
        </w:rPr>
        <w:t>preverjanje pravilnosti koordiniranega delovanja naprave z ostalimi</w:t>
      </w:r>
      <w:r w:rsidR="006B6C24">
        <w:rPr>
          <w:rFonts w:ascii="Segoe UI" w:hAnsi="Segoe UI" w:cs="Segoe UI"/>
          <w:sz w:val="20"/>
          <w:szCs w:val="20"/>
        </w:rPr>
        <w:t>;</w:t>
      </w:r>
    </w:p>
    <w:p w:rsidR="00971919" w:rsidRPr="00EE0A25" w:rsidRDefault="00971919" w:rsidP="003F1A93">
      <w:pPr>
        <w:pStyle w:val="Odstavekseznama"/>
        <w:numPr>
          <w:ilvl w:val="0"/>
          <w:numId w:val="7"/>
        </w:numPr>
        <w:autoSpaceDE w:val="0"/>
        <w:autoSpaceDN w:val="0"/>
        <w:adjustRightInd w:val="0"/>
        <w:spacing w:after="28"/>
        <w:ind w:left="426" w:hanging="284"/>
        <w:jc w:val="both"/>
        <w:rPr>
          <w:rFonts w:ascii="Segoe UI" w:hAnsi="Segoe UI" w:cs="Segoe UI"/>
          <w:color w:val="000000"/>
          <w:sz w:val="20"/>
          <w:szCs w:val="20"/>
        </w:rPr>
      </w:pPr>
      <w:r w:rsidRPr="00EE0A25">
        <w:rPr>
          <w:rFonts w:ascii="Segoe UI" w:hAnsi="Segoe UI" w:cs="Segoe UI"/>
          <w:color w:val="000000"/>
          <w:sz w:val="20"/>
          <w:szCs w:val="20"/>
        </w:rPr>
        <w:t>zamenjava manjših delov semaforskih naprav, kot so varovalke, releji, diode, itd;</w:t>
      </w:r>
    </w:p>
    <w:p w:rsidR="00971919" w:rsidRPr="00EE0A25" w:rsidRDefault="00971919" w:rsidP="003F1A93">
      <w:pPr>
        <w:pStyle w:val="Odstavekseznama"/>
        <w:numPr>
          <w:ilvl w:val="0"/>
          <w:numId w:val="7"/>
        </w:numPr>
        <w:autoSpaceDE w:val="0"/>
        <w:autoSpaceDN w:val="0"/>
        <w:adjustRightInd w:val="0"/>
        <w:spacing w:after="28"/>
        <w:ind w:left="426" w:hanging="284"/>
        <w:jc w:val="both"/>
        <w:rPr>
          <w:rFonts w:ascii="Segoe UI" w:hAnsi="Segoe UI" w:cs="Segoe UI"/>
          <w:color w:val="000000"/>
          <w:sz w:val="20"/>
          <w:szCs w:val="20"/>
        </w:rPr>
      </w:pPr>
      <w:r w:rsidRPr="00EE0A25">
        <w:rPr>
          <w:rFonts w:ascii="Segoe UI" w:hAnsi="Segoe UI" w:cs="Segoe UI"/>
          <w:color w:val="000000"/>
          <w:sz w:val="20"/>
          <w:szCs w:val="20"/>
        </w:rPr>
        <w:t xml:space="preserve">zamenjava pregorelih žarnic, poškodovanih semaforskih stekel, </w:t>
      </w:r>
      <w:proofErr w:type="spellStart"/>
      <w:r w:rsidRPr="00EE0A25">
        <w:rPr>
          <w:rFonts w:ascii="Segoe UI" w:hAnsi="Segoe UI" w:cs="Segoe UI"/>
          <w:color w:val="000000"/>
          <w:sz w:val="20"/>
          <w:szCs w:val="20"/>
        </w:rPr>
        <w:t>utripal</w:t>
      </w:r>
      <w:r w:rsidR="0049073C" w:rsidRPr="00EE0A25">
        <w:rPr>
          <w:rFonts w:ascii="Segoe UI" w:hAnsi="Segoe UI" w:cs="Segoe UI"/>
          <w:color w:val="000000"/>
          <w:sz w:val="20"/>
          <w:szCs w:val="20"/>
        </w:rPr>
        <w:t>cev</w:t>
      </w:r>
      <w:proofErr w:type="spellEnd"/>
      <w:r w:rsidRPr="00EE0A25">
        <w:rPr>
          <w:rFonts w:ascii="Segoe UI" w:hAnsi="Segoe UI" w:cs="Segoe UI"/>
          <w:color w:val="000000"/>
          <w:sz w:val="20"/>
          <w:szCs w:val="20"/>
        </w:rPr>
        <w:t xml:space="preserve"> relejnih naprav oziroma krmilnikov (po priloženi specifikaciji in ceniku rezervnih delov za vzdrževanje SPS na področju Občine Domžale);</w:t>
      </w:r>
    </w:p>
    <w:p w:rsidR="00971919" w:rsidRPr="00EE0A25" w:rsidRDefault="00971919" w:rsidP="003F1A93">
      <w:pPr>
        <w:pStyle w:val="Odstavekseznama"/>
        <w:numPr>
          <w:ilvl w:val="0"/>
          <w:numId w:val="7"/>
        </w:numPr>
        <w:autoSpaceDE w:val="0"/>
        <w:autoSpaceDN w:val="0"/>
        <w:adjustRightInd w:val="0"/>
        <w:spacing w:after="28"/>
        <w:ind w:left="426" w:hanging="284"/>
        <w:jc w:val="both"/>
        <w:rPr>
          <w:rFonts w:ascii="Segoe UI" w:hAnsi="Segoe UI" w:cs="Segoe UI"/>
          <w:color w:val="000000"/>
          <w:sz w:val="20"/>
          <w:szCs w:val="20"/>
        </w:rPr>
      </w:pPr>
      <w:r w:rsidRPr="00EE0A25">
        <w:rPr>
          <w:rFonts w:ascii="Segoe UI" w:hAnsi="Segoe UI" w:cs="Segoe UI"/>
          <w:color w:val="000000"/>
          <w:sz w:val="20"/>
          <w:szCs w:val="20"/>
        </w:rPr>
        <w:t xml:space="preserve">popravila semaforskih naprav v primeru poškodb le-teh ter urejanje škodnih primerov z zavarovalnicami, v kar sodi: </w:t>
      </w:r>
    </w:p>
    <w:p w:rsidR="00971919" w:rsidRPr="00EE0A25" w:rsidRDefault="00971919" w:rsidP="003F1A93">
      <w:pPr>
        <w:pStyle w:val="Odstavekseznama"/>
        <w:numPr>
          <w:ilvl w:val="0"/>
          <w:numId w:val="8"/>
        </w:numPr>
        <w:autoSpaceDE w:val="0"/>
        <w:autoSpaceDN w:val="0"/>
        <w:adjustRightInd w:val="0"/>
        <w:jc w:val="both"/>
        <w:rPr>
          <w:rFonts w:ascii="Segoe UI" w:hAnsi="Segoe UI" w:cs="Segoe UI"/>
          <w:color w:val="000000"/>
          <w:sz w:val="20"/>
          <w:szCs w:val="20"/>
        </w:rPr>
      </w:pPr>
      <w:r w:rsidRPr="00EE0A25">
        <w:rPr>
          <w:rFonts w:ascii="Segoe UI" w:hAnsi="Segoe UI" w:cs="Segoe UI"/>
          <w:color w:val="000000"/>
          <w:sz w:val="20"/>
          <w:szCs w:val="20"/>
        </w:rPr>
        <w:t>priprava dokumentacije za odškodninske zahtevke pri zavarovalnicah;</w:t>
      </w:r>
    </w:p>
    <w:p w:rsidR="00971919" w:rsidRPr="00EE0A25" w:rsidRDefault="00971919" w:rsidP="003F1A93">
      <w:pPr>
        <w:pStyle w:val="Odstavekseznama"/>
        <w:numPr>
          <w:ilvl w:val="0"/>
          <w:numId w:val="8"/>
        </w:numPr>
        <w:autoSpaceDE w:val="0"/>
        <w:autoSpaceDN w:val="0"/>
        <w:adjustRightInd w:val="0"/>
        <w:jc w:val="both"/>
        <w:rPr>
          <w:rFonts w:ascii="Segoe UI" w:hAnsi="Segoe UI" w:cs="Segoe UI"/>
          <w:color w:val="000000"/>
          <w:sz w:val="20"/>
          <w:szCs w:val="20"/>
        </w:rPr>
      </w:pPr>
      <w:r w:rsidRPr="00EE0A25">
        <w:rPr>
          <w:rFonts w:ascii="Segoe UI" w:hAnsi="Segoe UI" w:cs="Segoe UI"/>
          <w:color w:val="000000"/>
          <w:sz w:val="20"/>
          <w:szCs w:val="20"/>
        </w:rPr>
        <w:t xml:space="preserve">foto dokumentacija, ki se priloži pri večjih servisnih posegih; </w:t>
      </w:r>
    </w:p>
    <w:p w:rsidR="00971919" w:rsidRPr="00EE0A25" w:rsidRDefault="00971919" w:rsidP="003F1A93">
      <w:pPr>
        <w:pStyle w:val="Odstavekseznama"/>
        <w:numPr>
          <w:ilvl w:val="0"/>
          <w:numId w:val="8"/>
        </w:numPr>
        <w:autoSpaceDE w:val="0"/>
        <w:autoSpaceDN w:val="0"/>
        <w:adjustRightInd w:val="0"/>
        <w:jc w:val="both"/>
        <w:rPr>
          <w:rFonts w:ascii="Segoe UI" w:hAnsi="Segoe UI" w:cs="Segoe UI"/>
          <w:color w:val="000000"/>
          <w:sz w:val="20"/>
          <w:szCs w:val="20"/>
        </w:rPr>
      </w:pPr>
      <w:r w:rsidRPr="00EE0A25">
        <w:rPr>
          <w:rFonts w:ascii="Segoe UI" w:hAnsi="Segoe UI" w:cs="Segoe UI"/>
          <w:color w:val="000000"/>
          <w:sz w:val="20"/>
          <w:szCs w:val="20"/>
        </w:rPr>
        <w:t>obvestilo policije;</w:t>
      </w:r>
    </w:p>
    <w:p w:rsidR="00971919" w:rsidRPr="00EE0A25" w:rsidRDefault="00971919" w:rsidP="003F1A93">
      <w:pPr>
        <w:pStyle w:val="Odstavekseznama"/>
        <w:numPr>
          <w:ilvl w:val="0"/>
          <w:numId w:val="8"/>
        </w:numPr>
        <w:autoSpaceDE w:val="0"/>
        <w:autoSpaceDN w:val="0"/>
        <w:adjustRightInd w:val="0"/>
        <w:jc w:val="both"/>
        <w:rPr>
          <w:rFonts w:ascii="Segoe UI" w:hAnsi="Segoe UI" w:cs="Segoe UI"/>
          <w:color w:val="000000"/>
          <w:sz w:val="20"/>
          <w:szCs w:val="20"/>
        </w:rPr>
      </w:pPr>
      <w:r w:rsidRPr="00EE0A25">
        <w:rPr>
          <w:rFonts w:ascii="Segoe UI" w:hAnsi="Segoe UI" w:cs="Segoe UI"/>
          <w:color w:val="000000"/>
          <w:sz w:val="20"/>
          <w:szCs w:val="20"/>
        </w:rPr>
        <w:t>zapisnik (opis poškodbe in predračun);</w:t>
      </w:r>
    </w:p>
    <w:p w:rsidR="00971919" w:rsidRPr="00EE0A25" w:rsidRDefault="00971919" w:rsidP="003F1A93">
      <w:pPr>
        <w:pStyle w:val="Odstavekseznama"/>
        <w:numPr>
          <w:ilvl w:val="0"/>
          <w:numId w:val="9"/>
        </w:numPr>
        <w:autoSpaceDE w:val="0"/>
        <w:autoSpaceDN w:val="0"/>
        <w:adjustRightInd w:val="0"/>
        <w:ind w:left="426"/>
        <w:jc w:val="both"/>
        <w:rPr>
          <w:rFonts w:ascii="Segoe UI" w:hAnsi="Segoe UI" w:cs="Segoe UI"/>
          <w:sz w:val="20"/>
          <w:szCs w:val="20"/>
        </w:rPr>
      </w:pPr>
      <w:r w:rsidRPr="00EE0A25">
        <w:rPr>
          <w:rFonts w:ascii="Segoe UI" w:hAnsi="Segoe UI" w:cs="Segoe UI"/>
          <w:sz w:val="20"/>
          <w:szCs w:val="20"/>
        </w:rPr>
        <w:t>pleskanje drogov za osvetlitev prehodov za pešce;</w:t>
      </w:r>
    </w:p>
    <w:p w:rsidR="00971919" w:rsidRPr="00EE0A25" w:rsidRDefault="00971919" w:rsidP="003F1A93">
      <w:pPr>
        <w:pStyle w:val="Odstavekseznama"/>
        <w:numPr>
          <w:ilvl w:val="0"/>
          <w:numId w:val="9"/>
        </w:numPr>
        <w:autoSpaceDE w:val="0"/>
        <w:autoSpaceDN w:val="0"/>
        <w:adjustRightInd w:val="0"/>
        <w:ind w:left="426"/>
        <w:jc w:val="both"/>
        <w:rPr>
          <w:rFonts w:ascii="Segoe UI" w:hAnsi="Segoe UI" w:cs="Segoe UI"/>
          <w:color w:val="000000"/>
          <w:sz w:val="20"/>
          <w:szCs w:val="20"/>
        </w:rPr>
      </w:pPr>
      <w:r w:rsidRPr="00EE0A25">
        <w:rPr>
          <w:rFonts w:ascii="Segoe UI" w:hAnsi="Segoe UI" w:cs="Segoe UI"/>
          <w:color w:val="000000"/>
          <w:sz w:val="20"/>
          <w:szCs w:val="20"/>
        </w:rPr>
        <w:t>popravila in zamenjava poškodovanih svetlobno prometnih znakov in stožcev</w:t>
      </w:r>
      <w:r w:rsidR="0049073C" w:rsidRPr="00EE0A25">
        <w:rPr>
          <w:rFonts w:ascii="Segoe UI" w:hAnsi="Segoe UI" w:cs="Segoe UI"/>
          <w:color w:val="000000"/>
          <w:sz w:val="20"/>
          <w:szCs w:val="20"/>
        </w:rPr>
        <w:t>;</w:t>
      </w:r>
    </w:p>
    <w:p w:rsidR="00971919" w:rsidRPr="00EE0A25" w:rsidRDefault="00971919" w:rsidP="003F1A93">
      <w:pPr>
        <w:pStyle w:val="Odstavekseznama"/>
        <w:numPr>
          <w:ilvl w:val="0"/>
          <w:numId w:val="9"/>
        </w:numPr>
        <w:autoSpaceDE w:val="0"/>
        <w:autoSpaceDN w:val="0"/>
        <w:adjustRightInd w:val="0"/>
        <w:ind w:left="426"/>
        <w:jc w:val="both"/>
        <w:rPr>
          <w:rFonts w:ascii="Segoe UI" w:hAnsi="Segoe UI" w:cs="Segoe UI"/>
          <w:color w:val="000000"/>
          <w:sz w:val="20"/>
          <w:szCs w:val="20"/>
        </w:rPr>
      </w:pPr>
      <w:r w:rsidRPr="00EE0A25">
        <w:rPr>
          <w:rFonts w:ascii="Segoe UI" w:hAnsi="Segoe UI" w:cs="Segoe UI"/>
          <w:color w:val="000000"/>
          <w:sz w:val="20"/>
          <w:szCs w:val="20"/>
        </w:rPr>
        <w:t>izdelava induktivnih zank za prometno odvisno delovanje semaforskega sistema;</w:t>
      </w:r>
    </w:p>
    <w:p w:rsidR="00971919" w:rsidRPr="00EE0A25" w:rsidRDefault="00971919" w:rsidP="003F1A93">
      <w:pPr>
        <w:pStyle w:val="Odstavekseznama"/>
        <w:numPr>
          <w:ilvl w:val="0"/>
          <w:numId w:val="9"/>
        </w:numPr>
        <w:autoSpaceDE w:val="0"/>
        <w:autoSpaceDN w:val="0"/>
        <w:adjustRightInd w:val="0"/>
        <w:ind w:left="426"/>
        <w:jc w:val="both"/>
        <w:rPr>
          <w:rFonts w:ascii="Segoe UI" w:hAnsi="Segoe UI" w:cs="Segoe UI"/>
          <w:color w:val="000000"/>
          <w:sz w:val="20"/>
          <w:szCs w:val="20"/>
        </w:rPr>
      </w:pPr>
      <w:r w:rsidRPr="00EE0A25">
        <w:rPr>
          <w:rFonts w:ascii="Segoe UI" w:hAnsi="Segoe UI" w:cs="Segoe UI"/>
          <w:color w:val="000000"/>
          <w:sz w:val="20"/>
          <w:szCs w:val="20"/>
        </w:rPr>
        <w:t>spreminjanje režimov delovanja semaforskih naprav po dogovoru z naročnikom v časovnem obdobju, ki ni daljši od 7 dni</w:t>
      </w:r>
      <w:r w:rsidR="00CF17F7" w:rsidRPr="00EE0A25">
        <w:rPr>
          <w:rFonts w:ascii="Segoe UI" w:hAnsi="Segoe UI" w:cs="Segoe UI"/>
          <w:color w:val="000000"/>
          <w:sz w:val="20"/>
          <w:szCs w:val="20"/>
        </w:rPr>
        <w:t>;</w:t>
      </w:r>
    </w:p>
    <w:p w:rsidR="00CF17F7" w:rsidRPr="00EE0A25" w:rsidRDefault="00CF17F7" w:rsidP="003F1A93">
      <w:pPr>
        <w:pStyle w:val="Odstavekseznama"/>
        <w:numPr>
          <w:ilvl w:val="0"/>
          <w:numId w:val="9"/>
        </w:numPr>
        <w:autoSpaceDE w:val="0"/>
        <w:autoSpaceDN w:val="0"/>
        <w:adjustRightInd w:val="0"/>
        <w:ind w:left="426"/>
        <w:jc w:val="both"/>
        <w:rPr>
          <w:rFonts w:ascii="Segoe UI" w:hAnsi="Segoe UI" w:cs="Segoe UI"/>
          <w:color w:val="000000"/>
          <w:sz w:val="20"/>
          <w:szCs w:val="20"/>
        </w:rPr>
      </w:pPr>
      <w:r w:rsidRPr="00EE0A25">
        <w:rPr>
          <w:rFonts w:ascii="Segoe UI" w:hAnsi="Segoe UI" w:cs="Segoe UI"/>
          <w:color w:val="000000"/>
          <w:sz w:val="20"/>
          <w:szCs w:val="20"/>
        </w:rPr>
        <w:t>spremljati promet in pristojni službi takoj predlagati rešitev v smislu optimizacije semaforskega časa v skladu z veljavno zakonodajo;</w:t>
      </w:r>
    </w:p>
    <w:p w:rsidR="00CF17F7" w:rsidRPr="00EE0A25" w:rsidRDefault="00CF17F7" w:rsidP="003F1A93">
      <w:pPr>
        <w:pStyle w:val="Odstavekseznama"/>
        <w:numPr>
          <w:ilvl w:val="0"/>
          <w:numId w:val="9"/>
        </w:numPr>
        <w:autoSpaceDE w:val="0"/>
        <w:autoSpaceDN w:val="0"/>
        <w:adjustRightInd w:val="0"/>
        <w:ind w:left="426"/>
        <w:jc w:val="both"/>
        <w:rPr>
          <w:rFonts w:ascii="Segoe UI" w:hAnsi="Segoe UI" w:cs="Segoe UI"/>
          <w:color w:val="000000"/>
          <w:sz w:val="20"/>
          <w:szCs w:val="20"/>
        </w:rPr>
      </w:pPr>
      <w:r w:rsidRPr="00EE0A25">
        <w:rPr>
          <w:rFonts w:ascii="Segoe UI" w:hAnsi="Segoe UI" w:cs="Segoe UI"/>
          <w:color w:val="000000"/>
          <w:sz w:val="20"/>
          <w:szCs w:val="20"/>
        </w:rPr>
        <w:t>spremljanje pretočnosti prometa v semaforiziranih križiščih in optimizacija semaforskih časov v sodelovanju z naročnikom.</w:t>
      </w:r>
    </w:p>
    <w:p w:rsidR="00971919" w:rsidRPr="00EE0A25" w:rsidRDefault="00971919" w:rsidP="00971919">
      <w:pPr>
        <w:autoSpaceDE w:val="0"/>
        <w:autoSpaceDN w:val="0"/>
        <w:adjustRightInd w:val="0"/>
        <w:ind w:left="66"/>
        <w:jc w:val="both"/>
        <w:rPr>
          <w:rFonts w:ascii="Segoe UI" w:hAnsi="Segoe UI" w:cs="Segoe UI"/>
          <w:color w:val="000000"/>
          <w:sz w:val="20"/>
          <w:szCs w:val="20"/>
        </w:rPr>
      </w:pPr>
    </w:p>
    <w:p w:rsidR="00971919" w:rsidRPr="00C7374B" w:rsidRDefault="00971919" w:rsidP="00971919">
      <w:pPr>
        <w:jc w:val="both"/>
        <w:rPr>
          <w:rFonts w:ascii="Segoe UI" w:hAnsi="Segoe UI" w:cs="Segoe UI"/>
          <w:b/>
          <w:sz w:val="20"/>
          <w:szCs w:val="20"/>
        </w:rPr>
      </w:pPr>
      <w:r w:rsidRPr="00EE0A25">
        <w:rPr>
          <w:rFonts w:ascii="Segoe UI" w:hAnsi="Segoe UI" w:cs="Segoe UI"/>
          <w:sz w:val="20"/>
          <w:szCs w:val="20"/>
        </w:rPr>
        <w:t xml:space="preserve">Izvajalec je dolžan voditi </w:t>
      </w:r>
      <w:r w:rsidR="00C7374B">
        <w:rPr>
          <w:rFonts w:ascii="Segoe UI" w:hAnsi="Segoe UI" w:cs="Segoe UI"/>
          <w:sz w:val="20"/>
          <w:szCs w:val="20"/>
        </w:rPr>
        <w:t xml:space="preserve">gradbene dnevnike – delovne naloge in evidentirati </w:t>
      </w:r>
      <w:r w:rsidRPr="00EE0A25">
        <w:rPr>
          <w:rFonts w:ascii="Segoe UI" w:hAnsi="Segoe UI" w:cs="Segoe UI"/>
          <w:sz w:val="20"/>
          <w:szCs w:val="20"/>
        </w:rPr>
        <w:t>kontrol</w:t>
      </w:r>
      <w:r w:rsidR="00C7374B">
        <w:rPr>
          <w:rFonts w:ascii="Segoe UI" w:hAnsi="Segoe UI" w:cs="Segoe UI"/>
          <w:sz w:val="20"/>
          <w:szCs w:val="20"/>
        </w:rPr>
        <w:t>e</w:t>
      </w:r>
      <w:r w:rsidRPr="00EE0A25">
        <w:rPr>
          <w:rFonts w:ascii="Segoe UI" w:hAnsi="Segoe UI" w:cs="Segoe UI"/>
          <w:sz w:val="20"/>
          <w:szCs w:val="20"/>
        </w:rPr>
        <w:t xml:space="preserve"> pregledov. V </w:t>
      </w:r>
      <w:r w:rsidR="00C7374B">
        <w:rPr>
          <w:rFonts w:ascii="Segoe UI" w:hAnsi="Segoe UI" w:cs="Segoe UI"/>
          <w:sz w:val="20"/>
          <w:szCs w:val="20"/>
        </w:rPr>
        <w:t xml:space="preserve">dokumente </w:t>
      </w:r>
      <w:r w:rsidRPr="00EE0A25">
        <w:rPr>
          <w:rFonts w:ascii="Segoe UI" w:hAnsi="Segoe UI" w:cs="Segoe UI"/>
          <w:sz w:val="20"/>
          <w:szCs w:val="20"/>
        </w:rPr>
        <w:t xml:space="preserve"> se vpisuje vse, kar je pomembno za izvedbo in obračun del, redne kontrolne preglede in vsa izredna popravila. </w:t>
      </w:r>
      <w:bookmarkStart w:id="5" w:name="_Hlk198209252"/>
      <w:r w:rsidR="005A6F9B" w:rsidRPr="00C7374B">
        <w:rPr>
          <w:rFonts w:ascii="Segoe UI" w:hAnsi="Segoe UI" w:cs="Segoe UI"/>
          <w:sz w:val="20"/>
          <w:szCs w:val="20"/>
        </w:rPr>
        <w:t>Pregled</w:t>
      </w:r>
      <w:r w:rsidR="00C7374B" w:rsidRPr="00C7374B">
        <w:rPr>
          <w:rFonts w:ascii="Segoe UI" w:hAnsi="Segoe UI" w:cs="Segoe UI"/>
          <w:sz w:val="20"/>
          <w:szCs w:val="20"/>
        </w:rPr>
        <w:t>i</w:t>
      </w:r>
      <w:r w:rsidR="005A6F9B" w:rsidRPr="00C7374B">
        <w:rPr>
          <w:rFonts w:ascii="Segoe UI" w:hAnsi="Segoe UI" w:cs="Segoe UI"/>
          <w:sz w:val="20"/>
          <w:szCs w:val="20"/>
        </w:rPr>
        <w:t xml:space="preserve"> se vrši</w:t>
      </w:r>
      <w:r w:rsidR="00C7374B" w:rsidRPr="00C7374B">
        <w:rPr>
          <w:rFonts w:ascii="Segoe UI" w:hAnsi="Segoe UI" w:cs="Segoe UI"/>
          <w:sz w:val="20"/>
          <w:szCs w:val="20"/>
        </w:rPr>
        <w:t>jo</w:t>
      </w:r>
      <w:r w:rsidR="005A6F9B" w:rsidRPr="00C7374B">
        <w:rPr>
          <w:rFonts w:ascii="Segoe UI" w:hAnsi="Segoe UI" w:cs="Segoe UI"/>
          <w:sz w:val="20"/>
          <w:szCs w:val="20"/>
        </w:rPr>
        <w:t xml:space="preserve"> po predpisih, ki urejajo vzdrževanje cest, v skladu z navodili in predpisi, ki urejajo delovanje svetlobne prometne signalizacije. </w:t>
      </w:r>
    </w:p>
    <w:bookmarkEnd w:id="5"/>
    <w:p w:rsidR="00971919" w:rsidRPr="005A6F9B" w:rsidRDefault="00971919" w:rsidP="00971919">
      <w:pPr>
        <w:rPr>
          <w:rFonts w:ascii="Segoe UI" w:hAnsi="Segoe UI" w:cs="Segoe UI"/>
          <w:b/>
          <w:color w:val="FF0000"/>
          <w:sz w:val="20"/>
          <w:szCs w:val="20"/>
        </w:rPr>
      </w:pPr>
    </w:p>
    <w:p w:rsidR="005C6D45" w:rsidRPr="00EE0A25" w:rsidRDefault="00971919" w:rsidP="00971919">
      <w:pPr>
        <w:rPr>
          <w:rFonts w:ascii="Segoe UI" w:hAnsi="Segoe UI" w:cs="Segoe UI"/>
          <w:bCs/>
          <w:sz w:val="20"/>
          <w:szCs w:val="20"/>
        </w:rPr>
      </w:pPr>
      <w:r w:rsidRPr="00EE0A25">
        <w:rPr>
          <w:rFonts w:ascii="Segoe UI" w:hAnsi="Segoe UI" w:cs="Segoe UI"/>
          <w:bCs/>
          <w:sz w:val="20"/>
          <w:szCs w:val="20"/>
        </w:rPr>
        <w:t xml:space="preserve">Obdobje izvajanja del: </w:t>
      </w:r>
      <w:r w:rsidR="006863C2" w:rsidRPr="00EE0A25">
        <w:rPr>
          <w:rFonts w:ascii="Segoe UI" w:hAnsi="Segoe UI" w:cs="Segoe UI"/>
          <w:bCs/>
          <w:sz w:val="20"/>
          <w:szCs w:val="20"/>
        </w:rPr>
        <w:t xml:space="preserve">48 mesecev od začetka veljavnosti pogodbe. </w:t>
      </w:r>
    </w:p>
    <w:p w:rsidR="00EC5411" w:rsidRPr="00EE0A25" w:rsidRDefault="00EC5411" w:rsidP="00971919">
      <w:pPr>
        <w:rPr>
          <w:rFonts w:ascii="Segoe UI" w:hAnsi="Segoe UI" w:cs="Segoe UI"/>
          <w:iCs/>
          <w:sz w:val="20"/>
          <w:szCs w:val="20"/>
        </w:rPr>
      </w:pPr>
    </w:p>
    <w:p w:rsidR="005C6D45" w:rsidRPr="00EE0A25" w:rsidRDefault="00195655" w:rsidP="005C6D45">
      <w:pPr>
        <w:rPr>
          <w:rFonts w:ascii="Segoe UI" w:hAnsi="Segoe UI" w:cs="Segoe UI"/>
          <w:b/>
          <w:bCs/>
          <w:iCs/>
          <w:sz w:val="20"/>
          <w:szCs w:val="20"/>
          <w:lang w:val="x-none"/>
        </w:rPr>
      </w:pPr>
      <w:bookmarkStart w:id="6" w:name="_Toc454184164"/>
      <w:bookmarkStart w:id="7" w:name="_Toc465262532"/>
      <w:r w:rsidRPr="00EE0A25">
        <w:rPr>
          <w:rFonts w:ascii="Segoe UI" w:hAnsi="Segoe UI" w:cs="Segoe UI"/>
          <w:b/>
          <w:bCs/>
          <w:iCs/>
          <w:sz w:val="20"/>
          <w:szCs w:val="20"/>
        </w:rPr>
        <w:t>1.</w:t>
      </w:r>
      <w:r w:rsidR="006B6C24">
        <w:rPr>
          <w:rFonts w:ascii="Segoe UI" w:hAnsi="Segoe UI" w:cs="Segoe UI"/>
          <w:b/>
          <w:bCs/>
          <w:iCs/>
          <w:sz w:val="20"/>
          <w:szCs w:val="20"/>
        </w:rPr>
        <w:t>3</w:t>
      </w:r>
      <w:r w:rsidRPr="00EE0A25">
        <w:rPr>
          <w:rFonts w:ascii="Segoe UI" w:hAnsi="Segoe UI" w:cs="Segoe UI"/>
          <w:b/>
          <w:bCs/>
          <w:iCs/>
          <w:sz w:val="20"/>
          <w:szCs w:val="20"/>
        </w:rPr>
        <w:t>.</w:t>
      </w:r>
      <w:r w:rsidR="005C6D45" w:rsidRPr="00EE0A25">
        <w:rPr>
          <w:rFonts w:ascii="Segoe UI" w:hAnsi="Segoe UI" w:cs="Segoe UI"/>
          <w:b/>
          <w:bCs/>
          <w:iCs/>
          <w:sz w:val="20"/>
          <w:szCs w:val="20"/>
        </w:rPr>
        <w:t xml:space="preserve">1. </w:t>
      </w:r>
      <w:r w:rsidR="005C6D45" w:rsidRPr="00EE0A25">
        <w:rPr>
          <w:rFonts w:ascii="Segoe UI" w:hAnsi="Segoe UI" w:cs="Segoe UI"/>
          <w:b/>
          <w:bCs/>
          <w:iCs/>
          <w:sz w:val="20"/>
          <w:szCs w:val="20"/>
          <w:lang w:val="x-none"/>
        </w:rPr>
        <w:t>Sklenitev okvirnega sporazuma</w:t>
      </w:r>
      <w:bookmarkEnd w:id="6"/>
      <w:bookmarkEnd w:id="7"/>
      <w:r w:rsidR="005C6D45" w:rsidRPr="00EE0A25">
        <w:rPr>
          <w:rFonts w:ascii="Segoe UI" w:hAnsi="Segoe UI" w:cs="Segoe UI"/>
          <w:b/>
          <w:bCs/>
          <w:iCs/>
          <w:sz w:val="20"/>
          <w:szCs w:val="20"/>
          <w:lang w:val="x-none"/>
        </w:rPr>
        <w:t xml:space="preserve"> </w:t>
      </w:r>
    </w:p>
    <w:p w:rsidR="005C6D45" w:rsidRPr="00EE0A25" w:rsidRDefault="005C6D45" w:rsidP="005C6D45">
      <w:pPr>
        <w:rPr>
          <w:rFonts w:ascii="Segoe UI" w:hAnsi="Segoe UI" w:cs="Segoe UI"/>
          <w:iCs/>
          <w:sz w:val="20"/>
          <w:szCs w:val="20"/>
        </w:rPr>
      </w:pPr>
    </w:p>
    <w:p w:rsidR="00C61DDA" w:rsidRPr="00EE0A25" w:rsidRDefault="00C61DDA" w:rsidP="00584F8A">
      <w:pPr>
        <w:jc w:val="both"/>
        <w:rPr>
          <w:rFonts w:ascii="Segoe UI" w:hAnsi="Segoe UI" w:cs="Segoe UI"/>
          <w:iCs/>
          <w:sz w:val="20"/>
          <w:szCs w:val="20"/>
        </w:rPr>
      </w:pPr>
      <w:r w:rsidRPr="00EE0A25">
        <w:rPr>
          <w:rFonts w:ascii="Segoe UI" w:hAnsi="Segoe UI" w:cs="Segoe UI"/>
          <w:iCs/>
          <w:sz w:val="20"/>
          <w:szCs w:val="20"/>
        </w:rPr>
        <w:t>Naročnik po obsegu in časovno ne more v naprej predvideti vseh potrebnih del in storitev, ki jih utegne potrebovati naročnik, naročnik sklepa okvirni sporazum in ima izdelan predvideni letni obseg del ter bo na podlagi okvirnega sporazuma naročal ali potrjeval vsa dela vzdrževanja svetlobnih signalnih naprav, glede na izkazane dejanske potrebe.</w:t>
      </w:r>
    </w:p>
    <w:p w:rsidR="00E347F9" w:rsidRPr="00EE0A25" w:rsidRDefault="00E347F9" w:rsidP="00584F8A">
      <w:pPr>
        <w:jc w:val="both"/>
        <w:rPr>
          <w:rFonts w:ascii="Segoe UI" w:hAnsi="Segoe UI" w:cs="Segoe UI"/>
          <w:iCs/>
          <w:sz w:val="20"/>
          <w:szCs w:val="20"/>
        </w:rPr>
      </w:pPr>
    </w:p>
    <w:p w:rsidR="005C6D45" w:rsidRPr="005A6F9B" w:rsidRDefault="00E347F9" w:rsidP="00D24762">
      <w:pPr>
        <w:jc w:val="both"/>
        <w:rPr>
          <w:rFonts w:ascii="Segoe UI" w:hAnsi="Segoe UI" w:cs="Segoe UI"/>
          <w:iCs/>
          <w:color w:val="000000" w:themeColor="text1"/>
          <w:sz w:val="20"/>
          <w:szCs w:val="20"/>
        </w:rPr>
      </w:pPr>
      <w:r w:rsidRPr="005A6F9B">
        <w:rPr>
          <w:rFonts w:ascii="Segoe UI" w:hAnsi="Segoe UI" w:cs="Segoe UI"/>
          <w:iCs/>
          <w:color w:val="000000" w:themeColor="text1"/>
          <w:sz w:val="20"/>
          <w:szCs w:val="20"/>
        </w:rPr>
        <w:t>Naročnik namerava skleniti okvirni sporazum z enim samim gospodarskim subjektom.</w:t>
      </w:r>
    </w:p>
    <w:p w:rsidR="005C6D45" w:rsidRPr="00AC58F9" w:rsidRDefault="005C6D45" w:rsidP="005C6D45">
      <w:pPr>
        <w:rPr>
          <w:rFonts w:ascii="Segoe UI" w:hAnsi="Segoe UI" w:cs="Segoe UI"/>
          <w:iCs/>
          <w:color w:val="FF0000"/>
          <w:sz w:val="20"/>
          <w:szCs w:val="20"/>
        </w:rPr>
      </w:pPr>
    </w:p>
    <w:p w:rsidR="00E656B5" w:rsidRPr="00843421" w:rsidRDefault="00E656B5" w:rsidP="00843421">
      <w:pPr>
        <w:pStyle w:val="Odstavekseznama"/>
        <w:numPr>
          <w:ilvl w:val="1"/>
          <w:numId w:val="5"/>
        </w:numPr>
        <w:jc w:val="both"/>
        <w:rPr>
          <w:rFonts w:ascii="Segoe UI" w:hAnsi="Segoe UI" w:cs="Segoe UI"/>
          <w:b/>
          <w:sz w:val="20"/>
          <w:szCs w:val="20"/>
        </w:rPr>
      </w:pPr>
      <w:r w:rsidRPr="00843421">
        <w:rPr>
          <w:rFonts w:ascii="Segoe UI" w:hAnsi="Segoe UI" w:cs="Segoe UI"/>
          <w:b/>
          <w:sz w:val="20"/>
          <w:szCs w:val="20"/>
        </w:rPr>
        <w:t>Oddaja</w:t>
      </w:r>
      <w:r w:rsidRPr="00843421">
        <w:rPr>
          <w:rFonts w:ascii="Segoe UI" w:hAnsi="Segoe UI" w:cs="Segoe UI"/>
          <w:sz w:val="20"/>
          <w:szCs w:val="20"/>
        </w:rPr>
        <w:t xml:space="preserve"> </w:t>
      </w:r>
      <w:r w:rsidRPr="00843421">
        <w:rPr>
          <w:rFonts w:ascii="Segoe UI" w:hAnsi="Segoe UI" w:cs="Segoe UI"/>
          <w:b/>
          <w:sz w:val="20"/>
          <w:szCs w:val="20"/>
        </w:rPr>
        <w:t>in odpiranje ponudbe</w:t>
      </w:r>
    </w:p>
    <w:p w:rsidR="00E656B5" w:rsidRPr="00EE0A25" w:rsidRDefault="00E656B5" w:rsidP="00E656B5">
      <w:pPr>
        <w:jc w:val="both"/>
        <w:rPr>
          <w:rFonts w:ascii="Segoe UI" w:hAnsi="Segoe UI" w:cs="Segoe UI"/>
          <w:sz w:val="20"/>
          <w:szCs w:val="20"/>
        </w:rPr>
      </w:pPr>
    </w:p>
    <w:p w:rsidR="00C17F13" w:rsidRPr="00C17F13" w:rsidRDefault="00C17F13" w:rsidP="00C17F13">
      <w:pPr>
        <w:jc w:val="both"/>
        <w:rPr>
          <w:rFonts w:ascii="Segoe UI" w:hAnsi="Segoe UI" w:cs="Segoe UI"/>
          <w:sz w:val="20"/>
          <w:szCs w:val="20"/>
        </w:rPr>
      </w:pPr>
      <w:r w:rsidRPr="00C17F13">
        <w:rPr>
          <w:rFonts w:ascii="Segoe UI" w:hAnsi="Segoe UI" w:cs="Segoe UI"/>
          <w:sz w:val="20"/>
          <w:szCs w:val="2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rsidR="00C17F13" w:rsidRPr="00C17F13" w:rsidRDefault="00C17F13" w:rsidP="00C17F13">
      <w:pPr>
        <w:jc w:val="both"/>
        <w:rPr>
          <w:rFonts w:ascii="Segoe UI" w:hAnsi="Segoe UI" w:cs="Segoe UI"/>
          <w:sz w:val="20"/>
          <w:szCs w:val="20"/>
        </w:rPr>
      </w:pPr>
    </w:p>
    <w:p w:rsidR="00C17F13" w:rsidRPr="00C17F13" w:rsidRDefault="00C17F13" w:rsidP="00C17F13">
      <w:pPr>
        <w:jc w:val="both"/>
        <w:rPr>
          <w:rFonts w:ascii="Segoe UI" w:hAnsi="Segoe UI" w:cs="Segoe UI"/>
          <w:sz w:val="20"/>
          <w:szCs w:val="20"/>
        </w:rPr>
      </w:pPr>
      <w:r w:rsidRPr="00C17F13">
        <w:rPr>
          <w:rFonts w:ascii="Segoe UI" w:hAnsi="Segoe UI" w:cs="Segoe UI"/>
          <w:sz w:val="20"/>
          <w:szCs w:val="20"/>
        </w:rPr>
        <w:t>Ponudnik se mora pred oddajo ponudbe registrirati na spletnem naslovu https://ejn.gov.si/eJN2, v skladu z Navodili za uporabo e-JN. Če je ponudnik že registriran v informacijski sistem e-JN, se v aplikacijo prijavi na istem naslovu.</w:t>
      </w:r>
    </w:p>
    <w:p w:rsidR="00C17F13" w:rsidRPr="00C17F13" w:rsidRDefault="00C17F13" w:rsidP="00C17F13">
      <w:pPr>
        <w:jc w:val="both"/>
        <w:rPr>
          <w:rFonts w:ascii="Segoe UI" w:hAnsi="Segoe UI" w:cs="Segoe UI"/>
          <w:sz w:val="20"/>
          <w:szCs w:val="20"/>
        </w:rPr>
      </w:pPr>
    </w:p>
    <w:p w:rsidR="00C17F13" w:rsidRPr="00C17F13" w:rsidRDefault="00C17F13" w:rsidP="00C17F13">
      <w:pPr>
        <w:jc w:val="both"/>
        <w:rPr>
          <w:rFonts w:ascii="Segoe UI" w:hAnsi="Segoe UI" w:cs="Segoe UI"/>
          <w:sz w:val="20"/>
          <w:szCs w:val="20"/>
        </w:rPr>
      </w:pPr>
      <w:r w:rsidRPr="00C17F13">
        <w:rPr>
          <w:rFonts w:ascii="Segoe UI" w:hAnsi="Segoe UI" w:cs="Segoe UI"/>
          <w:sz w:val="20"/>
          <w:szCs w:val="20"/>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C17F13" w:rsidRPr="00C17F13" w:rsidRDefault="00C17F13" w:rsidP="00C17F13">
      <w:pPr>
        <w:jc w:val="both"/>
        <w:rPr>
          <w:rFonts w:ascii="Segoe UI" w:hAnsi="Segoe UI" w:cs="Segoe UI"/>
          <w:sz w:val="20"/>
          <w:szCs w:val="20"/>
        </w:rPr>
      </w:pPr>
      <w:r w:rsidRPr="00C17F13">
        <w:rPr>
          <w:rFonts w:ascii="Segoe UI" w:hAnsi="Segoe UI" w:cs="Segoe UI"/>
          <w:sz w:val="20"/>
          <w:szCs w:val="20"/>
        </w:rPr>
        <w:t>Ponudba se šteje za pravočasno oddano, če jo naročnik prejme preko sistema e-JN https://ejn.gov.si/eJN2 najkasneje do roka za oddajo ponudbe. Za oddano ponudbo se šteje ponudba, ki je v informacijskem sistemu e-JN označena s statusom »ODDANO«.</w:t>
      </w:r>
    </w:p>
    <w:p w:rsidR="00C17F13" w:rsidRPr="00C17F13" w:rsidRDefault="00C17F13" w:rsidP="00C17F13">
      <w:pPr>
        <w:jc w:val="both"/>
        <w:rPr>
          <w:rFonts w:ascii="Segoe UI" w:hAnsi="Segoe UI" w:cs="Segoe UI"/>
          <w:sz w:val="20"/>
          <w:szCs w:val="20"/>
        </w:rPr>
      </w:pPr>
    </w:p>
    <w:p w:rsidR="00C17F13" w:rsidRPr="00C17F13" w:rsidRDefault="00C17F13" w:rsidP="00C17F13">
      <w:pPr>
        <w:jc w:val="both"/>
        <w:rPr>
          <w:rFonts w:ascii="Segoe UI" w:hAnsi="Segoe UI" w:cs="Segoe UI"/>
          <w:sz w:val="20"/>
          <w:szCs w:val="20"/>
        </w:rPr>
      </w:pPr>
      <w:r w:rsidRPr="00C17F13">
        <w:rPr>
          <w:rFonts w:ascii="Segoe UI" w:hAnsi="Segoe UI" w:cs="Segoe UI"/>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C17F13" w:rsidRPr="00C17F13" w:rsidRDefault="00C17F13" w:rsidP="00C17F13">
      <w:pPr>
        <w:jc w:val="both"/>
        <w:rPr>
          <w:rFonts w:ascii="Segoe UI" w:hAnsi="Segoe UI" w:cs="Segoe UI"/>
          <w:sz w:val="20"/>
          <w:szCs w:val="20"/>
        </w:rPr>
      </w:pPr>
    </w:p>
    <w:p w:rsidR="00C17F13" w:rsidRPr="00C17F13" w:rsidRDefault="00C17F13" w:rsidP="00C17F13">
      <w:pPr>
        <w:jc w:val="both"/>
        <w:rPr>
          <w:rFonts w:ascii="Segoe UI" w:hAnsi="Segoe UI" w:cs="Segoe UI"/>
          <w:sz w:val="20"/>
          <w:szCs w:val="20"/>
        </w:rPr>
      </w:pPr>
      <w:r w:rsidRPr="00C17F13">
        <w:rPr>
          <w:rFonts w:ascii="Segoe UI" w:hAnsi="Segoe UI" w:cs="Segoe UI"/>
          <w:sz w:val="20"/>
          <w:szCs w:val="20"/>
        </w:rPr>
        <w:t xml:space="preserve">*Obligacijski zakonik (Uradni list RS, št. 97/07 – uradno prečiščeno besedilo, 64/16 – </w:t>
      </w:r>
      <w:proofErr w:type="spellStart"/>
      <w:r w:rsidRPr="00C17F13">
        <w:rPr>
          <w:rFonts w:ascii="Segoe UI" w:hAnsi="Segoe UI" w:cs="Segoe UI"/>
          <w:sz w:val="20"/>
          <w:szCs w:val="20"/>
        </w:rPr>
        <w:t>odl</w:t>
      </w:r>
      <w:proofErr w:type="spellEnd"/>
      <w:r w:rsidRPr="00C17F13">
        <w:rPr>
          <w:rFonts w:ascii="Segoe UI" w:hAnsi="Segoe UI" w:cs="Segoe UI"/>
          <w:sz w:val="20"/>
          <w:szCs w:val="20"/>
        </w:rPr>
        <w:t>. US in 20/18 – OROZ631).</w:t>
      </w:r>
    </w:p>
    <w:p w:rsidR="009F6F9B" w:rsidRDefault="009F6F9B" w:rsidP="00C17F13">
      <w:pPr>
        <w:jc w:val="both"/>
        <w:rPr>
          <w:rFonts w:ascii="Segoe UI" w:hAnsi="Segoe UI" w:cs="Segoe UI"/>
          <w:sz w:val="20"/>
          <w:szCs w:val="20"/>
        </w:rPr>
      </w:pPr>
    </w:p>
    <w:p w:rsidR="00C17F13" w:rsidRPr="00C17F13" w:rsidRDefault="00C17F13" w:rsidP="00C17F13">
      <w:pPr>
        <w:jc w:val="both"/>
        <w:rPr>
          <w:rFonts w:ascii="Segoe UI" w:hAnsi="Segoe UI" w:cs="Segoe UI"/>
          <w:sz w:val="20"/>
          <w:szCs w:val="20"/>
        </w:rPr>
      </w:pPr>
      <w:r w:rsidRPr="00C17F13">
        <w:rPr>
          <w:rFonts w:ascii="Segoe UI" w:hAnsi="Segoe UI" w:cs="Segoe UI"/>
          <w:sz w:val="20"/>
          <w:szCs w:val="20"/>
        </w:rPr>
        <w:t>Po preteku roka za predložitev ponudb ponudbe ne bo več mogoče oddati.</w:t>
      </w:r>
    </w:p>
    <w:p w:rsidR="00C17F13" w:rsidRPr="00C17F13" w:rsidRDefault="00C17F13" w:rsidP="00C17F13">
      <w:pPr>
        <w:jc w:val="both"/>
        <w:rPr>
          <w:rFonts w:ascii="Segoe UI" w:hAnsi="Segoe UI" w:cs="Segoe UI"/>
          <w:sz w:val="20"/>
          <w:szCs w:val="20"/>
        </w:rPr>
      </w:pPr>
    </w:p>
    <w:p w:rsidR="00C17F13" w:rsidRPr="00C17F13" w:rsidRDefault="00C17F13" w:rsidP="00C17F13">
      <w:pPr>
        <w:jc w:val="both"/>
        <w:rPr>
          <w:rFonts w:ascii="Segoe UI" w:hAnsi="Segoe UI" w:cs="Segoe UI"/>
          <w:sz w:val="20"/>
          <w:szCs w:val="20"/>
        </w:rPr>
      </w:pPr>
      <w:r w:rsidRPr="00C17F13">
        <w:rPr>
          <w:rFonts w:ascii="Segoe UI" w:hAnsi="Segoe UI" w:cs="Segoe UI"/>
          <w:sz w:val="20"/>
          <w:szCs w:val="20"/>
        </w:rPr>
        <w:t>V kolikor ponudnik ne odda ponudbe v skladu z zahtevami naročnika se takšna ponudba zavrne kot nedopustna.</w:t>
      </w:r>
    </w:p>
    <w:p w:rsidR="00C17F13" w:rsidRPr="00C17F13" w:rsidRDefault="00C17F13" w:rsidP="00C17F13">
      <w:pPr>
        <w:jc w:val="both"/>
        <w:rPr>
          <w:rFonts w:ascii="Segoe UI" w:hAnsi="Segoe UI" w:cs="Segoe UI"/>
          <w:sz w:val="20"/>
          <w:szCs w:val="20"/>
        </w:rPr>
      </w:pPr>
    </w:p>
    <w:p w:rsidR="00C17F13" w:rsidRPr="00C17F13" w:rsidRDefault="00C17F13" w:rsidP="00C17F13">
      <w:pPr>
        <w:jc w:val="both"/>
        <w:rPr>
          <w:rFonts w:ascii="Segoe UI" w:hAnsi="Segoe UI" w:cs="Segoe UI"/>
          <w:sz w:val="20"/>
          <w:szCs w:val="20"/>
        </w:rPr>
      </w:pPr>
      <w:r w:rsidRPr="00C17F13">
        <w:rPr>
          <w:rFonts w:ascii="Segoe UI" w:hAnsi="Segoe UI" w:cs="Segoe UI"/>
          <w:sz w:val="20"/>
          <w:szCs w:val="20"/>
        </w:rPr>
        <w:t xml:space="preserve">Odpiranje ponudb bo potekalo avtomatično v informacijskem sistemu e-JN na spletnem naslovu https://ejn.gov.si/eJN2. </w:t>
      </w:r>
    </w:p>
    <w:p w:rsidR="00C17F13" w:rsidRPr="00C17F13" w:rsidRDefault="00C17F13" w:rsidP="00C17F13">
      <w:pPr>
        <w:rPr>
          <w:rFonts w:ascii="Segoe UI" w:hAnsi="Segoe UI" w:cs="Segoe UI"/>
          <w:sz w:val="20"/>
          <w:szCs w:val="20"/>
        </w:rPr>
      </w:pPr>
    </w:p>
    <w:p w:rsidR="00C17F13" w:rsidRPr="00C17F13" w:rsidRDefault="00C17F13" w:rsidP="00C17F13">
      <w:pPr>
        <w:jc w:val="both"/>
        <w:rPr>
          <w:rFonts w:ascii="Segoe UI" w:hAnsi="Segoe UI" w:cs="Segoe UI"/>
          <w:sz w:val="20"/>
          <w:szCs w:val="20"/>
        </w:rPr>
      </w:pPr>
      <w:r w:rsidRPr="00C17F13">
        <w:rPr>
          <w:rFonts w:ascii="Segoe UI" w:hAnsi="Segoe UI" w:cs="Segoe UI"/>
          <w:sz w:val="20"/>
          <w:szCs w:val="20"/>
        </w:rPr>
        <w:t>Odpiranje poteka tako, da informacijski sistem e-JN samodejno ob uri, ki je določena za javno odpiranje ponudb, prikaže podatke o ponudniku, o variantah, če so bile zahtevane oziroma dovoljene</w:t>
      </w:r>
      <w:r w:rsidR="00F56C2C">
        <w:rPr>
          <w:rFonts w:ascii="Segoe UI" w:hAnsi="Segoe UI" w:cs="Segoe UI"/>
          <w:sz w:val="20"/>
          <w:szCs w:val="20"/>
        </w:rPr>
        <w:t>.</w:t>
      </w:r>
      <w:r w:rsidRPr="00AC58F9">
        <w:rPr>
          <w:rFonts w:ascii="Segoe UI" w:hAnsi="Segoe UI" w:cs="Segoe UI"/>
          <w:color w:val="FF0000"/>
          <w:sz w:val="20"/>
          <w:szCs w:val="20"/>
        </w:rPr>
        <w:t xml:space="preserve"> </w:t>
      </w:r>
      <w:r w:rsidRPr="00C17F13">
        <w:rPr>
          <w:rFonts w:ascii="Segoe UI" w:hAnsi="Segoe UI" w:cs="Segoe UI"/>
          <w:sz w:val="20"/>
          <w:szCs w:val="20"/>
        </w:rPr>
        <w:t>Javna objava se avtomatično zaključi po preteku 60 minut. Ponudniki, ki so oddali ponudbe, imajo te podatke v informacijskem sistemu e-JN na razpolago v razdelku »Zapisnik o odpiranju ponudb«.</w:t>
      </w:r>
    </w:p>
    <w:p w:rsidR="00124236" w:rsidRPr="00EE0A25" w:rsidRDefault="00124236" w:rsidP="005C6D45">
      <w:pPr>
        <w:rPr>
          <w:rFonts w:ascii="Segoe UI" w:hAnsi="Segoe UI" w:cs="Segoe UI"/>
          <w:sz w:val="20"/>
          <w:szCs w:val="20"/>
        </w:rPr>
      </w:pPr>
    </w:p>
    <w:p w:rsidR="005C6D45" w:rsidRPr="00843421" w:rsidRDefault="005C6D45" w:rsidP="00843421">
      <w:pPr>
        <w:pStyle w:val="Odstavekseznama"/>
        <w:numPr>
          <w:ilvl w:val="1"/>
          <w:numId w:val="5"/>
        </w:numPr>
        <w:jc w:val="both"/>
        <w:rPr>
          <w:rFonts w:ascii="Segoe UI" w:hAnsi="Segoe UI" w:cs="Segoe UI"/>
          <w:b/>
          <w:bCs/>
          <w:sz w:val="20"/>
          <w:szCs w:val="20"/>
        </w:rPr>
      </w:pPr>
      <w:r w:rsidRPr="00843421">
        <w:rPr>
          <w:rFonts w:ascii="Segoe UI" w:hAnsi="Segoe UI" w:cs="Segoe UI"/>
          <w:b/>
          <w:bCs/>
          <w:sz w:val="20"/>
          <w:szCs w:val="20"/>
        </w:rPr>
        <w:t>Pojasnila, popravki, spremembe ali dopolnitve razpisne dokumentacije</w:t>
      </w:r>
    </w:p>
    <w:p w:rsidR="005C6D45" w:rsidRPr="00EE0A25" w:rsidRDefault="005C6D45" w:rsidP="00C17F13">
      <w:pPr>
        <w:jc w:val="both"/>
        <w:rPr>
          <w:rFonts w:ascii="Segoe UI" w:hAnsi="Segoe UI" w:cs="Segoe UI"/>
          <w:b/>
          <w:bCs/>
          <w:sz w:val="20"/>
          <w:szCs w:val="20"/>
        </w:rPr>
      </w:pPr>
    </w:p>
    <w:p w:rsidR="001959A9" w:rsidRDefault="005C6D45" w:rsidP="00C17F13">
      <w:pPr>
        <w:pStyle w:val="Default"/>
        <w:ind w:left="0"/>
        <w:rPr>
          <w:rFonts w:ascii="Segoe UI" w:hAnsi="Segoe UI" w:cs="Segoe UI"/>
          <w:bCs/>
          <w:color w:val="auto"/>
          <w:sz w:val="20"/>
          <w:szCs w:val="20"/>
        </w:rPr>
      </w:pPr>
      <w:r w:rsidRPr="00EE0A25">
        <w:rPr>
          <w:rFonts w:ascii="Segoe UI" w:hAnsi="Segoe UI" w:cs="Segoe UI"/>
          <w:sz w:val="20"/>
          <w:szCs w:val="20"/>
        </w:rPr>
        <w:t xml:space="preserve">Ponudnik lahko pisno zahteva dodatno pojasnilo v zvezi z razpisno dokumentacijo in sicer tako, da pošlje zahtevo za dodatno pojasnilo na portal javnih naročil, na spletni strani: </w:t>
      </w:r>
      <w:hyperlink r:id="rId9" w:history="1">
        <w:r w:rsidR="00124236" w:rsidRPr="00EE0A25">
          <w:rPr>
            <w:rFonts w:ascii="Segoe UI" w:hAnsi="Segoe UI" w:cs="Segoe UI"/>
            <w:sz w:val="20"/>
            <w:szCs w:val="20"/>
          </w:rPr>
          <w:t>www.enarocanje.si</w:t>
        </w:r>
      </w:hyperlink>
      <w:r w:rsidRPr="00EE0A25">
        <w:rPr>
          <w:rFonts w:ascii="Segoe UI" w:hAnsi="Segoe UI" w:cs="Segoe UI"/>
          <w:sz w:val="20"/>
          <w:szCs w:val="20"/>
        </w:rPr>
        <w:t xml:space="preserve">, najpozneje </w:t>
      </w:r>
      <w:r w:rsidRPr="00EE0A25">
        <w:rPr>
          <w:rFonts w:ascii="Segoe UI" w:hAnsi="Segoe UI" w:cs="Segoe UI"/>
          <w:bCs/>
          <w:color w:val="auto"/>
          <w:sz w:val="20"/>
          <w:szCs w:val="20"/>
        </w:rPr>
        <w:t>do</w:t>
      </w:r>
      <w:r w:rsidR="003038EA" w:rsidRPr="00EE0A25">
        <w:rPr>
          <w:rFonts w:ascii="Segoe UI" w:hAnsi="Segoe UI" w:cs="Segoe UI"/>
          <w:bCs/>
          <w:color w:val="auto"/>
          <w:sz w:val="20"/>
          <w:szCs w:val="20"/>
        </w:rPr>
        <w:t xml:space="preserve"> </w:t>
      </w:r>
    </w:p>
    <w:p w:rsidR="005C6D45" w:rsidRPr="00EE0A25" w:rsidRDefault="009F6F9B" w:rsidP="00C17F13">
      <w:pPr>
        <w:pStyle w:val="Default"/>
        <w:ind w:left="0"/>
        <w:rPr>
          <w:rFonts w:ascii="Segoe UI" w:hAnsi="Segoe UI" w:cs="Segoe UI"/>
          <w:sz w:val="20"/>
          <w:szCs w:val="20"/>
        </w:rPr>
      </w:pPr>
      <w:r w:rsidRPr="006B6C24">
        <w:rPr>
          <w:rFonts w:ascii="Segoe UI" w:hAnsi="Segoe UI" w:cs="Segoe UI"/>
          <w:b/>
          <w:bCs/>
          <w:color w:val="auto"/>
          <w:sz w:val="20"/>
          <w:szCs w:val="20"/>
        </w:rPr>
        <w:t>01</w:t>
      </w:r>
      <w:r w:rsidR="001959A9" w:rsidRPr="006B6C24">
        <w:rPr>
          <w:rFonts w:ascii="Segoe UI" w:hAnsi="Segoe UI" w:cs="Segoe UI"/>
          <w:b/>
          <w:bCs/>
          <w:color w:val="auto"/>
          <w:sz w:val="20"/>
          <w:szCs w:val="20"/>
        </w:rPr>
        <w:t>.</w:t>
      </w:r>
      <w:r w:rsidR="006863C2" w:rsidRPr="006B6C24">
        <w:rPr>
          <w:rFonts w:ascii="Segoe UI" w:hAnsi="Segoe UI" w:cs="Segoe UI"/>
          <w:b/>
          <w:bCs/>
          <w:color w:val="auto"/>
          <w:sz w:val="20"/>
          <w:szCs w:val="20"/>
        </w:rPr>
        <w:t>0</w:t>
      </w:r>
      <w:r w:rsidR="001959A9" w:rsidRPr="006B6C24">
        <w:rPr>
          <w:rFonts w:ascii="Segoe UI" w:hAnsi="Segoe UI" w:cs="Segoe UI"/>
          <w:b/>
          <w:bCs/>
          <w:color w:val="auto"/>
          <w:sz w:val="20"/>
          <w:szCs w:val="20"/>
        </w:rPr>
        <w:t>7</w:t>
      </w:r>
      <w:r w:rsidR="00124236" w:rsidRPr="006B6C24">
        <w:rPr>
          <w:rFonts w:ascii="Segoe UI" w:hAnsi="Segoe UI" w:cs="Segoe UI"/>
          <w:b/>
          <w:bCs/>
          <w:color w:val="auto"/>
          <w:sz w:val="20"/>
          <w:szCs w:val="20"/>
        </w:rPr>
        <w:t>.20</w:t>
      </w:r>
      <w:r w:rsidR="00E656B5" w:rsidRPr="006B6C24">
        <w:rPr>
          <w:rFonts w:ascii="Segoe UI" w:hAnsi="Segoe UI" w:cs="Segoe UI"/>
          <w:b/>
          <w:bCs/>
          <w:color w:val="auto"/>
          <w:sz w:val="20"/>
          <w:szCs w:val="20"/>
        </w:rPr>
        <w:t>2</w:t>
      </w:r>
      <w:r w:rsidR="00C17F13" w:rsidRPr="006B6C24">
        <w:rPr>
          <w:rFonts w:ascii="Segoe UI" w:hAnsi="Segoe UI" w:cs="Segoe UI"/>
          <w:b/>
          <w:bCs/>
          <w:color w:val="auto"/>
          <w:sz w:val="20"/>
          <w:szCs w:val="20"/>
        </w:rPr>
        <w:t>5</w:t>
      </w:r>
      <w:r w:rsidR="00124236" w:rsidRPr="006B6C24">
        <w:rPr>
          <w:rFonts w:ascii="Segoe UI" w:hAnsi="Segoe UI" w:cs="Segoe UI"/>
          <w:b/>
          <w:bCs/>
          <w:color w:val="auto"/>
          <w:sz w:val="20"/>
          <w:szCs w:val="20"/>
        </w:rPr>
        <w:t>, do 10:00 ure.</w:t>
      </w:r>
      <w:r w:rsidR="005C6D45" w:rsidRPr="006B6C24">
        <w:rPr>
          <w:rFonts w:ascii="Segoe UI" w:hAnsi="Segoe UI" w:cs="Segoe UI"/>
          <w:color w:val="auto"/>
          <w:sz w:val="20"/>
          <w:szCs w:val="20"/>
        </w:rPr>
        <w:t xml:space="preserve"> </w:t>
      </w:r>
      <w:r w:rsidR="005C6D45" w:rsidRPr="00EE0A25">
        <w:rPr>
          <w:rFonts w:ascii="Segoe UI" w:hAnsi="Segoe UI" w:cs="Segoe UI"/>
          <w:sz w:val="20"/>
          <w:szCs w:val="20"/>
        </w:rPr>
        <w:t>Na zahteve za dodatno pojasnilo, ki bodo prispele po tem roku, naročnik ne bo odgovarjal.</w:t>
      </w:r>
    </w:p>
    <w:p w:rsidR="005C6D45" w:rsidRPr="00EE0A25" w:rsidRDefault="005C6D45" w:rsidP="00124236">
      <w:pPr>
        <w:pStyle w:val="Default"/>
        <w:ind w:left="0"/>
        <w:rPr>
          <w:rFonts w:ascii="Segoe UI" w:hAnsi="Segoe UI" w:cs="Segoe UI"/>
          <w:sz w:val="20"/>
          <w:szCs w:val="20"/>
        </w:rPr>
      </w:pPr>
    </w:p>
    <w:p w:rsidR="005C6D45" w:rsidRPr="00EE0A25" w:rsidRDefault="005C6D45" w:rsidP="00124236">
      <w:pPr>
        <w:pStyle w:val="Default"/>
        <w:ind w:left="0"/>
        <w:rPr>
          <w:rFonts w:ascii="Segoe UI" w:hAnsi="Segoe UI" w:cs="Segoe UI"/>
          <w:sz w:val="20"/>
          <w:szCs w:val="20"/>
        </w:rPr>
      </w:pPr>
      <w:r w:rsidRPr="00EE0A25">
        <w:rPr>
          <w:rFonts w:ascii="Segoe UI" w:hAnsi="Segoe UI" w:cs="Segoe UI"/>
          <w:sz w:val="20"/>
          <w:szCs w:val="20"/>
        </w:rPr>
        <w:t xml:space="preserve">Naročnik bo v najkrajšem času objavil odgovore na portalu javnih naročil, na spletni strani: </w:t>
      </w:r>
      <w:hyperlink r:id="rId10" w:history="1">
        <w:r w:rsidR="00124236" w:rsidRPr="00EE0A25">
          <w:rPr>
            <w:rFonts w:ascii="Segoe UI" w:hAnsi="Segoe UI" w:cs="Segoe UI"/>
            <w:sz w:val="20"/>
            <w:szCs w:val="20"/>
          </w:rPr>
          <w:t>www.enarocanje.si</w:t>
        </w:r>
      </w:hyperlink>
      <w:r w:rsidRPr="00EE0A25">
        <w:rPr>
          <w:rFonts w:ascii="Segoe UI" w:hAnsi="Segoe UI" w:cs="Segoe UI"/>
          <w:sz w:val="20"/>
          <w:szCs w:val="20"/>
        </w:rPr>
        <w:t>.</w:t>
      </w:r>
    </w:p>
    <w:p w:rsidR="005C6D45" w:rsidRPr="00EE0A25" w:rsidRDefault="005C6D45" w:rsidP="00124236">
      <w:pPr>
        <w:pStyle w:val="Default"/>
        <w:ind w:left="0"/>
        <w:rPr>
          <w:rFonts w:ascii="Segoe UI" w:hAnsi="Segoe UI" w:cs="Segoe UI"/>
          <w:sz w:val="20"/>
          <w:szCs w:val="20"/>
        </w:rPr>
      </w:pPr>
    </w:p>
    <w:p w:rsidR="005C6D45" w:rsidRPr="00EE0A25" w:rsidRDefault="005C6D45" w:rsidP="00124236">
      <w:pPr>
        <w:pStyle w:val="Default"/>
        <w:ind w:left="0"/>
        <w:rPr>
          <w:rFonts w:ascii="Segoe UI" w:hAnsi="Segoe UI" w:cs="Segoe UI"/>
          <w:sz w:val="20"/>
          <w:szCs w:val="20"/>
        </w:rPr>
      </w:pPr>
      <w:r w:rsidRPr="00EE0A25">
        <w:rPr>
          <w:rFonts w:ascii="Segoe UI" w:hAnsi="Segoe UI" w:cs="Segoe UI"/>
          <w:sz w:val="20"/>
          <w:szCs w:val="20"/>
        </w:rPr>
        <w:t xml:space="preserve">Odgovori bodo s trenutkom objave na portalu javnih naročil sestavni del razpisne dokumentacije in obvezujoči za vse ponudnike. </w:t>
      </w:r>
    </w:p>
    <w:p w:rsidR="005C6D45" w:rsidRPr="00EE0A25" w:rsidRDefault="005C6D45" w:rsidP="00124236">
      <w:pPr>
        <w:pStyle w:val="Default"/>
        <w:ind w:left="0"/>
        <w:rPr>
          <w:rFonts w:ascii="Segoe UI" w:hAnsi="Segoe UI" w:cs="Segoe UI"/>
          <w:sz w:val="20"/>
          <w:szCs w:val="20"/>
        </w:rPr>
      </w:pPr>
    </w:p>
    <w:p w:rsidR="005C6D45" w:rsidRPr="00EE0A25" w:rsidRDefault="005C6D45" w:rsidP="00124236">
      <w:pPr>
        <w:pStyle w:val="Default"/>
        <w:ind w:left="0"/>
        <w:rPr>
          <w:rFonts w:ascii="Segoe UI" w:hAnsi="Segoe UI" w:cs="Segoe UI"/>
          <w:sz w:val="20"/>
          <w:szCs w:val="20"/>
        </w:rPr>
      </w:pPr>
      <w:r w:rsidRPr="00EE0A25">
        <w:rPr>
          <w:rFonts w:ascii="Segoe UI" w:hAnsi="Segoe UI" w:cs="Segoe UI"/>
          <w:sz w:val="20"/>
          <w:szCs w:val="20"/>
        </w:rPr>
        <w:t xml:space="preserve">Pred potekom roka za oddajo ponudb lahko naročnik spremeni ali dopolni razpisno dokumentacijo. Tovrstne spremembe ali dopolnitve bo naročnik objavil na portalu javnih naročil, na spletni strani: </w:t>
      </w:r>
      <w:hyperlink r:id="rId11" w:history="1">
        <w:r w:rsidR="00124236" w:rsidRPr="00EE0A25">
          <w:rPr>
            <w:rFonts w:ascii="Segoe UI" w:hAnsi="Segoe UI" w:cs="Segoe UI"/>
            <w:sz w:val="20"/>
            <w:szCs w:val="20"/>
          </w:rPr>
          <w:t>www.enarocanje.si</w:t>
        </w:r>
      </w:hyperlink>
      <w:r w:rsidRPr="00EE0A25">
        <w:rPr>
          <w:rFonts w:ascii="Segoe UI" w:hAnsi="Segoe UI" w:cs="Segoe UI"/>
          <w:sz w:val="20"/>
          <w:szCs w:val="20"/>
        </w:rPr>
        <w:t>.</w:t>
      </w:r>
    </w:p>
    <w:p w:rsidR="005C6D45" w:rsidRPr="00EE0A25" w:rsidRDefault="005C6D45" w:rsidP="00124236">
      <w:pPr>
        <w:pStyle w:val="Default"/>
        <w:ind w:left="0"/>
        <w:rPr>
          <w:rFonts w:ascii="Segoe UI" w:hAnsi="Segoe UI" w:cs="Segoe UI"/>
          <w:sz w:val="20"/>
          <w:szCs w:val="20"/>
        </w:rPr>
      </w:pPr>
    </w:p>
    <w:p w:rsidR="005C6D45" w:rsidRPr="00EE0A25" w:rsidRDefault="005C6D45" w:rsidP="00124236">
      <w:pPr>
        <w:pStyle w:val="Default"/>
        <w:ind w:left="0"/>
        <w:rPr>
          <w:rFonts w:ascii="Segoe UI" w:hAnsi="Segoe UI" w:cs="Segoe UI"/>
          <w:sz w:val="20"/>
          <w:szCs w:val="20"/>
        </w:rPr>
      </w:pPr>
      <w:r w:rsidRPr="00EE0A25">
        <w:rPr>
          <w:rFonts w:ascii="Segoe UI" w:hAnsi="Segoe UI" w:cs="Segoe UI"/>
          <w:sz w:val="20"/>
          <w:szCs w:val="20"/>
        </w:rPr>
        <w:t xml:space="preserve">Vse spremembe ali dopolnitve razpisne dokumentacije bodo s trenutkom objave na portalu javnih naročil sestavni del razpisne dokumentacije ter obvezujoči za vse ponudnike. </w:t>
      </w:r>
    </w:p>
    <w:p w:rsidR="005C6D45" w:rsidRPr="00EE0A25" w:rsidRDefault="005C6D45" w:rsidP="00124236">
      <w:pPr>
        <w:pStyle w:val="Default"/>
        <w:ind w:left="0"/>
        <w:rPr>
          <w:rFonts w:ascii="Segoe UI" w:hAnsi="Segoe UI" w:cs="Segoe UI"/>
          <w:sz w:val="20"/>
          <w:szCs w:val="20"/>
        </w:rPr>
      </w:pPr>
    </w:p>
    <w:p w:rsidR="005C6D45" w:rsidRPr="00EE0A25" w:rsidRDefault="005C6D45" w:rsidP="00124236">
      <w:pPr>
        <w:jc w:val="both"/>
        <w:rPr>
          <w:rFonts w:ascii="Segoe UI" w:hAnsi="Segoe UI" w:cs="Segoe UI"/>
          <w:sz w:val="20"/>
          <w:szCs w:val="20"/>
        </w:rPr>
      </w:pPr>
      <w:r w:rsidRPr="00EE0A25">
        <w:rPr>
          <w:rFonts w:ascii="Segoe UI" w:hAnsi="Segoe UI" w:cs="Segoe UI"/>
          <w:sz w:val="20"/>
          <w:szCs w:val="20"/>
        </w:rPr>
        <w:t xml:space="preserve">Če bo prišlo do bistvenih sprememb razpisne dokumentacije, bo naročnik v skladu s potrebnim časom za pripravo ponudb na podlagi upoštevanja sprememb, ustrezno podaljšal rok za oddajo ponudb. S premaknitvijo roka za oddajo ponudb se pravice in obveznosti naročnika in ponudnikov vežejo na nove roke, ki posledično izhajajo iz podaljšanega roka za oddajo ponudb. </w:t>
      </w:r>
    </w:p>
    <w:p w:rsidR="005C6D45" w:rsidRPr="00EE0A25" w:rsidRDefault="005C6D45" w:rsidP="00124236">
      <w:pPr>
        <w:jc w:val="both"/>
        <w:rPr>
          <w:rFonts w:ascii="Segoe UI" w:hAnsi="Segoe UI" w:cs="Segoe UI"/>
          <w:sz w:val="20"/>
          <w:szCs w:val="20"/>
        </w:rPr>
      </w:pPr>
    </w:p>
    <w:p w:rsidR="005C6D45" w:rsidRPr="00EE0A25" w:rsidRDefault="005C6D45" w:rsidP="005C6D45">
      <w:pPr>
        <w:rPr>
          <w:rFonts w:ascii="Segoe UI" w:hAnsi="Segoe UI" w:cs="Segoe UI"/>
          <w:b/>
          <w:bCs/>
          <w:sz w:val="20"/>
          <w:szCs w:val="20"/>
        </w:rPr>
      </w:pPr>
    </w:p>
    <w:p w:rsidR="005C6D45" w:rsidRPr="00EE0A25" w:rsidRDefault="005C6D45" w:rsidP="00843421">
      <w:pPr>
        <w:numPr>
          <w:ilvl w:val="1"/>
          <w:numId w:val="5"/>
        </w:numPr>
        <w:jc w:val="both"/>
        <w:rPr>
          <w:rFonts w:ascii="Segoe UI" w:hAnsi="Segoe UI" w:cs="Segoe UI"/>
          <w:b/>
          <w:bCs/>
          <w:sz w:val="20"/>
          <w:szCs w:val="20"/>
        </w:rPr>
      </w:pPr>
      <w:r w:rsidRPr="00EE0A25">
        <w:rPr>
          <w:rFonts w:ascii="Segoe UI" w:hAnsi="Segoe UI" w:cs="Segoe UI"/>
          <w:b/>
          <w:bCs/>
          <w:sz w:val="20"/>
          <w:szCs w:val="20"/>
        </w:rPr>
        <w:lastRenderedPageBreak/>
        <w:t xml:space="preserve">Pogoji za priznanje sposobnosti </w:t>
      </w:r>
    </w:p>
    <w:p w:rsidR="005C6D45" w:rsidRPr="00EE0A25" w:rsidRDefault="005C6D45" w:rsidP="005C6D45">
      <w:pPr>
        <w:rPr>
          <w:rFonts w:ascii="Segoe UI" w:hAnsi="Segoe UI" w:cs="Segoe UI"/>
          <w:b/>
          <w:bCs/>
          <w:sz w:val="20"/>
          <w:szCs w:val="20"/>
        </w:rPr>
      </w:pPr>
    </w:p>
    <w:p w:rsidR="005C6D45" w:rsidRPr="00EE0A25" w:rsidRDefault="005C6D45" w:rsidP="00124236">
      <w:pPr>
        <w:jc w:val="both"/>
        <w:rPr>
          <w:rFonts w:ascii="Segoe UI" w:hAnsi="Segoe UI" w:cs="Segoe UI"/>
          <w:sz w:val="20"/>
          <w:szCs w:val="20"/>
        </w:rPr>
      </w:pPr>
      <w:r w:rsidRPr="00EE0A25">
        <w:rPr>
          <w:rFonts w:ascii="Segoe UI" w:hAnsi="Segoe UI" w:cs="Segoe UI"/>
          <w:sz w:val="20"/>
          <w:szCs w:val="20"/>
        </w:rPr>
        <w:t>Za sklenitev okvirnega sporazuma mora ponudnik izkazati, da pri njem ne obstajajo razlogi za izključitev ter da izpolnjuje pogoje za sodelovanje. Slednje velja za vse gospodarske subjekte, tudi podizvajalce.</w:t>
      </w:r>
    </w:p>
    <w:p w:rsidR="005C6D45" w:rsidRPr="00EE0A25" w:rsidRDefault="005C6D45" w:rsidP="005C6D45">
      <w:pPr>
        <w:rPr>
          <w:rFonts w:ascii="Segoe UI" w:hAnsi="Segoe UI" w:cs="Segoe UI"/>
          <w:sz w:val="20"/>
          <w:szCs w:val="20"/>
        </w:rPr>
      </w:pPr>
    </w:p>
    <w:p w:rsidR="00E93614" w:rsidRPr="00843421" w:rsidRDefault="00E93614" w:rsidP="00843421">
      <w:pPr>
        <w:pStyle w:val="Odstavekseznama"/>
        <w:numPr>
          <w:ilvl w:val="2"/>
          <w:numId w:val="5"/>
        </w:numPr>
        <w:tabs>
          <w:tab w:val="left" w:pos="426"/>
        </w:tabs>
        <w:rPr>
          <w:rFonts w:ascii="Segoe UI" w:hAnsi="Segoe UI" w:cs="Segoe UI"/>
          <w:b/>
          <w:sz w:val="20"/>
          <w:szCs w:val="20"/>
        </w:rPr>
      </w:pPr>
      <w:r w:rsidRPr="00843421">
        <w:rPr>
          <w:rFonts w:ascii="Segoe UI" w:hAnsi="Segoe UI" w:cs="Segoe UI"/>
          <w:b/>
          <w:sz w:val="20"/>
          <w:szCs w:val="20"/>
        </w:rPr>
        <w:t xml:space="preserve">Razlogi za izključitev so: </w:t>
      </w:r>
    </w:p>
    <w:p w:rsidR="00E93614" w:rsidRPr="00EE0A25" w:rsidRDefault="00E93614" w:rsidP="00E93614">
      <w:pPr>
        <w:rPr>
          <w:rFonts w:ascii="Segoe UI" w:hAnsi="Segoe UI" w:cs="Segoe UI"/>
          <w:b/>
          <w:sz w:val="20"/>
          <w:szCs w:val="20"/>
        </w:rPr>
      </w:pPr>
    </w:p>
    <w:p w:rsidR="00C17F13" w:rsidRPr="009D46CD" w:rsidRDefault="00C17F13" w:rsidP="00C17F13">
      <w:pPr>
        <w:numPr>
          <w:ilvl w:val="0"/>
          <w:numId w:val="23"/>
        </w:num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t xml:space="preserve">če so bili gospodarski subjekti ali če je bila oseba, ki je članica upravnega, vodstvenega ali nadzornega organa tega gospodarskega subjekta ali oseba, ki ima pooblastila za njegovo zastopanje ali odločanje ali nadzor, pravnomočno obsojeni za kazniva dejanja navedena v 1. odstavku 75. člena ZJN-3 - če od datuma izreka pravnomočne sodbe za kaznivo dejanje </w:t>
      </w:r>
      <w:r w:rsidRPr="009D46CD">
        <w:rPr>
          <w:rFonts w:ascii="Segoe UI" w:hAnsi="Segoe UI" w:cs="Segoe UI"/>
          <w:b/>
          <w:bCs/>
          <w:sz w:val="20"/>
          <w:szCs w:val="20"/>
        </w:rPr>
        <w:t xml:space="preserve">še ni preteklo pet let </w:t>
      </w:r>
      <w:r w:rsidRPr="009D46CD">
        <w:rPr>
          <w:rFonts w:ascii="Segoe UI" w:hAnsi="Segoe UI" w:cs="Segoe UI"/>
          <w:sz w:val="20"/>
          <w:szCs w:val="20"/>
        </w:rPr>
        <w:t xml:space="preserve">(razen če ni obdobja določila že sodba); </w:t>
      </w:r>
    </w:p>
    <w:p w:rsidR="00C17F13" w:rsidRPr="009D46CD" w:rsidRDefault="00C17F13" w:rsidP="00C17F13">
      <w:pPr>
        <w:autoSpaceDE w:val="0"/>
        <w:autoSpaceDN w:val="0"/>
        <w:adjustRightInd w:val="0"/>
        <w:ind w:left="851"/>
        <w:jc w:val="both"/>
        <w:rPr>
          <w:rFonts w:ascii="Segoe UI" w:hAnsi="Segoe UI" w:cs="Segoe UI"/>
          <w:sz w:val="20"/>
          <w:szCs w:val="20"/>
          <w:u w:val="single"/>
        </w:rPr>
      </w:pPr>
      <w:r w:rsidRPr="009D46CD">
        <w:rPr>
          <w:rFonts w:ascii="Segoe UI" w:hAnsi="Segoe UI" w:cs="Segoe UI"/>
          <w:sz w:val="20"/>
          <w:szCs w:val="20"/>
          <w:u w:val="single"/>
        </w:rPr>
        <w:t>V razdelku ESPD obrazca Del II.</w:t>
      </w:r>
      <w:r>
        <w:rPr>
          <w:rFonts w:ascii="Segoe UI" w:hAnsi="Segoe UI" w:cs="Segoe UI"/>
          <w:sz w:val="20"/>
          <w:szCs w:val="20"/>
          <w:u w:val="single"/>
        </w:rPr>
        <w:t>,</w:t>
      </w:r>
      <w:r w:rsidRPr="009D46CD">
        <w:rPr>
          <w:rFonts w:ascii="Segoe UI" w:hAnsi="Segoe UI" w:cs="Segoe UI"/>
          <w:sz w:val="20"/>
          <w:szCs w:val="20"/>
          <w:u w:val="single"/>
        </w:rPr>
        <w:t xml:space="preserve"> Oddelek B: Informacije o predstavnikih gospodarskega subjekta je potrebno vnesti vse člane upravnega, vodstvenega ali nadzornega organa  gospodarskega subjekta in osebe, ki imajo pooblastilo za njegovo zastopanje ali odločanje ter nadzor. Za omenjene osebe v razdelek o »Podrobnih informacijah« vnesite podatek o funkciji v gospodarskem subjektu ter EMŠO.</w:t>
      </w:r>
    </w:p>
    <w:p w:rsidR="00C17F13" w:rsidRPr="009D46CD" w:rsidRDefault="00C17F13" w:rsidP="00C17F13">
      <w:pPr>
        <w:autoSpaceDE w:val="0"/>
        <w:autoSpaceDN w:val="0"/>
        <w:adjustRightInd w:val="0"/>
        <w:ind w:left="851"/>
        <w:rPr>
          <w:rFonts w:ascii="Segoe UI" w:hAnsi="Segoe UI" w:cs="Segoe UI"/>
          <w:sz w:val="20"/>
          <w:szCs w:val="20"/>
        </w:rPr>
      </w:pPr>
    </w:p>
    <w:p w:rsidR="00C17F13" w:rsidRPr="009D46CD" w:rsidRDefault="00C17F13" w:rsidP="00C17F13">
      <w:pPr>
        <w:numPr>
          <w:ilvl w:val="0"/>
          <w:numId w:val="23"/>
        </w:num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t>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C17F13" w:rsidRPr="009D46CD" w:rsidRDefault="00C17F13" w:rsidP="00C17F13">
      <w:pPr>
        <w:autoSpaceDE w:val="0"/>
        <w:autoSpaceDN w:val="0"/>
        <w:adjustRightInd w:val="0"/>
        <w:ind w:left="851"/>
        <w:rPr>
          <w:rFonts w:ascii="Segoe UI" w:hAnsi="Segoe UI" w:cs="Segoe UI"/>
          <w:sz w:val="20"/>
          <w:szCs w:val="20"/>
        </w:rPr>
      </w:pPr>
    </w:p>
    <w:p w:rsidR="00C17F13" w:rsidRPr="009D46CD" w:rsidRDefault="00C17F13" w:rsidP="00C17F13">
      <w:pPr>
        <w:numPr>
          <w:ilvl w:val="0"/>
          <w:numId w:val="23"/>
        </w:num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t>če je gospodarski subjekt na dan, ko poteče rok za oddajo ponudb ali prijav, izločen iz postopkov oddaje javnih naročil zaradi uvrstitve v evidenco gospodarskih subjektov z negativnimi referencami;</w:t>
      </w:r>
    </w:p>
    <w:p w:rsidR="00C17F13" w:rsidRPr="009D46CD" w:rsidRDefault="00C17F13" w:rsidP="00C17F13">
      <w:pPr>
        <w:autoSpaceDE w:val="0"/>
        <w:autoSpaceDN w:val="0"/>
        <w:adjustRightInd w:val="0"/>
        <w:ind w:left="851"/>
        <w:jc w:val="both"/>
        <w:rPr>
          <w:rFonts w:ascii="Segoe UI" w:hAnsi="Segoe UI" w:cs="Segoe UI"/>
          <w:sz w:val="20"/>
          <w:szCs w:val="20"/>
        </w:rPr>
      </w:pPr>
    </w:p>
    <w:p w:rsidR="00C17F13" w:rsidRPr="009D46CD" w:rsidRDefault="00C17F13" w:rsidP="00C17F13">
      <w:pPr>
        <w:numPr>
          <w:ilvl w:val="0"/>
          <w:numId w:val="23"/>
        </w:num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t>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17F13" w:rsidRPr="00317E4A" w:rsidRDefault="00C17F13" w:rsidP="00C17F13">
      <w:pPr>
        <w:spacing w:after="200" w:line="276" w:lineRule="auto"/>
        <w:ind w:left="851"/>
        <w:contextualSpacing/>
        <w:jc w:val="both"/>
        <w:rPr>
          <w:rFonts w:ascii="Segoe UI" w:eastAsia="Calibri" w:hAnsi="Segoe UI" w:cs="Segoe UI"/>
          <w:i/>
          <w:sz w:val="20"/>
          <w:szCs w:val="20"/>
          <w:lang w:eastAsia="en-US"/>
        </w:rPr>
      </w:pPr>
      <w:r w:rsidRPr="00317E4A">
        <w:rPr>
          <w:rFonts w:ascii="Segoe UI" w:eastAsia="Calibri" w:hAnsi="Segoe UI" w:cs="Segoe UI"/>
          <w:i/>
          <w:sz w:val="20"/>
          <w:szCs w:val="20"/>
          <w:lang w:eastAsia="en-US"/>
        </w:rPr>
        <w:t>Ne glede na navedeno lahko gospodarski subjekt naročniku v skladu z odločbo Ustavnega sodišča št. U-I-180/19-23 predloži dokaze, da je sprejel zadostne ukrepe, s katerimi lahko dokaže svojo zanesljivost kljub obstoju tega izključitvenega razloga;</w:t>
      </w:r>
    </w:p>
    <w:p w:rsidR="00C17F13" w:rsidRPr="009D46CD" w:rsidRDefault="00C17F13" w:rsidP="00C17F13">
      <w:pPr>
        <w:spacing w:after="200" w:line="276" w:lineRule="auto"/>
        <w:ind w:left="851"/>
        <w:contextualSpacing/>
        <w:jc w:val="both"/>
        <w:rPr>
          <w:rFonts w:ascii="Segoe UI" w:eastAsia="Calibri" w:hAnsi="Segoe UI" w:cs="Segoe UI"/>
          <w:i/>
          <w:sz w:val="20"/>
          <w:szCs w:val="20"/>
          <w:lang w:eastAsia="en-US"/>
        </w:rPr>
      </w:pPr>
    </w:p>
    <w:p w:rsidR="00C17F13" w:rsidRPr="009D46CD" w:rsidRDefault="00C17F13" w:rsidP="00C17F13">
      <w:pPr>
        <w:numPr>
          <w:ilvl w:val="0"/>
          <w:numId w:val="23"/>
        </w:num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t xml:space="preserve"> če se gospodarskemu subjektu izkaže kršitev obveznosti iz drugega odstavka 3. člena ZJN-3;</w:t>
      </w:r>
    </w:p>
    <w:p w:rsidR="00C17F13" w:rsidRPr="009D46CD" w:rsidRDefault="00C17F13" w:rsidP="00C17F13">
      <w:pPr>
        <w:autoSpaceDE w:val="0"/>
        <w:autoSpaceDN w:val="0"/>
        <w:adjustRightInd w:val="0"/>
        <w:ind w:left="851"/>
        <w:rPr>
          <w:rFonts w:ascii="Segoe UI" w:hAnsi="Segoe UI" w:cs="Segoe UI"/>
          <w:sz w:val="20"/>
          <w:szCs w:val="20"/>
        </w:rPr>
      </w:pPr>
    </w:p>
    <w:p w:rsidR="00C17F13" w:rsidRPr="009D46CD" w:rsidRDefault="00C17F13" w:rsidP="00C17F13">
      <w:pPr>
        <w:numPr>
          <w:ilvl w:val="0"/>
          <w:numId w:val="23"/>
        </w:num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C17F13" w:rsidRPr="009D46CD" w:rsidRDefault="00C17F13" w:rsidP="00C17F13">
      <w:pPr>
        <w:autoSpaceDE w:val="0"/>
        <w:autoSpaceDN w:val="0"/>
        <w:adjustRightInd w:val="0"/>
        <w:ind w:left="851"/>
        <w:rPr>
          <w:rFonts w:ascii="Segoe UI" w:hAnsi="Segoe UI" w:cs="Segoe UI"/>
          <w:sz w:val="20"/>
          <w:szCs w:val="20"/>
        </w:rPr>
      </w:pPr>
    </w:p>
    <w:p w:rsidR="00C17F13" w:rsidRPr="009D46CD" w:rsidRDefault="00C17F13" w:rsidP="00C17F13">
      <w:pPr>
        <w:numPr>
          <w:ilvl w:val="0"/>
          <w:numId w:val="23"/>
        </w:numPr>
        <w:ind w:left="851" w:hanging="425"/>
        <w:jc w:val="both"/>
        <w:rPr>
          <w:rFonts w:ascii="Segoe UI" w:hAnsi="Segoe UI" w:cs="Segoe UI"/>
          <w:sz w:val="20"/>
          <w:szCs w:val="20"/>
        </w:rPr>
      </w:pPr>
      <w:r w:rsidRPr="009D46CD">
        <w:rPr>
          <w:rFonts w:ascii="Segoe UI" w:hAnsi="Segoe UI" w:cs="Segoe UI"/>
          <w:sz w:val="20"/>
          <w:szCs w:val="20"/>
        </w:rPr>
        <w:t>če je gospodarski subjekt z naročnikom v sodnem sporu glede predhodnih izvedb javnih naročil ali nima poravnanih vseh obveznosti do naročnika in z njim povezanih oseb</w:t>
      </w:r>
      <w:r>
        <w:rPr>
          <w:rFonts w:ascii="Segoe UI" w:hAnsi="Segoe UI" w:cs="Segoe UI"/>
          <w:sz w:val="20"/>
          <w:szCs w:val="20"/>
        </w:rPr>
        <w:t>;</w:t>
      </w:r>
    </w:p>
    <w:p w:rsidR="00C17F13" w:rsidRPr="009D46CD" w:rsidRDefault="00C17F13" w:rsidP="00C17F13">
      <w:pPr>
        <w:autoSpaceDE w:val="0"/>
        <w:autoSpaceDN w:val="0"/>
        <w:adjustRightInd w:val="0"/>
        <w:ind w:left="1069"/>
        <w:rPr>
          <w:rFonts w:ascii="Segoe UI" w:hAnsi="Segoe UI" w:cs="Segoe UI"/>
          <w:sz w:val="20"/>
          <w:szCs w:val="20"/>
        </w:rPr>
      </w:pPr>
      <w:r w:rsidRPr="009D46CD">
        <w:rPr>
          <w:rFonts w:ascii="Segoe UI" w:hAnsi="Segoe UI" w:cs="Segoe UI"/>
          <w:sz w:val="20"/>
          <w:szCs w:val="20"/>
        </w:rPr>
        <w:t xml:space="preserve">  </w:t>
      </w:r>
    </w:p>
    <w:p w:rsidR="00C17F13" w:rsidRPr="009D46CD" w:rsidRDefault="00C17F13" w:rsidP="00C17F13">
      <w:pPr>
        <w:numPr>
          <w:ilvl w:val="0"/>
          <w:numId w:val="23"/>
        </w:numPr>
        <w:autoSpaceDE w:val="0"/>
        <w:autoSpaceDN w:val="0"/>
        <w:adjustRightInd w:val="0"/>
        <w:ind w:left="851" w:hanging="425"/>
        <w:jc w:val="both"/>
        <w:rPr>
          <w:rFonts w:ascii="Segoe UI" w:hAnsi="Segoe UI" w:cs="Segoe UI"/>
          <w:sz w:val="20"/>
          <w:szCs w:val="20"/>
        </w:rPr>
      </w:pPr>
      <w:r w:rsidRPr="009D46CD">
        <w:rPr>
          <w:rFonts w:ascii="Segoe UI" w:hAnsi="Segoe UI" w:cs="Segoe UI"/>
          <w:sz w:val="20"/>
          <w:szCs w:val="20"/>
        </w:rPr>
        <w:t>če lahko naročnik z ustreznimi sredstvi izkaže, da je gospodarski subjekt zagrešil hujšo kršitev poklicnih pravil, zaradi česar je omajana njegova integriteta.</w:t>
      </w:r>
    </w:p>
    <w:p w:rsidR="00C17F13" w:rsidRPr="009D46CD" w:rsidRDefault="00C17F13" w:rsidP="00C17F13">
      <w:p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t xml:space="preserve">Hujšo kršitev poklicnih pravil predstavljajo strokovne in poklicne napake pri izvedbi storitev primerljivih predmetu javnega naročila, ki kažejo na resno neprofesionalno obnašanje ponudnika </w:t>
      </w:r>
      <w:r w:rsidRPr="009D46CD">
        <w:rPr>
          <w:rFonts w:ascii="Segoe UI" w:hAnsi="Segoe UI" w:cs="Segoe UI"/>
          <w:sz w:val="20"/>
          <w:szCs w:val="20"/>
        </w:rPr>
        <w:lastRenderedPageBreak/>
        <w:t>(nekvalitetna izvedba storitev, zamude pri izvedbi storitev (kljub podaljšanju roka za dokončanje storitev), ne</w:t>
      </w:r>
      <w:r>
        <w:rPr>
          <w:rFonts w:ascii="Segoe UI" w:hAnsi="Segoe UI" w:cs="Segoe UI"/>
          <w:sz w:val="20"/>
          <w:szCs w:val="20"/>
        </w:rPr>
        <w:t xml:space="preserve"> </w:t>
      </w:r>
      <w:r w:rsidRPr="009D46CD">
        <w:rPr>
          <w:rFonts w:ascii="Segoe UI" w:hAnsi="Segoe UI" w:cs="Segoe UI"/>
          <w:sz w:val="20"/>
          <w:szCs w:val="20"/>
        </w:rPr>
        <w:t>izročitev izdelane projektne dokumentacije, kršitev predpisov področne zakonodaje in poklicnih pravil ter podobno). Naročnik bo veliko strokovno napako ali hujše kršitve poklicnih pravil ugotavljal v zadnjih petih letih pred rokom oddaje ponudbe na podlagi pisnih dokazil (vnovčena jamstva/finančna zavarovanja, pravnomočne sodne odločbe, ki kažejo na neprofesionalno in nestrokovno izvajanje del ter namerno kršitev določil predhodnih pogodb, zapisnikov o nekvalitetni izvedbi del, izrečene sankcije s strani pristojnih organov, zaradi kršitve poklicnih pravil in področne zakonodaje)</w:t>
      </w:r>
      <w:r>
        <w:rPr>
          <w:rFonts w:ascii="Segoe UI" w:hAnsi="Segoe UI" w:cs="Segoe UI"/>
          <w:sz w:val="20"/>
          <w:szCs w:val="20"/>
        </w:rPr>
        <w:t>;</w:t>
      </w:r>
    </w:p>
    <w:p w:rsidR="00C17F13" w:rsidRPr="009D46CD" w:rsidRDefault="00C17F13" w:rsidP="00C17F13">
      <w:pPr>
        <w:autoSpaceDE w:val="0"/>
        <w:autoSpaceDN w:val="0"/>
        <w:adjustRightInd w:val="0"/>
        <w:ind w:left="851"/>
        <w:rPr>
          <w:rFonts w:ascii="Segoe UI" w:hAnsi="Segoe UI" w:cs="Segoe UI"/>
          <w:sz w:val="20"/>
          <w:szCs w:val="20"/>
        </w:rPr>
      </w:pPr>
      <w:r w:rsidRPr="009D46CD">
        <w:rPr>
          <w:rFonts w:ascii="Segoe UI" w:hAnsi="Segoe UI" w:cs="Segoe UI"/>
          <w:sz w:val="20"/>
          <w:szCs w:val="20"/>
        </w:rPr>
        <w:tab/>
      </w:r>
    </w:p>
    <w:p w:rsidR="00C17F13" w:rsidRPr="009D46CD" w:rsidRDefault="00C17F13" w:rsidP="00C17F13">
      <w:pPr>
        <w:numPr>
          <w:ilvl w:val="0"/>
          <w:numId w:val="23"/>
        </w:num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t>če lahko naročnik upravičeno sklepa, da je gospodarski subjekt z drugimi gospodarskimi subjekti sklenil dogovor, katerega cilj ali učinek je preprečevati, omejevati ali izkrivljati konkurenco;</w:t>
      </w:r>
    </w:p>
    <w:p w:rsidR="00C17F13" w:rsidRPr="009D46CD" w:rsidRDefault="00C17F13" w:rsidP="00C17F13">
      <w:pPr>
        <w:autoSpaceDE w:val="0"/>
        <w:autoSpaceDN w:val="0"/>
        <w:adjustRightInd w:val="0"/>
        <w:ind w:left="851"/>
        <w:jc w:val="both"/>
        <w:rPr>
          <w:rFonts w:ascii="Segoe UI" w:hAnsi="Segoe UI" w:cs="Segoe UI"/>
          <w:sz w:val="20"/>
          <w:szCs w:val="20"/>
        </w:rPr>
      </w:pPr>
    </w:p>
    <w:p w:rsidR="00C17F13" w:rsidRPr="009D46CD" w:rsidRDefault="00C17F13" w:rsidP="00C17F13">
      <w:pPr>
        <w:numPr>
          <w:ilvl w:val="0"/>
          <w:numId w:val="23"/>
        </w:num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t>če so se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je upravičeno unovčil bančno garancijo oz. drugo vrsto zavarovanja;</w:t>
      </w:r>
    </w:p>
    <w:p w:rsidR="00C17F13" w:rsidRPr="009D46CD" w:rsidRDefault="00C17F13" w:rsidP="00C17F13">
      <w:pPr>
        <w:autoSpaceDE w:val="0"/>
        <w:autoSpaceDN w:val="0"/>
        <w:adjustRightInd w:val="0"/>
        <w:ind w:left="851"/>
        <w:jc w:val="both"/>
        <w:rPr>
          <w:rFonts w:ascii="Segoe UI" w:hAnsi="Segoe UI" w:cs="Segoe UI"/>
          <w:sz w:val="20"/>
          <w:szCs w:val="20"/>
        </w:rPr>
      </w:pPr>
    </w:p>
    <w:p w:rsidR="00C17F13" w:rsidRDefault="00C17F13" w:rsidP="00C17F13">
      <w:pPr>
        <w:numPr>
          <w:ilvl w:val="0"/>
          <w:numId w:val="23"/>
        </w:num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C17F13" w:rsidRDefault="00C17F13" w:rsidP="00C17F13">
      <w:pPr>
        <w:pStyle w:val="Odstavekseznama"/>
        <w:rPr>
          <w:rFonts w:ascii="Segoe UI" w:hAnsi="Segoe UI" w:cs="Segoe UI"/>
          <w:sz w:val="20"/>
          <w:szCs w:val="20"/>
        </w:rPr>
      </w:pPr>
    </w:p>
    <w:p w:rsidR="00C17F13" w:rsidRPr="009D46CD" w:rsidRDefault="00C17F13" w:rsidP="00C17F13">
      <w:pPr>
        <w:numPr>
          <w:ilvl w:val="0"/>
          <w:numId w:val="23"/>
        </w:numPr>
        <w:autoSpaceDE w:val="0"/>
        <w:autoSpaceDN w:val="0"/>
        <w:adjustRightInd w:val="0"/>
        <w:ind w:left="851"/>
        <w:jc w:val="both"/>
        <w:rPr>
          <w:rFonts w:ascii="Segoe UI" w:hAnsi="Segoe UI" w:cs="Segoe UI"/>
          <w:sz w:val="20"/>
          <w:szCs w:val="20"/>
        </w:rPr>
      </w:pPr>
      <w:r w:rsidRPr="009D46CD">
        <w:rPr>
          <w:rFonts w:ascii="Segoe UI" w:hAnsi="Segoe UI" w:cs="Segoe UI"/>
          <w:sz w:val="20"/>
          <w:szCs w:val="20"/>
        </w:rPr>
        <w:t>če je gospodarski subjekt poskusil neupravičeno vplivati na odločanje naročnika ali pridobiti zaupne informacije, zaradi katerih bi lahko imel neupravičeno prednost v postopku javnega</w:t>
      </w:r>
      <w:r>
        <w:rPr>
          <w:rFonts w:ascii="Segoe UI" w:hAnsi="Segoe UI" w:cs="Segoe UI"/>
          <w:sz w:val="20"/>
          <w:szCs w:val="20"/>
        </w:rPr>
        <w:t xml:space="preserve"> </w:t>
      </w:r>
      <w:r w:rsidRPr="009D46CD">
        <w:rPr>
          <w:rFonts w:ascii="Segoe UI" w:hAnsi="Segoe UI" w:cs="Segoe UI"/>
          <w:sz w:val="20"/>
          <w:szCs w:val="20"/>
        </w:rPr>
        <w:t>naročanja, ali iz malomarnosti predložiti zavajajoče informacije, ki bi lahko pomembno vplivale na odločitev o izključitvi, izboru ali oddaji javnega naročila;</w:t>
      </w:r>
    </w:p>
    <w:p w:rsidR="00C17F13" w:rsidRPr="009D46CD" w:rsidRDefault="00C17F13" w:rsidP="00C17F13">
      <w:pPr>
        <w:autoSpaceDE w:val="0"/>
        <w:autoSpaceDN w:val="0"/>
        <w:adjustRightInd w:val="0"/>
        <w:rPr>
          <w:rFonts w:ascii="Segoe UI" w:hAnsi="Segoe UI" w:cs="Segoe UI"/>
          <w:sz w:val="20"/>
          <w:szCs w:val="20"/>
        </w:rPr>
      </w:pPr>
    </w:p>
    <w:p w:rsidR="005C6D45" w:rsidRPr="00EE0A25" w:rsidRDefault="005C6D45" w:rsidP="00C17F13">
      <w:pPr>
        <w:ind w:left="709"/>
        <w:jc w:val="both"/>
        <w:rPr>
          <w:rFonts w:ascii="Segoe UI" w:hAnsi="Segoe UI" w:cs="Segoe UI"/>
          <w:b/>
          <w:bCs/>
          <w:sz w:val="20"/>
          <w:szCs w:val="20"/>
        </w:rPr>
      </w:pPr>
    </w:p>
    <w:p w:rsidR="005C6D45" w:rsidRPr="00A028D6" w:rsidRDefault="005C6D45" w:rsidP="00A028D6">
      <w:pPr>
        <w:pStyle w:val="Odstavekseznama"/>
        <w:numPr>
          <w:ilvl w:val="2"/>
          <w:numId w:val="5"/>
        </w:numPr>
        <w:jc w:val="both"/>
        <w:rPr>
          <w:rFonts w:ascii="Segoe UI" w:hAnsi="Segoe UI" w:cs="Segoe UI"/>
          <w:b/>
          <w:bCs/>
          <w:sz w:val="20"/>
          <w:szCs w:val="20"/>
        </w:rPr>
      </w:pPr>
      <w:r w:rsidRPr="00A028D6">
        <w:rPr>
          <w:rFonts w:ascii="Segoe UI" w:hAnsi="Segoe UI" w:cs="Segoe UI"/>
          <w:b/>
          <w:bCs/>
          <w:sz w:val="20"/>
          <w:szCs w:val="20"/>
        </w:rPr>
        <w:t>Pogoji za sodelovanje</w:t>
      </w:r>
    </w:p>
    <w:p w:rsidR="00195655" w:rsidRPr="00EE0A25" w:rsidRDefault="00195655" w:rsidP="00195655">
      <w:pPr>
        <w:jc w:val="both"/>
        <w:rPr>
          <w:rFonts w:ascii="Segoe UI" w:hAnsi="Segoe UI" w:cs="Segoe UI"/>
          <w:b/>
          <w:bCs/>
          <w:sz w:val="20"/>
          <w:szCs w:val="20"/>
        </w:rPr>
      </w:pPr>
    </w:p>
    <w:p w:rsidR="005C6D45" w:rsidRPr="00A028D6" w:rsidRDefault="005C6D45" w:rsidP="00A028D6">
      <w:pPr>
        <w:pStyle w:val="Odstavekseznama"/>
        <w:numPr>
          <w:ilvl w:val="3"/>
          <w:numId w:val="5"/>
        </w:numPr>
        <w:jc w:val="both"/>
        <w:rPr>
          <w:rFonts w:ascii="Segoe UI" w:hAnsi="Segoe UI" w:cs="Segoe UI"/>
          <w:b/>
          <w:bCs/>
          <w:sz w:val="20"/>
          <w:szCs w:val="20"/>
        </w:rPr>
      </w:pPr>
      <w:r w:rsidRPr="00A028D6">
        <w:rPr>
          <w:rFonts w:ascii="Segoe UI" w:hAnsi="Segoe UI" w:cs="Segoe UI"/>
          <w:b/>
          <w:bCs/>
          <w:sz w:val="20"/>
          <w:szCs w:val="20"/>
        </w:rPr>
        <w:t>Ustreznost za opravljanje poklicne dejavnosti</w:t>
      </w:r>
    </w:p>
    <w:p w:rsidR="005C6D45" w:rsidRDefault="005C6D45" w:rsidP="005C6D45">
      <w:pPr>
        <w:rPr>
          <w:rFonts w:ascii="Segoe UI" w:hAnsi="Segoe UI" w:cs="Segoe UI"/>
          <w:sz w:val="20"/>
          <w:szCs w:val="20"/>
        </w:rPr>
      </w:pPr>
    </w:p>
    <w:p w:rsidR="008A68DB" w:rsidRPr="008A68DB" w:rsidRDefault="008A68DB" w:rsidP="008A68DB">
      <w:pPr>
        <w:jc w:val="both"/>
        <w:rPr>
          <w:rFonts w:ascii="Segoe UI" w:hAnsi="Segoe UI" w:cs="Segoe UI"/>
          <w:color w:val="FF0000"/>
          <w:sz w:val="22"/>
          <w:szCs w:val="22"/>
        </w:rPr>
      </w:pPr>
      <w:r w:rsidRPr="007F56D7">
        <w:rPr>
          <w:rFonts w:ascii="Segoe UI" w:hAnsi="Segoe UI" w:cs="Segoe UI"/>
          <w:sz w:val="22"/>
          <w:szCs w:val="22"/>
        </w:rPr>
        <w:t>Gospodarski subjekt mora biti vpisan v poslovni register v državi v kateri ima sedež ter registriran za opravljanje dejavnosti, ki je predmet tega naročila</w:t>
      </w:r>
      <w:r w:rsidR="00F56C2C">
        <w:rPr>
          <w:rFonts w:ascii="Segoe UI" w:hAnsi="Segoe UI" w:cs="Segoe UI"/>
          <w:sz w:val="22"/>
          <w:szCs w:val="22"/>
        </w:rPr>
        <w:t xml:space="preserve">. </w:t>
      </w:r>
    </w:p>
    <w:p w:rsidR="008A68DB" w:rsidRPr="008A68DB" w:rsidRDefault="008A68DB" w:rsidP="005C6D45">
      <w:pPr>
        <w:rPr>
          <w:rFonts w:ascii="Segoe UI" w:hAnsi="Segoe UI" w:cs="Segoe UI"/>
          <w:color w:val="FF0000"/>
          <w:sz w:val="20"/>
          <w:szCs w:val="20"/>
        </w:rPr>
      </w:pPr>
    </w:p>
    <w:p w:rsidR="005C6D45" w:rsidRPr="007128B4" w:rsidRDefault="005C6D45" w:rsidP="007128B4">
      <w:pPr>
        <w:pStyle w:val="Odstavekseznama"/>
        <w:numPr>
          <w:ilvl w:val="3"/>
          <w:numId w:val="5"/>
        </w:numPr>
        <w:jc w:val="both"/>
        <w:rPr>
          <w:rFonts w:ascii="Segoe UI" w:hAnsi="Segoe UI" w:cs="Segoe UI"/>
          <w:b/>
          <w:bCs/>
          <w:sz w:val="20"/>
          <w:szCs w:val="20"/>
        </w:rPr>
      </w:pPr>
      <w:r w:rsidRPr="007128B4">
        <w:rPr>
          <w:rFonts w:ascii="Segoe UI" w:hAnsi="Segoe UI" w:cs="Segoe UI"/>
          <w:b/>
          <w:bCs/>
          <w:sz w:val="20"/>
          <w:szCs w:val="20"/>
        </w:rPr>
        <w:t>Ekonomska – finančna sposobnost</w:t>
      </w:r>
    </w:p>
    <w:p w:rsidR="005C6D45" w:rsidRDefault="005C6D45" w:rsidP="005C6D45">
      <w:pPr>
        <w:rPr>
          <w:rFonts w:ascii="Segoe UI" w:hAnsi="Segoe UI" w:cs="Segoe UI"/>
          <w:sz w:val="20"/>
          <w:szCs w:val="20"/>
        </w:rPr>
      </w:pPr>
    </w:p>
    <w:p w:rsidR="008A68DB" w:rsidRPr="00F56C2C" w:rsidRDefault="008A68DB" w:rsidP="008A68DB">
      <w:pPr>
        <w:jc w:val="both"/>
        <w:rPr>
          <w:rFonts w:ascii="Segoe UI" w:hAnsi="Segoe UI" w:cs="Segoe UI"/>
          <w:sz w:val="22"/>
          <w:szCs w:val="22"/>
        </w:rPr>
      </w:pPr>
      <w:r w:rsidRPr="00F56C2C">
        <w:rPr>
          <w:rFonts w:ascii="Segoe UI" w:hAnsi="Segoe UI" w:cs="Segoe UI"/>
          <w:sz w:val="22"/>
          <w:szCs w:val="22"/>
        </w:rPr>
        <w:t xml:space="preserve">Gospodarski subjekt, ki prevzema vlogo glavnega izvajalca, mora imeti v posameznih letih 2023 in 2024 čiste prihodke od prodaje najmanj </w:t>
      </w:r>
      <w:r w:rsidR="006B6C24">
        <w:rPr>
          <w:rFonts w:ascii="Segoe UI" w:hAnsi="Segoe UI" w:cs="Segoe UI"/>
          <w:sz w:val="22"/>
          <w:szCs w:val="22"/>
        </w:rPr>
        <w:t>550.</w:t>
      </w:r>
      <w:r w:rsidRPr="00F56C2C">
        <w:rPr>
          <w:rFonts w:ascii="Segoe UI" w:hAnsi="Segoe UI" w:cs="Segoe UI"/>
          <w:sz w:val="22"/>
          <w:szCs w:val="22"/>
        </w:rPr>
        <w:t xml:space="preserve">000,00 EUR. Pogoj lahko kumulativno izpolnijo partnerji v skupni ponudbi.   </w:t>
      </w:r>
    </w:p>
    <w:p w:rsidR="008A68DB" w:rsidRPr="00F56C2C" w:rsidRDefault="008A68DB" w:rsidP="005C6D45">
      <w:pPr>
        <w:rPr>
          <w:rFonts w:ascii="Segoe UI" w:hAnsi="Segoe UI" w:cs="Segoe UI"/>
          <w:sz w:val="20"/>
          <w:szCs w:val="20"/>
        </w:rPr>
      </w:pPr>
    </w:p>
    <w:p w:rsidR="008F6E0D" w:rsidRPr="008A68DB" w:rsidRDefault="008F6E0D" w:rsidP="00C17F13">
      <w:pPr>
        <w:rPr>
          <w:rFonts w:ascii="Segoe UI" w:hAnsi="Segoe UI" w:cs="Segoe UI"/>
          <w:sz w:val="20"/>
          <w:szCs w:val="20"/>
        </w:rPr>
      </w:pPr>
      <w:r w:rsidRPr="008A68DB">
        <w:rPr>
          <w:rFonts w:ascii="Segoe UI" w:hAnsi="Segoe UI" w:cs="Segoe UI"/>
          <w:sz w:val="20"/>
          <w:szCs w:val="20"/>
        </w:rPr>
        <w:t>Če gospodarski subjekt posluje krajši čas, se za leto, v katerem je bilo podjetje ustanovljeno, zahteva po čistem prihodku od prodaje proporcionalno zniža glede na obdobje delovanja podjetja.</w:t>
      </w:r>
    </w:p>
    <w:p w:rsidR="004838E4" w:rsidRPr="008A68DB" w:rsidRDefault="004838E4" w:rsidP="004838E4">
      <w:pPr>
        <w:jc w:val="both"/>
        <w:rPr>
          <w:rFonts w:ascii="Segoe UI" w:hAnsi="Segoe UI" w:cs="Segoe UI"/>
          <w:sz w:val="20"/>
          <w:szCs w:val="20"/>
        </w:rPr>
      </w:pPr>
    </w:p>
    <w:p w:rsidR="005C6D45" w:rsidRPr="00EE0A25" w:rsidRDefault="005C6D45" w:rsidP="00124236">
      <w:pPr>
        <w:jc w:val="both"/>
        <w:rPr>
          <w:rFonts w:ascii="Segoe UI" w:hAnsi="Segoe UI" w:cs="Segoe UI"/>
          <w:sz w:val="20"/>
          <w:szCs w:val="20"/>
        </w:rPr>
      </w:pPr>
      <w:r w:rsidRPr="00EE0A25">
        <w:rPr>
          <w:rFonts w:ascii="Segoe UI" w:hAnsi="Segoe UI" w:cs="Segoe UI"/>
          <w:sz w:val="20"/>
          <w:szCs w:val="20"/>
        </w:rPr>
        <w:t xml:space="preserve">Ponudnik </w:t>
      </w:r>
      <w:r w:rsidR="00E347F9" w:rsidRPr="00EE0A25">
        <w:rPr>
          <w:rFonts w:ascii="Segoe UI" w:hAnsi="Segoe UI" w:cs="Segoe UI"/>
          <w:sz w:val="20"/>
          <w:szCs w:val="20"/>
        </w:rPr>
        <w:t xml:space="preserve">ima </w:t>
      </w:r>
      <w:r w:rsidRPr="00EE0A25">
        <w:rPr>
          <w:rFonts w:ascii="Segoe UI" w:hAnsi="Segoe UI" w:cs="Segoe UI"/>
          <w:sz w:val="20"/>
          <w:szCs w:val="20"/>
        </w:rPr>
        <w:t xml:space="preserve">sklenjeno zavarovanje splošne civilne odgovornosti v višini najmanj </w:t>
      </w:r>
      <w:r w:rsidR="00E347F9" w:rsidRPr="00EE0A25">
        <w:rPr>
          <w:rFonts w:ascii="Segoe UI" w:hAnsi="Segoe UI" w:cs="Segoe UI"/>
          <w:sz w:val="20"/>
          <w:szCs w:val="20"/>
        </w:rPr>
        <w:t>10</w:t>
      </w:r>
      <w:r w:rsidRPr="00EE0A25">
        <w:rPr>
          <w:rFonts w:ascii="Segoe UI" w:hAnsi="Segoe UI" w:cs="Segoe UI"/>
          <w:sz w:val="20"/>
          <w:szCs w:val="20"/>
        </w:rPr>
        <w:t>0.000 EUR</w:t>
      </w:r>
      <w:r w:rsidR="00F56C2C">
        <w:rPr>
          <w:rFonts w:ascii="Segoe UI" w:hAnsi="Segoe UI" w:cs="Segoe UI"/>
          <w:sz w:val="20"/>
          <w:szCs w:val="20"/>
        </w:rPr>
        <w:t xml:space="preserve">, ki jo posreduje naročniku v 10 dneh po sklenitvi pogodbe. </w:t>
      </w:r>
    </w:p>
    <w:p w:rsidR="005C6D45" w:rsidRPr="00EE0A25" w:rsidRDefault="005C6D45" w:rsidP="00124236">
      <w:pPr>
        <w:jc w:val="both"/>
        <w:rPr>
          <w:rFonts w:ascii="Segoe UI" w:hAnsi="Segoe UI" w:cs="Segoe UI"/>
          <w:sz w:val="20"/>
          <w:szCs w:val="20"/>
        </w:rPr>
      </w:pPr>
    </w:p>
    <w:p w:rsidR="005C6D45" w:rsidRPr="007128B4" w:rsidRDefault="005C6D45" w:rsidP="007128B4">
      <w:pPr>
        <w:pStyle w:val="Odstavekseznama"/>
        <w:numPr>
          <w:ilvl w:val="3"/>
          <w:numId w:val="5"/>
        </w:numPr>
        <w:jc w:val="both"/>
        <w:rPr>
          <w:rFonts w:ascii="Segoe UI" w:hAnsi="Segoe UI" w:cs="Segoe UI"/>
          <w:b/>
          <w:bCs/>
          <w:sz w:val="20"/>
          <w:szCs w:val="20"/>
        </w:rPr>
      </w:pPr>
      <w:r w:rsidRPr="007128B4">
        <w:rPr>
          <w:rFonts w:ascii="Segoe UI" w:hAnsi="Segoe UI" w:cs="Segoe UI"/>
          <w:b/>
          <w:bCs/>
          <w:sz w:val="20"/>
          <w:szCs w:val="20"/>
        </w:rPr>
        <w:t>Tehnična in strokovna sposobnost</w:t>
      </w:r>
    </w:p>
    <w:p w:rsidR="00D00867" w:rsidRPr="00EE0A25" w:rsidRDefault="00D00867" w:rsidP="005C6D45">
      <w:pPr>
        <w:rPr>
          <w:rFonts w:ascii="Segoe UI" w:hAnsi="Segoe UI" w:cs="Segoe UI"/>
          <w:sz w:val="20"/>
          <w:szCs w:val="20"/>
        </w:rPr>
      </w:pPr>
    </w:p>
    <w:p w:rsidR="005C6D45" w:rsidRPr="007128B4" w:rsidRDefault="00D00867" w:rsidP="007128B4">
      <w:pPr>
        <w:rPr>
          <w:rFonts w:ascii="Segoe UI" w:hAnsi="Segoe UI" w:cs="Segoe UI"/>
          <w:b/>
          <w:sz w:val="20"/>
          <w:szCs w:val="20"/>
        </w:rPr>
      </w:pPr>
      <w:r w:rsidRPr="007128B4">
        <w:rPr>
          <w:rFonts w:ascii="Segoe UI" w:hAnsi="Segoe UI" w:cs="Segoe UI"/>
          <w:b/>
          <w:sz w:val="20"/>
          <w:szCs w:val="20"/>
        </w:rPr>
        <w:t>Reference</w:t>
      </w:r>
    </w:p>
    <w:p w:rsidR="008A1B31" w:rsidRPr="00EE0A25" w:rsidRDefault="008A1B31" w:rsidP="00D00867">
      <w:pPr>
        <w:jc w:val="both"/>
        <w:rPr>
          <w:rFonts w:ascii="Segoe UI" w:hAnsi="Segoe UI" w:cs="Segoe UI"/>
          <w:color w:val="FF0000"/>
          <w:sz w:val="20"/>
          <w:szCs w:val="20"/>
        </w:rPr>
      </w:pPr>
    </w:p>
    <w:p w:rsidR="00D00867" w:rsidRPr="00F56C2C" w:rsidRDefault="00D00867" w:rsidP="00C17F13">
      <w:pPr>
        <w:jc w:val="both"/>
        <w:rPr>
          <w:rFonts w:ascii="Segoe UI" w:hAnsi="Segoe UI" w:cs="Segoe UI"/>
          <w:sz w:val="20"/>
          <w:szCs w:val="20"/>
        </w:rPr>
      </w:pPr>
      <w:r w:rsidRPr="00EE0A25">
        <w:rPr>
          <w:rFonts w:ascii="Segoe UI" w:hAnsi="Segoe UI" w:cs="Segoe UI"/>
          <w:sz w:val="20"/>
          <w:szCs w:val="20"/>
        </w:rPr>
        <w:t xml:space="preserve">Ponudnik mora izkazati, da v času začetka postopka javnega naročila že izvaja ali da je v časovnem obdobju zadnjih treh let  že uspešno izvajal vzdrževanje svetlobno prometne signalizacije za naročnika, </w:t>
      </w:r>
      <w:r w:rsidRPr="00F56C2C">
        <w:rPr>
          <w:rFonts w:ascii="Segoe UI" w:hAnsi="Segoe UI" w:cs="Segoe UI"/>
          <w:sz w:val="20"/>
          <w:szCs w:val="20"/>
        </w:rPr>
        <w:t>k</w:t>
      </w:r>
      <w:r w:rsidR="00CB7918" w:rsidRPr="00F56C2C">
        <w:rPr>
          <w:rFonts w:ascii="Segoe UI" w:hAnsi="Segoe UI" w:cs="Segoe UI"/>
          <w:sz w:val="20"/>
          <w:szCs w:val="20"/>
        </w:rPr>
        <w:t>jer</w:t>
      </w:r>
      <w:r w:rsidRPr="00F56C2C">
        <w:rPr>
          <w:rFonts w:ascii="Segoe UI" w:hAnsi="Segoe UI" w:cs="Segoe UI"/>
          <w:sz w:val="20"/>
          <w:szCs w:val="20"/>
        </w:rPr>
        <w:t xml:space="preserve"> je vzdrževal </w:t>
      </w:r>
      <w:r w:rsidRPr="00F56C2C">
        <w:rPr>
          <w:rFonts w:ascii="Segoe UI" w:hAnsi="Segoe UI" w:cs="Segoe UI"/>
          <w:sz w:val="20"/>
          <w:szCs w:val="20"/>
        </w:rPr>
        <w:lastRenderedPageBreak/>
        <w:t>vsaj dvajset (</w:t>
      </w:r>
      <w:r w:rsidR="00BA2F89" w:rsidRPr="00F56C2C">
        <w:rPr>
          <w:rFonts w:ascii="Segoe UI" w:hAnsi="Segoe UI" w:cs="Segoe UI"/>
          <w:sz w:val="20"/>
          <w:szCs w:val="20"/>
        </w:rPr>
        <w:t>20</w:t>
      </w:r>
      <w:r w:rsidRPr="00F56C2C">
        <w:rPr>
          <w:rFonts w:ascii="Segoe UI" w:hAnsi="Segoe UI" w:cs="Segoe UI"/>
          <w:sz w:val="20"/>
          <w:szCs w:val="20"/>
        </w:rPr>
        <w:t>) semaforiziranih križišč, ter navesti podatke kontaktne osebe, kjer se referenca lahko preveri.</w:t>
      </w:r>
      <w:r w:rsidR="00F56C2C" w:rsidRPr="00F56C2C">
        <w:rPr>
          <w:rFonts w:ascii="Segoe UI" w:hAnsi="Segoe UI" w:cs="Segoe UI"/>
          <w:sz w:val="20"/>
          <w:szCs w:val="20"/>
        </w:rPr>
        <w:t xml:space="preserve"> Ponudnik priloži referenčno potrdilo. </w:t>
      </w:r>
    </w:p>
    <w:p w:rsidR="00D00867" w:rsidRPr="00907F4D" w:rsidRDefault="00D00867" w:rsidP="00C17F13">
      <w:pPr>
        <w:jc w:val="both"/>
        <w:rPr>
          <w:rFonts w:ascii="Segoe UI" w:hAnsi="Segoe UI" w:cs="Segoe UI"/>
          <w:color w:val="FF0000"/>
          <w:sz w:val="20"/>
          <w:szCs w:val="20"/>
        </w:rPr>
      </w:pPr>
    </w:p>
    <w:p w:rsidR="00451189" w:rsidRPr="00C7374B" w:rsidRDefault="00451189" w:rsidP="00C17F13">
      <w:pPr>
        <w:jc w:val="both"/>
        <w:rPr>
          <w:rFonts w:ascii="Segoe UI" w:hAnsi="Segoe UI" w:cs="Segoe UI"/>
          <w:bCs/>
          <w:iCs/>
          <w:sz w:val="20"/>
          <w:szCs w:val="20"/>
        </w:rPr>
      </w:pPr>
      <w:r w:rsidRPr="00C7374B">
        <w:rPr>
          <w:rFonts w:ascii="Segoe UI" w:hAnsi="Segoe UI" w:cs="Segoe UI"/>
          <w:sz w:val="20"/>
          <w:szCs w:val="20"/>
        </w:rPr>
        <w:t xml:space="preserve">Naročnik zahteva, da </w:t>
      </w:r>
      <w:r w:rsidR="00AD1A26" w:rsidRPr="00C7374B">
        <w:rPr>
          <w:rFonts w:ascii="Segoe UI" w:hAnsi="Segoe UI" w:cs="Segoe UI"/>
          <w:sz w:val="20"/>
          <w:szCs w:val="20"/>
        </w:rPr>
        <w:t xml:space="preserve">mora </w:t>
      </w:r>
      <w:r w:rsidR="00572430" w:rsidRPr="00C7374B">
        <w:rPr>
          <w:rFonts w:ascii="Segoe UI" w:hAnsi="Segoe UI" w:cs="Segoe UI"/>
          <w:sz w:val="20"/>
          <w:szCs w:val="20"/>
        </w:rPr>
        <w:t>storitve in dela</w:t>
      </w:r>
      <w:r w:rsidRPr="00C7374B">
        <w:rPr>
          <w:rFonts w:ascii="Segoe UI" w:hAnsi="Segoe UI" w:cs="Segoe UI"/>
          <w:sz w:val="20"/>
          <w:szCs w:val="20"/>
        </w:rPr>
        <w:t xml:space="preserve"> vezana na vzdrževanje s</w:t>
      </w:r>
      <w:r w:rsidRPr="00C7374B">
        <w:rPr>
          <w:rFonts w:ascii="Segoe UI" w:hAnsi="Segoe UI" w:cs="Segoe UI"/>
          <w:bCs/>
          <w:iCs/>
          <w:sz w:val="20"/>
          <w:szCs w:val="20"/>
        </w:rPr>
        <w:t>vetlobno prometne signalizacije ponudnik opraviti neposredno sam oz. gospodarski subjekt v skupni ponudbi.</w:t>
      </w:r>
    </w:p>
    <w:p w:rsidR="009F6F9B" w:rsidRDefault="009F6F9B" w:rsidP="007128B4">
      <w:pPr>
        <w:jc w:val="both"/>
        <w:rPr>
          <w:rFonts w:ascii="Segoe UI" w:hAnsi="Segoe UI" w:cs="Segoe UI"/>
          <w:b/>
          <w:sz w:val="20"/>
          <w:szCs w:val="20"/>
        </w:rPr>
      </w:pPr>
    </w:p>
    <w:p w:rsidR="00B21D20" w:rsidRPr="007128B4" w:rsidRDefault="00B21D20" w:rsidP="007128B4">
      <w:pPr>
        <w:jc w:val="both"/>
        <w:rPr>
          <w:rFonts w:ascii="Segoe UI" w:hAnsi="Segoe UI" w:cs="Segoe UI"/>
          <w:b/>
          <w:sz w:val="20"/>
          <w:szCs w:val="20"/>
        </w:rPr>
      </w:pPr>
      <w:r w:rsidRPr="007128B4">
        <w:rPr>
          <w:rFonts w:ascii="Segoe UI" w:hAnsi="Segoe UI" w:cs="Segoe UI"/>
          <w:b/>
          <w:sz w:val="20"/>
          <w:szCs w:val="20"/>
        </w:rPr>
        <w:t>Kadrovske sposobnosti</w:t>
      </w:r>
    </w:p>
    <w:p w:rsidR="00543E7C" w:rsidRPr="001959A9" w:rsidRDefault="00543E7C" w:rsidP="00B21D20">
      <w:pPr>
        <w:jc w:val="both"/>
        <w:rPr>
          <w:rFonts w:ascii="Segoe UI" w:hAnsi="Segoe UI" w:cs="Segoe UI"/>
          <w:sz w:val="20"/>
          <w:szCs w:val="20"/>
        </w:rPr>
      </w:pPr>
    </w:p>
    <w:p w:rsidR="007128B4" w:rsidRPr="001959A9" w:rsidRDefault="007128B4" w:rsidP="007128B4">
      <w:pPr>
        <w:jc w:val="both"/>
        <w:rPr>
          <w:rFonts w:ascii="Segoe UI" w:hAnsi="Segoe UI" w:cs="Segoe UI"/>
          <w:sz w:val="20"/>
          <w:szCs w:val="20"/>
        </w:rPr>
      </w:pPr>
      <w:r w:rsidRPr="001959A9">
        <w:rPr>
          <w:rFonts w:ascii="Segoe UI" w:hAnsi="Segoe UI" w:cs="Segoe UI"/>
          <w:sz w:val="20"/>
          <w:szCs w:val="20"/>
        </w:rPr>
        <w:t xml:space="preserve">Ponudnik mora izkazati, da </w:t>
      </w:r>
      <w:r w:rsidR="001959A9" w:rsidRPr="001959A9">
        <w:rPr>
          <w:rFonts w:ascii="Segoe UI" w:hAnsi="Segoe UI" w:cs="Segoe UI"/>
          <w:sz w:val="20"/>
          <w:szCs w:val="20"/>
        </w:rPr>
        <w:t xml:space="preserve"> razpolaga z vsaj </w:t>
      </w:r>
      <w:r w:rsidRPr="001959A9">
        <w:rPr>
          <w:rFonts w:ascii="Segoe UI" w:hAnsi="Segoe UI" w:cs="Segoe UI"/>
          <w:sz w:val="20"/>
          <w:szCs w:val="20"/>
        </w:rPr>
        <w:t>en</w:t>
      </w:r>
      <w:r w:rsidR="001959A9" w:rsidRPr="001959A9">
        <w:rPr>
          <w:rFonts w:ascii="Segoe UI" w:hAnsi="Segoe UI" w:cs="Segoe UI"/>
          <w:sz w:val="20"/>
          <w:szCs w:val="20"/>
        </w:rPr>
        <w:t>im</w:t>
      </w:r>
      <w:r w:rsidRPr="001959A9">
        <w:rPr>
          <w:rFonts w:ascii="Segoe UI" w:hAnsi="Segoe UI" w:cs="Segoe UI"/>
          <w:sz w:val="20"/>
          <w:szCs w:val="20"/>
        </w:rPr>
        <w:t xml:space="preserve"> odgovorn</w:t>
      </w:r>
      <w:r w:rsidR="001959A9" w:rsidRPr="001959A9">
        <w:rPr>
          <w:rFonts w:ascii="Segoe UI" w:hAnsi="Segoe UI" w:cs="Segoe UI"/>
          <w:sz w:val="20"/>
          <w:szCs w:val="20"/>
        </w:rPr>
        <w:t>im</w:t>
      </w:r>
      <w:r w:rsidRPr="001959A9">
        <w:rPr>
          <w:rFonts w:ascii="Segoe UI" w:hAnsi="Segoe UI" w:cs="Segoe UI"/>
          <w:sz w:val="20"/>
          <w:szCs w:val="20"/>
        </w:rPr>
        <w:t xml:space="preserve"> vodjo del s področja elektrotehnike (elektro stroke)</w:t>
      </w:r>
      <w:r w:rsidR="001959A9" w:rsidRPr="001959A9">
        <w:rPr>
          <w:rFonts w:ascii="Segoe UI" w:hAnsi="Segoe UI" w:cs="Segoe UI"/>
          <w:sz w:val="20"/>
          <w:szCs w:val="20"/>
        </w:rPr>
        <w:t>.</w:t>
      </w:r>
    </w:p>
    <w:p w:rsidR="00543E7C" w:rsidRPr="00F56C2C" w:rsidRDefault="007128B4" w:rsidP="007128B4">
      <w:pPr>
        <w:jc w:val="both"/>
        <w:rPr>
          <w:rFonts w:ascii="Segoe UI" w:hAnsi="Segoe UI" w:cs="Segoe UI"/>
          <w:b/>
          <w:sz w:val="20"/>
          <w:szCs w:val="20"/>
        </w:rPr>
      </w:pPr>
      <w:r w:rsidRPr="00F56C2C">
        <w:rPr>
          <w:rFonts w:ascii="Segoe UI" w:hAnsi="Segoe UI" w:cs="Segoe UI"/>
          <w:sz w:val="20"/>
          <w:szCs w:val="20"/>
        </w:rPr>
        <w:t>Potrebne podatke o kadrovskih zmogljivostih mora ponudnik dokazati z izpolnitvijo priloge C iz ESPD obrazca.</w:t>
      </w:r>
      <w:r w:rsidR="00D00867" w:rsidRPr="00F56C2C">
        <w:rPr>
          <w:rFonts w:ascii="Segoe UI" w:hAnsi="Segoe UI" w:cs="Segoe UI"/>
          <w:sz w:val="20"/>
          <w:szCs w:val="20"/>
        </w:rPr>
        <w:t xml:space="preserve"> </w:t>
      </w:r>
    </w:p>
    <w:p w:rsidR="00543E7C" w:rsidRPr="00EE0A25" w:rsidRDefault="00543E7C" w:rsidP="00B21D20">
      <w:pPr>
        <w:jc w:val="both"/>
        <w:rPr>
          <w:rFonts w:ascii="Segoe UI" w:hAnsi="Segoe UI" w:cs="Segoe UI"/>
          <w:b/>
          <w:sz w:val="20"/>
          <w:szCs w:val="20"/>
        </w:rPr>
      </w:pPr>
    </w:p>
    <w:p w:rsidR="00395A85" w:rsidRPr="00EE0A25" w:rsidRDefault="00395A85" w:rsidP="00843421">
      <w:pPr>
        <w:numPr>
          <w:ilvl w:val="1"/>
          <w:numId w:val="5"/>
        </w:numPr>
        <w:jc w:val="both"/>
        <w:rPr>
          <w:rFonts w:ascii="Segoe UI" w:hAnsi="Segoe UI" w:cs="Segoe UI"/>
          <w:b/>
          <w:bCs/>
          <w:sz w:val="20"/>
          <w:szCs w:val="20"/>
        </w:rPr>
      </w:pPr>
      <w:r w:rsidRPr="00EE0A25">
        <w:rPr>
          <w:rFonts w:ascii="Segoe UI" w:hAnsi="Segoe UI" w:cs="Segoe UI"/>
          <w:b/>
          <w:sz w:val="20"/>
          <w:szCs w:val="20"/>
        </w:rPr>
        <w:t>MERILO ZA IZBOR NAJUGODNEJŠE PONUDBE</w:t>
      </w:r>
    </w:p>
    <w:p w:rsidR="00EA574F" w:rsidRPr="00EE0A25" w:rsidRDefault="00EA574F" w:rsidP="005C6D45">
      <w:pPr>
        <w:rPr>
          <w:rFonts w:ascii="Segoe UI" w:hAnsi="Segoe UI" w:cs="Segoe UI"/>
          <w:sz w:val="20"/>
          <w:szCs w:val="20"/>
        </w:rPr>
      </w:pPr>
    </w:p>
    <w:p w:rsidR="00395A85" w:rsidRPr="00EE0A25" w:rsidRDefault="00395A85" w:rsidP="00395A85">
      <w:pPr>
        <w:autoSpaceDE w:val="0"/>
        <w:autoSpaceDN w:val="0"/>
        <w:adjustRightInd w:val="0"/>
        <w:jc w:val="both"/>
        <w:rPr>
          <w:rFonts w:ascii="Segoe UI" w:hAnsi="Segoe UI" w:cs="Segoe UI"/>
          <w:b/>
          <w:bCs/>
          <w:sz w:val="20"/>
          <w:szCs w:val="20"/>
        </w:rPr>
      </w:pPr>
      <w:r w:rsidRPr="00EE0A25">
        <w:rPr>
          <w:rFonts w:ascii="Segoe UI" w:hAnsi="Segoe UI" w:cs="Segoe UI"/>
          <w:color w:val="000000"/>
          <w:sz w:val="20"/>
          <w:szCs w:val="20"/>
        </w:rPr>
        <w:t xml:space="preserve">Naročnik bo oddal predmetno javno naročilo na podlagi ekonomsko najugodnejše ponudbe, merilo za izbiro ekonomsko najugodnejše ponudbe je </w:t>
      </w:r>
      <w:r w:rsidRPr="00EE0A25">
        <w:rPr>
          <w:rFonts w:ascii="Segoe UI" w:hAnsi="Segoe UI" w:cs="Segoe UI"/>
          <w:b/>
          <w:bCs/>
          <w:sz w:val="20"/>
          <w:szCs w:val="20"/>
          <w:u w:val="single"/>
        </w:rPr>
        <w:t>najnižja ponudbena cena</w:t>
      </w:r>
      <w:r w:rsidR="00C96710" w:rsidRPr="00EE0A25">
        <w:rPr>
          <w:rFonts w:ascii="Segoe UI" w:hAnsi="Segoe UI" w:cs="Segoe UI"/>
          <w:b/>
          <w:bCs/>
          <w:sz w:val="20"/>
          <w:szCs w:val="20"/>
          <w:u w:val="single"/>
        </w:rPr>
        <w:t xml:space="preserve"> brez DDV</w:t>
      </w:r>
      <w:r w:rsidRPr="00EE0A25">
        <w:rPr>
          <w:rFonts w:ascii="Segoe UI" w:hAnsi="Segoe UI" w:cs="Segoe UI"/>
          <w:b/>
          <w:bCs/>
          <w:sz w:val="20"/>
          <w:szCs w:val="20"/>
          <w:u w:val="single"/>
        </w:rPr>
        <w:t>.</w:t>
      </w:r>
      <w:r w:rsidRPr="00EE0A25">
        <w:rPr>
          <w:rFonts w:ascii="Segoe UI" w:hAnsi="Segoe UI" w:cs="Segoe UI"/>
          <w:b/>
          <w:bCs/>
          <w:sz w:val="20"/>
          <w:szCs w:val="20"/>
        </w:rPr>
        <w:t xml:space="preserve"> </w:t>
      </w:r>
    </w:p>
    <w:p w:rsidR="00395A85" w:rsidRPr="00EE0A25" w:rsidRDefault="00395A85" w:rsidP="00395A85">
      <w:pPr>
        <w:autoSpaceDE w:val="0"/>
        <w:autoSpaceDN w:val="0"/>
        <w:adjustRightInd w:val="0"/>
        <w:jc w:val="both"/>
        <w:rPr>
          <w:rFonts w:ascii="Segoe UI" w:hAnsi="Segoe UI" w:cs="Segoe UI"/>
          <w:sz w:val="20"/>
          <w:szCs w:val="20"/>
        </w:rPr>
      </w:pPr>
    </w:p>
    <w:p w:rsidR="00395A85" w:rsidRPr="00EE0A25" w:rsidRDefault="00395A85" w:rsidP="00395A85">
      <w:pPr>
        <w:autoSpaceDE w:val="0"/>
        <w:autoSpaceDN w:val="0"/>
        <w:adjustRightInd w:val="0"/>
        <w:jc w:val="both"/>
        <w:rPr>
          <w:rFonts w:ascii="Segoe UI" w:hAnsi="Segoe UI" w:cs="Segoe UI"/>
          <w:color w:val="000000"/>
          <w:sz w:val="20"/>
          <w:szCs w:val="20"/>
        </w:rPr>
      </w:pPr>
      <w:r w:rsidRPr="00EE0A25">
        <w:rPr>
          <w:rFonts w:ascii="Segoe UI" w:hAnsi="Segoe UI" w:cs="Segoe UI"/>
          <w:color w:val="000000"/>
          <w:sz w:val="20"/>
          <w:szCs w:val="20"/>
        </w:rPr>
        <w:t>Naročnik bo izmed pravočasno prejetih ponudb izbral tisto ponudbo, ki bo dopustna in ki bo vsebovala najnižjo ponudbeno ceno.</w:t>
      </w:r>
    </w:p>
    <w:p w:rsidR="00395A85" w:rsidRPr="00EE0A25" w:rsidRDefault="00395A85" w:rsidP="00395A85">
      <w:pPr>
        <w:autoSpaceDE w:val="0"/>
        <w:autoSpaceDN w:val="0"/>
        <w:adjustRightInd w:val="0"/>
        <w:jc w:val="both"/>
        <w:rPr>
          <w:rFonts w:ascii="Segoe UI" w:hAnsi="Segoe UI" w:cs="Segoe UI"/>
          <w:color w:val="000000"/>
          <w:sz w:val="20"/>
          <w:szCs w:val="20"/>
        </w:rPr>
      </w:pPr>
      <w:r w:rsidRPr="00EE0A25">
        <w:rPr>
          <w:rFonts w:ascii="Segoe UI" w:hAnsi="Segoe UI" w:cs="Segoe UI"/>
          <w:color w:val="000000"/>
          <w:sz w:val="20"/>
          <w:szCs w:val="20"/>
        </w:rPr>
        <w:t xml:space="preserve"> </w:t>
      </w:r>
    </w:p>
    <w:p w:rsidR="001959A9" w:rsidRDefault="00E93614" w:rsidP="00395A85">
      <w:pPr>
        <w:jc w:val="both"/>
        <w:rPr>
          <w:rFonts w:ascii="Segoe UI" w:hAnsi="Segoe UI" w:cs="Segoe UI"/>
          <w:color w:val="000000"/>
          <w:sz w:val="20"/>
          <w:szCs w:val="20"/>
        </w:rPr>
      </w:pPr>
      <w:r w:rsidRPr="00EE0A25">
        <w:rPr>
          <w:rFonts w:ascii="Segoe UI" w:hAnsi="Segoe UI" w:cs="Segoe UI"/>
          <w:color w:val="000000"/>
          <w:sz w:val="20"/>
          <w:szCs w:val="20"/>
        </w:rPr>
        <w:t>Naročnik bo izmed vseh pravočasno prispelih ponudb kot najugodnejšo razvrstil tisto ponudbo, ki bo imela najnižjo ponudbeno ceno. V primeru</w:t>
      </w:r>
      <w:r w:rsidR="006B6C24">
        <w:rPr>
          <w:rFonts w:ascii="Segoe UI" w:hAnsi="Segoe UI" w:cs="Segoe UI"/>
          <w:color w:val="000000"/>
          <w:sz w:val="20"/>
          <w:szCs w:val="20"/>
        </w:rPr>
        <w:t xml:space="preserve"> </w:t>
      </w:r>
      <w:r w:rsidRPr="00EE0A25">
        <w:rPr>
          <w:rFonts w:ascii="Segoe UI" w:hAnsi="Segoe UI" w:cs="Segoe UI"/>
          <w:color w:val="000000"/>
          <w:sz w:val="20"/>
          <w:szCs w:val="20"/>
        </w:rPr>
        <w:t>ponudb s popolnoma enako ceno, bo naročnik izvedel javni žreb</w:t>
      </w:r>
      <w:r w:rsidRPr="00390375">
        <w:rPr>
          <w:rFonts w:ascii="Segoe UI" w:hAnsi="Segoe UI" w:cs="Segoe UI"/>
          <w:strike/>
          <w:color w:val="000000"/>
          <w:sz w:val="20"/>
          <w:szCs w:val="20"/>
        </w:rPr>
        <w:t>.</w:t>
      </w:r>
      <w:r w:rsidRPr="00EE0A25">
        <w:rPr>
          <w:rFonts w:ascii="Segoe UI" w:hAnsi="Segoe UI" w:cs="Segoe UI"/>
          <w:color w:val="000000"/>
          <w:sz w:val="20"/>
          <w:szCs w:val="20"/>
        </w:rPr>
        <w:t xml:space="preserve"> Žreb bo potekal v prostorih naročnika. Izmed ponudnikov, ki so </w:t>
      </w:r>
      <w:r w:rsidR="009F6F9B">
        <w:rPr>
          <w:rFonts w:ascii="Segoe UI" w:hAnsi="Segoe UI" w:cs="Segoe UI"/>
          <w:color w:val="000000"/>
          <w:sz w:val="20"/>
          <w:szCs w:val="20"/>
        </w:rPr>
        <w:t>ponudili enako ceno</w:t>
      </w:r>
      <w:r w:rsidRPr="00EE0A25">
        <w:rPr>
          <w:rFonts w:ascii="Segoe UI" w:hAnsi="Segoe UI" w:cs="Segoe UI"/>
          <w:color w:val="000000"/>
          <w:sz w:val="20"/>
          <w:szCs w:val="20"/>
        </w:rPr>
        <w:t>, bo izbran tisti ponudnik, ki bo prvi izžreban. Ponudnikom, ki ne bodo prisotni na žrebu, bo naročnik posredoval zapisnik žrebanja.</w:t>
      </w:r>
    </w:p>
    <w:p w:rsidR="001959A9" w:rsidRDefault="001959A9">
      <w:pPr>
        <w:rPr>
          <w:rFonts w:ascii="Segoe UI" w:hAnsi="Segoe UI" w:cs="Segoe UI"/>
          <w:color w:val="000000"/>
          <w:sz w:val="20"/>
          <w:szCs w:val="20"/>
        </w:rPr>
      </w:pPr>
      <w:r>
        <w:rPr>
          <w:rFonts w:ascii="Segoe UI" w:hAnsi="Segoe UI" w:cs="Segoe UI"/>
          <w:color w:val="000000"/>
          <w:sz w:val="20"/>
          <w:szCs w:val="20"/>
        </w:rPr>
        <w:br w:type="page"/>
      </w:r>
    </w:p>
    <w:p w:rsidR="005C6D45" w:rsidRPr="00EE0A25" w:rsidRDefault="005C6D45" w:rsidP="003F1A93">
      <w:pPr>
        <w:numPr>
          <w:ilvl w:val="0"/>
          <w:numId w:val="3"/>
        </w:numPr>
        <w:pBdr>
          <w:top w:val="single" w:sz="4" w:space="1" w:color="auto"/>
          <w:left w:val="single" w:sz="4" w:space="4" w:color="auto"/>
          <w:bottom w:val="single" w:sz="4" w:space="1" w:color="auto"/>
          <w:right w:val="single" w:sz="4" w:space="4" w:color="auto"/>
        </w:pBdr>
        <w:ind w:left="0" w:firstLine="0"/>
        <w:jc w:val="both"/>
        <w:rPr>
          <w:rFonts w:ascii="Segoe UI" w:hAnsi="Segoe UI" w:cs="Segoe UI"/>
          <w:b/>
          <w:sz w:val="20"/>
          <w:szCs w:val="20"/>
        </w:rPr>
      </w:pPr>
      <w:r w:rsidRPr="00EE0A25">
        <w:rPr>
          <w:rFonts w:ascii="Segoe UI" w:hAnsi="Segoe UI" w:cs="Segoe UI"/>
          <w:b/>
          <w:sz w:val="20"/>
          <w:szCs w:val="20"/>
        </w:rPr>
        <w:lastRenderedPageBreak/>
        <w:t>NAVODILO ZA IZDELAVO PONUDBE</w:t>
      </w:r>
    </w:p>
    <w:p w:rsidR="005C6D45" w:rsidRPr="00EE0A25" w:rsidRDefault="005C6D45" w:rsidP="005C6D45">
      <w:pPr>
        <w:rPr>
          <w:rFonts w:ascii="Segoe UI" w:hAnsi="Segoe UI" w:cs="Segoe UI"/>
          <w:b/>
          <w:bCs/>
          <w:sz w:val="20"/>
          <w:szCs w:val="20"/>
        </w:rPr>
      </w:pPr>
    </w:p>
    <w:p w:rsidR="005C6D45" w:rsidRPr="00EE0A25" w:rsidRDefault="005C6D45" w:rsidP="005C6D45">
      <w:pPr>
        <w:rPr>
          <w:rFonts w:ascii="Segoe UI" w:hAnsi="Segoe UI" w:cs="Segoe UI"/>
          <w:b/>
          <w:bCs/>
          <w:sz w:val="20"/>
          <w:szCs w:val="20"/>
        </w:rPr>
      </w:pPr>
    </w:p>
    <w:p w:rsidR="005C6D45" w:rsidRPr="00EE0A25" w:rsidRDefault="005C6D45" w:rsidP="005C6D45">
      <w:pPr>
        <w:rPr>
          <w:rFonts w:ascii="Segoe UI" w:hAnsi="Segoe UI" w:cs="Segoe UI"/>
          <w:b/>
          <w:bCs/>
          <w:sz w:val="20"/>
          <w:szCs w:val="20"/>
        </w:rPr>
      </w:pPr>
      <w:bookmarkStart w:id="8" w:name="_Hlk198545248"/>
      <w:r w:rsidRPr="00EE0A25">
        <w:rPr>
          <w:rFonts w:ascii="Segoe UI" w:hAnsi="Segoe UI" w:cs="Segoe UI"/>
          <w:b/>
          <w:bCs/>
          <w:sz w:val="20"/>
          <w:szCs w:val="20"/>
        </w:rPr>
        <w:t>2.1. Ponudbena dokumentacija</w:t>
      </w:r>
    </w:p>
    <w:p w:rsidR="005C6D45" w:rsidRPr="00EE0A25" w:rsidRDefault="005C6D45" w:rsidP="005C6D45">
      <w:pPr>
        <w:rPr>
          <w:rFonts w:ascii="Segoe UI" w:hAnsi="Segoe UI" w:cs="Segoe UI"/>
          <w:b/>
          <w:bCs/>
          <w:sz w:val="20"/>
          <w:szCs w:val="20"/>
        </w:rPr>
      </w:pPr>
    </w:p>
    <w:p w:rsidR="005C6D45" w:rsidRPr="00EE0A25" w:rsidRDefault="005C6D45" w:rsidP="00AB22F3">
      <w:pPr>
        <w:jc w:val="both"/>
        <w:rPr>
          <w:rFonts w:ascii="Segoe UI" w:hAnsi="Segoe UI" w:cs="Segoe UI"/>
          <w:sz w:val="20"/>
          <w:szCs w:val="20"/>
        </w:rPr>
      </w:pPr>
      <w:r w:rsidRPr="00EE0A25">
        <w:rPr>
          <w:rFonts w:ascii="Segoe UI" w:hAnsi="Segoe UI" w:cs="Segoe UI"/>
          <w:sz w:val="20"/>
          <w:szCs w:val="20"/>
        </w:rPr>
        <w:t>Ponudbena dokumentacija mora biti napisana v slovenskem jeziku ter izdelana skladno z zahtevami in predlogami iz razpisne dokumentacije. Po vrsti jo sestavljajo naslednje listine:</w:t>
      </w:r>
    </w:p>
    <w:p w:rsidR="005C6D45" w:rsidRPr="00EE0A25" w:rsidRDefault="005C6D45" w:rsidP="00AB22F3">
      <w:pPr>
        <w:jc w:val="both"/>
        <w:rPr>
          <w:rFonts w:ascii="Segoe UI" w:hAnsi="Segoe UI" w:cs="Segoe UI"/>
          <w:b/>
          <w:bCs/>
          <w:sz w:val="20"/>
          <w:szCs w:val="20"/>
        </w:rPr>
      </w:pPr>
    </w:p>
    <w:p w:rsidR="00E93614" w:rsidRPr="00EE0A25" w:rsidRDefault="005C6D45" w:rsidP="00E93614">
      <w:pPr>
        <w:rPr>
          <w:rFonts w:ascii="Segoe UI" w:hAnsi="Segoe UI" w:cs="Segoe UI"/>
          <w:i/>
          <w:iCs/>
          <w:sz w:val="20"/>
          <w:szCs w:val="20"/>
        </w:rPr>
      </w:pPr>
      <w:r w:rsidRPr="00EE0A25">
        <w:rPr>
          <w:rFonts w:ascii="Segoe UI" w:hAnsi="Segoe UI" w:cs="Segoe UI"/>
          <w:b/>
          <w:bCs/>
          <w:sz w:val="20"/>
          <w:szCs w:val="20"/>
        </w:rPr>
        <w:tab/>
      </w:r>
      <w:bookmarkStart w:id="9" w:name="_Hlk199750551"/>
      <w:r w:rsidR="00E93614" w:rsidRPr="00EE0A25">
        <w:rPr>
          <w:rFonts w:ascii="Segoe UI" w:hAnsi="Segoe UI" w:cs="Segoe UI"/>
          <w:i/>
          <w:iCs/>
          <w:sz w:val="20"/>
          <w:szCs w:val="20"/>
        </w:rPr>
        <w:t xml:space="preserve">Obrazec 1: </w:t>
      </w:r>
      <w:r w:rsidR="00E93614" w:rsidRPr="00EE0A25">
        <w:rPr>
          <w:rFonts w:ascii="Segoe UI" w:hAnsi="Segoe UI" w:cs="Segoe UI"/>
          <w:i/>
          <w:iCs/>
          <w:sz w:val="20"/>
          <w:szCs w:val="20"/>
        </w:rPr>
        <w:tab/>
        <w:t>PONUDBA Z POPISOM DEL</w:t>
      </w:r>
    </w:p>
    <w:p w:rsidR="00E93614" w:rsidRPr="00EE0A25" w:rsidRDefault="00E93614" w:rsidP="00E93614">
      <w:pPr>
        <w:jc w:val="both"/>
        <w:rPr>
          <w:rFonts w:ascii="Segoe UI" w:hAnsi="Segoe UI" w:cs="Segoe UI"/>
          <w:i/>
          <w:iCs/>
          <w:sz w:val="20"/>
          <w:szCs w:val="20"/>
        </w:rPr>
      </w:pPr>
      <w:r w:rsidRPr="00EE0A25">
        <w:rPr>
          <w:rFonts w:ascii="Segoe UI" w:hAnsi="Segoe UI" w:cs="Segoe UI"/>
          <w:i/>
          <w:iCs/>
          <w:sz w:val="20"/>
          <w:szCs w:val="20"/>
        </w:rPr>
        <w:tab/>
      </w:r>
      <w:r w:rsidRPr="00EE0A25">
        <w:rPr>
          <w:rFonts w:ascii="Segoe UI" w:hAnsi="Segoe UI" w:cs="Segoe UI"/>
          <w:i/>
          <w:iCs/>
          <w:sz w:val="20"/>
          <w:szCs w:val="20"/>
        </w:rPr>
        <w:tab/>
      </w:r>
      <w:r w:rsidRPr="00EE0A25">
        <w:rPr>
          <w:rFonts w:ascii="Segoe UI" w:hAnsi="Segoe UI" w:cs="Segoe UI"/>
          <w:i/>
          <w:iCs/>
          <w:sz w:val="20"/>
          <w:szCs w:val="20"/>
        </w:rPr>
        <w:tab/>
      </w:r>
      <w:bookmarkStart w:id="10" w:name="_Hlk73087435"/>
      <w:r w:rsidRPr="00EE0A25">
        <w:rPr>
          <w:rFonts w:ascii="Segoe UI" w:hAnsi="Segoe UI" w:cs="Segoe UI"/>
          <w:i/>
          <w:iCs/>
          <w:sz w:val="20"/>
          <w:szCs w:val="20"/>
        </w:rPr>
        <w:t xml:space="preserve">Priloga: </w:t>
      </w:r>
    </w:p>
    <w:p w:rsidR="00E93614" w:rsidRPr="00EE0A25" w:rsidRDefault="00E93614" w:rsidP="00E93614">
      <w:pPr>
        <w:ind w:left="1418" w:firstLine="709"/>
        <w:jc w:val="both"/>
        <w:rPr>
          <w:rFonts w:ascii="Segoe UI" w:hAnsi="Segoe UI" w:cs="Segoe UI"/>
          <w:i/>
          <w:iCs/>
          <w:sz w:val="20"/>
          <w:szCs w:val="20"/>
        </w:rPr>
      </w:pPr>
      <w:r w:rsidRPr="00EE0A25">
        <w:rPr>
          <w:rFonts w:ascii="Segoe UI" w:hAnsi="Segoe UI" w:cs="Segoe UI"/>
          <w:i/>
          <w:iCs/>
          <w:sz w:val="20"/>
          <w:szCs w:val="20"/>
        </w:rPr>
        <w:t>- R</w:t>
      </w:r>
      <w:r w:rsidRPr="00EE0A25">
        <w:rPr>
          <w:rFonts w:ascii="Segoe UI" w:hAnsi="Segoe UI" w:cs="Segoe UI"/>
          <w:sz w:val="20"/>
          <w:szCs w:val="20"/>
        </w:rPr>
        <w:t>EKAPITULACIJA POPISA DEL</w:t>
      </w:r>
    </w:p>
    <w:bookmarkEnd w:id="10"/>
    <w:p w:rsidR="00E93614" w:rsidRPr="00EE0A25" w:rsidRDefault="00E93614" w:rsidP="00E93614">
      <w:pPr>
        <w:jc w:val="both"/>
        <w:rPr>
          <w:rFonts w:ascii="Segoe UI" w:hAnsi="Segoe UI" w:cs="Segoe UI"/>
          <w:i/>
          <w:iCs/>
          <w:color w:val="000000"/>
          <w:sz w:val="20"/>
          <w:szCs w:val="20"/>
        </w:rPr>
      </w:pPr>
      <w:r w:rsidRPr="00EE0A25">
        <w:rPr>
          <w:rFonts w:ascii="Segoe UI" w:hAnsi="Segoe UI" w:cs="Segoe UI"/>
          <w:i/>
          <w:iCs/>
          <w:sz w:val="20"/>
          <w:szCs w:val="20"/>
        </w:rPr>
        <w:tab/>
        <w:t>Obrazec 2 :</w:t>
      </w:r>
      <w:r w:rsidRPr="00EE0A25">
        <w:rPr>
          <w:rFonts w:ascii="Segoe UI" w:hAnsi="Segoe UI" w:cs="Segoe UI"/>
          <w:i/>
          <w:iCs/>
          <w:sz w:val="20"/>
          <w:szCs w:val="20"/>
        </w:rPr>
        <w:tab/>
      </w:r>
      <w:r w:rsidRPr="00EE0A25">
        <w:rPr>
          <w:rFonts w:ascii="Segoe UI" w:hAnsi="Segoe UI" w:cs="Segoe UI"/>
          <w:i/>
          <w:iCs/>
          <w:color w:val="000000"/>
          <w:sz w:val="20"/>
          <w:szCs w:val="20"/>
        </w:rPr>
        <w:t>IZJAVA O POPRAVI OČITNIH RAČUNSKIH NAPAK</w:t>
      </w:r>
    </w:p>
    <w:p w:rsidR="00091B11" w:rsidRPr="00091B11" w:rsidRDefault="00091B11" w:rsidP="00091B11">
      <w:pPr>
        <w:autoSpaceDE w:val="0"/>
        <w:autoSpaceDN w:val="0"/>
        <w:adjustRightInd w:val="0"/>
        <w:ind w:firstLine="709"/>
        <w:jc w:val="both"/>
        <w:rPr>
          <w:rFonts w:ascii="Segoe UI" w:hAnsi="Segoe UI" w:cs="Segoe UI"/>
          <w:i/>
          <w:iCs/>
          <w:color w:val="000000"/>
          <w:sz w:val="20"/>
          <w:szCs w:val="20"/>
        </w:rPr>
      </w:pPr>
      <w:r w:rsidRPr="00091B11">
        <w:rPr>
          <w:rFonts w:ascii="Segoe UI" w:hAnsi="Segoe UI" w:cs="Segoe UI"/>
          <w:i/>
          <w:iCs/>
          <w:color w:val="000000"/>
          <w:sz w:val="20"/>
          <w:szCs w:val="20"/>
        </w:rPr>
        <w:t>Obrazec 3 :</w:t>
      </w:r>
      <w:r w:rsidRPr="00091B11">
        <w:rPr>
          <w:rFonts w:ascii="Segoe UI" w:hAnsi="Segoe UI" w:cs="Segoe UI"/>
          <w:i/>
          <w:iCs/>
          <w:color w:val="000000"/>
          <w:sz w:val="20"/>
          <w:szCs w:val="20"/>
        </w:rPr>
        <w:tab/>
      </w:r>
      <w:bookmarkStart w:id="11" w:name="_Hlk187311201"/>
      <w:r w:rsidRPr="00091B11">
        <w:rPr>
          <w:rFonts w:ascii="Segoe UI" w:hAnsi="Segoe UI" w:cs="Segoe UI"/>
          <w:i/>
          <w:iCs/>
          <w:color w:val="000000"/>
          <w:sz w:val="20"/>
          <w:szCs w:val="20"/>
        </w:rPr>
        <w:t xml:space="preserve">PODATKI O PODIZVAJALCU </w:t>
      </w:r>
    </w:p>
    <w:bookmarkEnd w:id="11"/>
    <w:p w:rsidR="00091B11" w:rsidRPr="00091B11" w:rsidRDefault="00091B11" w:rsidP="00091B11">
      <w:pPr>
        <w:autoSpaceDE w:val="0"/>
        <w:autoSpaceDN w:val="0"/>
        <w:adjustRightInd w:val="0"/>
        <w:jc w:val="both"/>
        <w:rPr>
          <w:rFonts w:ascii="Segoe UI" w:hAnsi="Segoe UI" w:cs="Segoe UI"/>
          <w:i/>
          <w:iCs/>
          <w:color w:val="000000"/>
          <w:sz w:val="20"/>
          <w:szCs w:val="20"/>
        </w:rPr>
      </w:pPr>
      <w:r w:rsidRPr="00091B11">
        <w:rPr>
          <w:rFonts w:ascii="Segoe UI" w:hAnsi="Segoe UI" w:cs="Segoe UI"/>
          <w:i/>
          <w:iCs/>
          <w:color w:val="000000"/>
          <w:sz w:val="20"/>
          <w:szCs w:val="20"/>
        </w:rPr>
        <w:tab/>
        <w:t>Obrazec 4 :</w:t>
      </w:r>
      <w:r w:rsidRPr="00091B11">
        <w:rPr>
          <w:rFonts w:ascii="Segoe UI" w:hAnsi="Segoe UI" w:cs="Segoe UI"/>
          <w:i/>
          <w:iCs/>
          <w:color w:val="000000"/>
          <w:sz w:val="20"/>
          <w:szCs w:val="20"/>
        </w:rPr>
        <w:tab/>
        <w:t xml:space="preserve">ESPD obrazec </w:t>
      </w:r>
    </w:p>
    <w:p w:rsidR="00091B11" w:rsidRPr="00091B11" w:rsidRDefault="00091B11" w:rsidP="00091B11">
      <w:pPr>
        <w:ind w:firstLine="709"/>
        <w:jc w:val="both"/>
        <w:rPr>
          <w:rFonts w:ascii="Segoe UI" w:hAnsi="Segoe UI" w:cs="Segoe UI"/>
          <w:i/>
          <w:iCs/>
          <w:sz w:val="20"/>
          <w:szCs w:val="20"/>
        </w:rPr>
      </w:pPr>
      <w:r w:rsidRPr="00091B11">
        <w:rPr>
          <w:rFonts w:ascii="Segoe UI" w:hAnsi="Segoe UI" w:cs="Segoe UI"/>
          <w:i/>
          <w:iCs/>
          <w:sz w:val="20"/>
          <w:szCs w:val="20"/>
        </w:rPr>
        <w:t>Obrazec 4a :</w:t>
      </w:r>
      <w:r w:rsidRPr="00091B11">
        <w:rPr>
          <w:rFonts w:ascii="Segoe UI" w:hAnsi="Segoe UI" w:cs="Segoe UI"/>
          <w:i/>
          <w:iCs/>
          <w:sz w:val="20"/>
          <w:szCs w:val="20"/>
        </w:rPr>
        <w:tab/>
        <w:t>ESPD obrazec - podizvajalci (samo v primeru nastopanja s podizvajalci)</w:t>
      </w:r>
    </w:p>
    <w:p w:rsidR="00091B11" w:rsidRPr="00091B11" w:rsidRDefault="00091B11" w:rsidP="00091B11">
      <w:pPr>
        <w:keepNext/>
        <w:ind w:left="709"/>
        <w:jc w:val="both"/>
        <w:outlineLvl w:val="1"/>
        <w:rPr>
          <w:rFonts w:ascii="Segoe UI" w:hAnsi="Segoe UI" w:cs="Segoe UI"/>
          <w:i/>
          <w:iCs/>
          <w:sz w:val="20"/>
          <w:szCs w:val="20"/>
        </w:rPr>
      </w:pPr>
      <w:bookmarkStart w:id="12" w:name="_Toc292193834"/>
      <w:r w:rsidRPr="00091B11">
        <w:rPr>
          <w:rFonts w:ascii="Segoe UI" w:hAnsi="Segoe UI" w:cs="Segoe UI"/>
          <w:i/>
          <w:iCs/>
          <w:sz w:val="20"/>
          <w:szCs w:val="20"/>
        </w:rPr>
        <w:t>Obrazec 5:</w:t>
      </w:r>
      <w:r w:rsidRPr="00091B11">
        <w:rPr>
          <w:rFonts w:ascii="Segoe UI" w:hAnsi="Segoe UI" w:cs="Segoe UI"/>
          <w:i/>
          <w:iCs/>
          <w:sz w:val="20"/>
          <w:szCs w:val="20"/>
        </w:rPr>
        <w:tab/>
        <w:t>VZOREC GARANCIJE ZA RESNOST PONUDBE</w:t>
      </w:r>
      <w:bookmarkEnd w:id="12"/>
    </w:p>
    <w:p w:rsidR="00091B11" w:rsidRPr="00091B11" w:rsidRDefault="00091B11" w:rsidP="00091B11">
      <w:pPr>
        <w:keepNext/>
        <w:ind w:left="709"/>
        <w:outlineLvl w:val="1"/>
        <w:rPr>
          <w:rFonts w:ascii="Segoe UI" w:hAnsi="Segoe UI" w:cs="Segoe UI"/>
          <w:i/>
          <w:iCs/>
          <w:sz w:val="20"/>
          <w:szCs w:val="20"/>
        </w:rPr>
      </w:pPr>
      <w:r w:rsidRPr="00091B11">
        <w:rPr>
          <w:rFonts w:ascii="Segoe UI" w:hAnsi="Segoe UI" w:cs="Segoe UI"/>
          <w:i/>
          <w:iCs/>
          <w:sz w:val="20"/>
          <w:szCs w:val="20"/>
        </w:rPr>
        <w:t>Obrazec 5a:</w:t>
      </w:r>
      <w:r w:rsidRPr="00091B11">
        <w:rPr>
          <w:rFonts w:ascii="Segoe UI" w:hAnsi="Segoe UI" w:cs="Segoe UI"/>
          <w:i/>
          <w:iCs/>
          <w:sz w:val="20"/>
          <w:szCs w:val="20"/>
        </w:rPr>
        <w:tab/>
        <w:t xml:space="preserve">VZOREC GARANCIJE ZA RESNOST PONUDBE (v primeru </w:t>
      </w:r>
      <w:r w:rsidRPr="00091B11">
        <w:rPr>
          <w:rFonts w:ascii="Segoe UI" w:hAnsi="Segoe UI" w:cs="Segoe UI"/>
          <w:i/>
          <w:iCs/>
          <w:sz w:val="20"/>
          <w:szCs w:val="20"/>
        </w:rPr>
        <w:tab/>
        <w:t>skupne ponudbe)</w:t>
      </w:r>
    </w:p>
    <w:p w:rsidR="00091B11" w:rsidRPr="00091B11" w:rsidRDefault="00091B11" w:rsidP="00091B11">
      <w:pPr>
        <w:keepNext/>
        <w:ind w:left="709"/>
        <w:outlineLvl w:val="1"/>
        <w:rPr>
          <w:rFonts w:ascii="Segoe UI" w:hAnsi="Segoe UI" w:cs="Segoe UI"/>
          <w:i/>
          <w:iCs/>
          <w:sz w:val="20"/>
          <w:szCs w:val="20"/>
        </w:rPr>
      </w:pPr>
      <w:bookmarkStart w:id="13" w:name="_Toc292193835"/>
      <w:r w:rsidRPr="00091B11">
        <w:rPr>
          <w:rFonts w:ascii="Segoe UI" w:hAnsi="Segoe UI" w:cs="Segoe UI"/>
          <w:i/>
          <w:iCs/>
          <w:sz w:val="20"/>
          <w:szCs w:val="20"/>
        </w:rPr>
        <w:t>Obrazec 6 :</w:t>
      </w:r>
      <w:r w:rsidRPr="00091B11">
        <w:rPr>
          <w:rFonts w:ascii="Segoe UI" w:hAnsi="Segoe UI" w:cs="Segoe UI"/>
          <w:i/>
          <w:iCs/>
          <w:sz w:val="20"/>
          <w:szCs w:val="20"/>
        </w:rPr>
        <w:tab/>
        <w:t>VZOREC GARANCIJE ZA DOBRO IZVEDBO POGODBENIH OBVEZNOSTI</w:t>
      </w:r>
      <w:bookmarkEnd w:id="13"/>
    </w:p>
    <w:p w:rsidR="00091B11" w:rsidRPr="00091B11" w:rsidRDefault="00091B11" w:rsidP="00091B11">
      <w:pPr>
        <w:keepNext/>
        <w:ind w:left="709"/>
        <w:outlineLvl w:val="1"/>
        <w:rPr>
          <w:rFonts w:ascii="Segoe UI" w:hAnsi="Segoe UI" w:cs="Segoe UI"/>
          <w:i/>
          <w:iCs/>
          <w:sz w:val="20"/>
          <w:szCs w:val="20"/>
        </w:rPr>
      </w:pPr>
      <w:r w:rsidRPr="00091B11">
        <w:rPr>
          <w:rFonts w:ascii="Segoe UI" w:hAnsi="Segoe UI" w:cs="Segoe UI"/>
          <w:i/>
          <w:iCs/>
          <w:sz w:val="20"/>
          <w:szCs w:val="20"/>
        </w:rPr>
        <w:t>Obrazec 7:         VZOREC OKVIRNEGA SPORAZUMA</w:t>
      </w:r>
    </w:p>
    <w:p w:rsidR="00091B11" w:rsidRPr="00091B11" w:rsidRDefault="00091B11" w:rsidP="00091B11">
      <w:pPr>
        <w:keepNext/>
        <w:ind w:left="709"/>
        <w:outlineLvl w:val="1"/>
        <w:rPr>
          <w:rFonts w:ascii="Segoe UI" w:hAnsi="Segoe UI" w:cs="Segoe UI"/>
          <w:i/>
          <w:iCs/>
          <w:sz w:val="20"/>
          <w:szCs w:val="20"/>
        </w:rPr>
      </w:pPr>
      <w:r w:rsidRPr="00091B11">
        <w:rPr>
          <w:rFonts w:ascii="Segoe UI" w:hAnsi="Segoe UI" w:cs="Segoe UI"/>
          <w:i/>
          <w:iCs/>
          <w:sz w:val="20"/>
          <w:szCs w:val="20"/>
        </w:rPr>
        <w:t>Obrazec 8:</w:t>
      </w:r>
      <w:r w:rsidRPr="00091B11">
        <w:rPr>
          <w:rFonts w:ascii="Segoe UI" w:hAnsi="Segoe UI" w:cs="Segoe UI"/>
          <w:i/>
          <w:iCs/>
          <w:sz w:val="20"/>
          <w:szCs w:val="20"/>
        </w:rPr>
        <w:tab/>
        <w:t>IZJAVA O PREDLOŽITVI PODATKOV</w:t>
      </w:r>
    </w:p>
    <w:p w:rsidR="00126929" w:rsidRDefault="00091B11" w:rsidP="00091B11">
      <w:pPr>
        <w:keepNext/>
        <w:ind w:left="709"/>
        <w:outlineLvl w:val="1"/>
        <w:rPr>
          <w:rFonts w:ascii="Segoe UI" w:hAnsi="Segoe UI" w:cs="Segoe UI"/>
          <w:i/>
          <w:iCs/>
          <w:sz w:val="20"/>
          <w:szCs w:val="20"/>
        </w:rPr>
      </w:pPr>
      <w:r w:rsidRPr="00091B11">
        <w:rPr>
          <w:rFonts w:ascii="Segoe UI" w:hAnsi="Segoe UI" w:cs="Segoe UI"/>
          <w:i/>
          <w:iCs/>
          <w:sz w:val="20"/>
          <w:szCs w:val="20"/>
        </w:rPr>
        <w:t xml:space="preserve">Obrazec 9:      </w:t>
      </w:r>
      <w:r>
        <w:rPr>
          <w:rFonts w:ascii="Segoe UI" w:hAnsi="Segoe UI" w:cs="Segoe UI"/>
          <w:i/>
          <w:iCs/>
          <w:sz w:val="20"/>
          <w:szCs w:val="20"/>
        </w:rPr>
        <w:t xml:space="preserve"> </w:t>
      </w:r>
      <w:r w:rsidRPr="00091B11">
        <w:rPr>
          <w:rFonts w:ascii="Segoe UI" w:hAnsi="Segoe UI" w:cs="Segoe UI"/>
          <w:i/>
          <w:iCs/>
          <w:sz w:val="20"/>
          <w:szCs w:val="20"/>
        </w:rPr>
        <w:t xml:space="preserve"> </w:t>
      </w:r>
      <w:r w:rsidR="006B6C24">
        <w:rPr>
          <w:rFonts w:ascii="Segoe UI" w:hAnsi="Segoe UI" w:cs="Segoe UI"/>
          <w:i/>
          <w:iCs/>
          <w:sz w:val="20"/>
          <w:szCs w:val="20"/>
        </w:rPr>
        <w:t xml:space="preserve"> </w:t>
      </w:r>
      <w:r w:rsidRPr="00091B11">
        <w:rPr>
          <w:rFonts w:ascii="Segoe UI" w:hAnsi="Segoe UI" w:cs="Segoe UI"/>
          <w:i/>
          <w:iCs/>
          <w:sz w:val="20"/>
          <w:szCs w:val="20"/>
        </w:rPr>
        <w:t>PODATKI O REFERENČNEM DELU</w:t>
      </w:r>
    </w:p>
    <w:p w:rsidR="00126929" w:rsidRPr="00C24CCA" w:rsidRDefault="00091B11" w:rsidP="00126929">
      <w:pPr>
        <w:keepNext/>
        <w:ind w:left="709"/>
        <w:outlineLvl w:val="1"/>
        <w:rPr>
          <w:rFonts w:ascii="Segoe UI" w:hAnsi="Segoe UI" w:cs="Segoe UI"/>
          <w:i/>
          <w:iCs/>
          <w:sz w:val="20"/>
          <w:szCs w:val="20"/>
        </w:rPr>
      </w:pPr>
      <w:r w:rsidRPr="00091B11">
        <w:rPr>
          <w:rFonts w:ascii="Segoe UI" w:hAnsi="Segoe UI" w:cs="Segoe UI"/>
          <w:i/>
          <w:iCs/>
          <w:sz w:val="20"/>
          <w:szCs w:val="20"/>
        </w:rPr>
        <w:t xml:space="preserve"> </w:t>
      </w:r>
      <w:r w:rsidR="00126929">
        <w:rPr>
          <w:rFonts w:ascii="Segoe UI" w:hAnsi="Segoe UI" w:cs="Segoe UI"/>
          <w:i/>
          <w:iCs/>
          <w:sz w:val="20"/>
          <w:szCs w:val="20"/>
        </w:rPr>
        <w:t xml:space="preserve">Obrazec 10: </w:t>
      </w:r>
      <w:r w:rsidR="006B6C24">
        <w:rPr>
          <w:rFonts w:ascii="Segoe UI" w:hAnsi="Segoe UI" w:cs="Segoe UI"/>
          <w:i/>
          <w:iCs/>
          <w:sz w:val="20"/>
          <w:szCs w:val="20"/>
        </w:rPr>
        <w:tab/>
      </w:r>
      <w:r w:rsidR="00126929">
        <w:rPr>
          <w:rFonts w:ascii="Segoe UI" w:hAnsi="Segoe UI" w:cs="Segoe UI"/>
          <w:i/>
          <w:iCs/>
          <w:sz w:val="20"/>
          <w:szCs w:val="20"/>
        </w:rPr>
        <w:t>SEZNAM TEHNIČNE OPREME</w:t>
      </w:r>
    </w:p>
    <w:bookmarkEnd w:id="8"/>
    <w:p w:rsidR="00E93614" w:rsidRPr="00EE0A25" w:rsidRDefault="00E93614" w:rsidP="00E93614">
      <w:pPr>
        <w:rPr>
          <w:rFonts w:ascii="Segoe UI" w:hAnsi="Segoe UI" w:cs="Segoe UI"/>
          <w:b/>
          <w:bCs/>
          <w:sz w:val="20"/>
          <w:szCs w:val="20"/>
        </w:rPr>
      </w:pPr>
    </w:p>
    <w:bookmarkEnd w:id="9"/>
    <w:p w:rsidR="005C6D45" w:rsidRPr="00EE0A25" w:rsidRDefault="005C6D45" w:rsidP="005C6D45">
      <w:pPr>
        <w:rPr>
          <w:rFonts w:ascii="Segoe UI" w:hAnsi="Segoe UI" w:cs="Segoe UI"/>
          <w:b/>
          <w:bCs/>
          <w:sz w:val="20"/>
          <w:szCs w:val="20"/>
        </w:rPr>
      </w:pPr>
      <w:r w:rsidRPr="00EE0A25">
        <w:rPr>
          <w:rFonts w:ascii="Segoe UI" w:hAnsi="Segoe UI" w:cs="Segoe UI"/>
          <w:b/>
          <w:bCs/>
          <w:sz w:val="20"/>
          <w:szCs w:val="20"/>
        </w:rPr>
        <w:t>2.2. Navodila za izpolnjevanje ponudbene dokumentacije</w:t>
      </w:r>
    </w:p>
    <w:p w:rsidR="005C6D45" w:rsidRPr="00EE0A25" w:rsidRDefault="005C6D45" w:rsidP="005C6D45">
      <w:pPr>
        <w:rPr>
          <w:rFonts w:ascii="Segoe UI" w:hAnsi="Segoe UI" w:cs="Segoe UI"/>
          <w:sz w:val="20"/>
          <w:szCs w:val="20"/>
        </w:rPr>
      </w:pPr>
    </w:p>
    <w:p w:rsidR="00091B11" w:rsidRDefault="00091B11" w:rsidP="00091B11">
      <w:pPr>
        <w:jc w:val="both"/>
        <w:rPr>
          <w:rFonts w:ascii="Segoe UI" w:hAnsi="Segoe UI" w:cs="Segoe UI"/>
          <w:sz w:val="20"/>
          <w:szCs w:val="20"/>
        </w:rPr>
      </w:pPr>
      <w:r w:rsidRPr="00091B11">
        <w:rPr>
          <w:rFonts w:ascii="Segoe UI" w:hAnsi="Segoe UI" w:cs="Segoe UI"/>
          <w:sz w:val="20"/>
          <w:szCs w:val="20"/>
        </w:rPr>
        <w:t xml:space="preserve">Listine se izpolni in zloži po zgornjem zaporedju ter predložiti preko sistema </w:t>
      </w:r>
      <w:proofErr w:type="spellStart"/>
      <w:r w:rsidRPr="00091B11">
        <w:rPr>
          <w:rFonts w:ascii="Segoe UI" w:hAnsi="Segoe UI" w:cs="Segoe UI"/>
          <w:sz w:val="20"/>
          <w:szCs w:val="20"/>
        </w:rPr>
        <w:t>eJN</w:t>
      </w:r>
      <w:proofErr w:type="spellEnd"/>
      <w:r w:rsidRPr="00091B11">
        <w:rPr>
          <w:rFonts w:ascii="Segoe UI" w:hAnsi="Segoe UI" w:cs="Segoe UI"/>
          <w:sz w:val="20"/>
          <w:szCs w:val="20"/>
        </w:rPr>
        <w:t xml:space="preserve"> v razdelek »Druge priloge«. </w:t>
      </w:r>
    </w:p>
    <w:p w:rsidR="00F56C2C" w:rsidRPr="00091B11" w:rsidRDefault="00F56C2C"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Navedbe v predloženih listinah morajo izkazovati aktualna in resnična stanja ter morajo biti dokazljive. Enakovredno veljajo kopije zahtevanih potrdil in izpiskov razen, če je izvirnik posebej zahtevan.</w:t>
      </w:r>
    </w:p>
    <w:p w:rsidR="00091B11" w:rsidRPr="00091B11" w:rsidRDefault="00091B11" w:rsidP="00091B11">
      <w:pPr>
        <w:jc w:val="both"/>
        <w:rPr>
          <w:rFonts w:ascii="Segoe UI" w:hAnsi="Segoe UI" w:cs="Segoe UI"/>
          <w:b/>
          <w: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b/>
          <w:i/>
          <w:sz w:val="20"/>
          <w:szCs w:val="20"/>
        </w:rPr>
        <w:t xml:space="preserve">Skupna ponudba </w:t>
      </w:r>
      <w:r w:rsidRPr="00091B11">
        <w:rPr>
          <w:rFonts w:ascii="Segoe UI" w:hAnsi="Segoe UI" w:cs="Segoe UI"/>
          <w:sz w:val="20"/>
          <w:szCs w:val="20"/>
        </w:rPr>
        <w:t xml:space="preserve">je ponudba, v kateri enakopravno nastopa več ponudnikov (v nadaljevanju: partnerjev). V razmerju do naročnika, partnerji neomejeno solidarno odgovarjajo za pripravljeno ponudbo in izvedbo celotnega naročila. V ponudbi mora biti obvezno navedeno, kdo so partnerji, kdo je vodilni, ki jih zastopa, ter kateri posel vsak od partnerjev prevzema. </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b/>
          <w:bCs/>
          <w:sz w:val="20"/>
          <w:szCs w:val="20"/>
        </w:rPr>
      </w:pPr>
      <w:r w:rsidRPr="00091B11">
        <w:rPr>
          <w:rFonts w:ascii="Segoe UI" w:hAnsi="Segoe UI" w:cs="Segoe UI"/>
          <w:sz w:val="20"/>
          <w:szCs w:val="20"/>
        </w:rPr>
        <w:t>Za pridobitev predmetnega javnega naročila morajo vsi partnerji izkazati, da pri njih ne obstajajo razlogi za izključitev ter da izpolnjuje pogoje za sodelovanje vezane na</w:t>
      </w:r>
      <w:r w:rsidRPr="00091B11">
        <w:rPr>
          <w:rFonts w:ascii="Segoe UI" w:hAnsi="Segoe UI" w:cs="Segoe UI"/>
          <w:b/>
          <w:bCs/>
          <w:sz w:val="20"/>
          <w:szCs w:val="20"/>
        </w:rPr>
        <w:t xml:space="preserve"> </w:t>
      </w:r>
      <w:r w:rsidRPr="00091B11">
        <w:rPr>
          <w:rFonts w:ascii="Segoe UI" w:hAnsi="Segoe UI" w:cs="Segoe UI"/>
          <w:bCs/>
          <w:sz w:val="20"/>
          <w:szCs w:val="20"/>
        </w:rPr>
        <w:t>ustreznost za opravljanje poklicne dejavnosti</w:t>
      </w:r>
      <w:r w:rsidRPr="00091B11">
        <w:rPr>
          <w:rFonts w:ascii="Segoe UI" w:hAnsi="Segoe UI" w:cs="Segoe UI"/>
          <w:bCs/>
          <w:color w:val="FF0000"/>
          <w:sz w:val="20"/>
          <w:szCs w:val="20"/>
        </w:rPr>
        <w:t xml:space="preserve"> </w:t>
      </w:r>
      <w:r w:rsidRPr="00091B11">
        <w:rPr>
          <w:rFonts w:ascii="Segoe UI" w:hAnsi="Segoe UI" w:cs="Segoe UI"/>
          <w:bCs/>
          <w:sz w:val="20"/>
          <w:szCs w:val="20"/>
        </w:rPr>
        <w:t>ter tehnično sposobnost za prevzeta dela.</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 xml:space="preserve">Vsak od partnerjev mora izpolniti obrazce 2, 3, 4, 4a, 6, 7, 9 skupno pa izpolnijo obrazce 1, 5a, 9  ter predložijo dokument o skupnem nastopanju v predmetnem javnem naročilu. </w:t>
      </w:r>
    </w:p>
    <w:p w:rsidR="00091B11" w:rsidRPr="00091B11" w:rsidRDefault="00091B11" w:rsidP="00091B11">
      <w:pPr>
        <w:jc w:val="both"/>
        <w:rPr>
          <w:rFonts w:ascii="Segoe UI" w:hAnsi="Segoe UI" w:cs="Segoe UI"/>
          <w:b/>
          <w:i/>
          <w:color w:val="FF0000"/>
          <w:sz w:val="20"/>
          <w:szCs w:val="20"/>
        </w:rPr>
      </w:pPr>
    </w:p>
    <w:p w:rsidR="00091B11" w:rsidRPr="00091B11" w:rsidRDefault="00091B11" w:rsidP="00091B11">
      <w:pPr>
        <w:jc w:val="both"/>
        <w:rPr>
          <w:rFonts w:ascii="Segoe UI" w:hAnsi="Segoe UI" w:cs="Segoe UI"/>
          <w:b/>
          <w:i/>
          <w:sz w:val="20"/>
          <w:szCs w:val="20"/>
        </w:rPr>
      </w:pPr>
      <w:r w:rsidRPr="00091B11">
        <w:rPr>
          <w:rFonts w:ascii="Segoe UI" w:hAnsi="Segoe UI" w:cs="Segoe UI"/>
          <w:b/>
          <w:i/>
          <w:sz w:val="20"/>
          <w:szCs w:val="20"/>
        </w:rPr>
        <w:t xml:space="preserve">Uporaba zmogljivosti drugih subjektov </w:t>
      </w:r>
    </w:p>
    <w:p w:rsidR="00091B11" w:rsidRPr="008A68DB" w:rsidRDefault="00091B11" w:rsidP="00091B11">
      <w:pPr>
        <w:jc w:val="both"/>
        <w:rPr>
          <w:rFonts w:ascii="Segoe UI" w:hAnsi="Segoe UI" w:cs="Segoe UI"/>
          <w:sz w:val="20"/>
          <w:szCs w:val="20"/>
        </w:rPr>
      </w:pPr>
      <w:r w:rsidRPr="008A68DB">
        <w:rPr>
          <w:rFonts w:ascii="Segoe UI" w:hAnsi="Segoe UI" w:cs="Segoe UI"/>
          <w:sz w:val="20"/>
          <w:szCs w:val="20"/>
        </w:rPr>
        <w:t>Pogoje iz naslova višine čistih prihodkov od prodaje gospodarski subjekti lahko izpolnjujejo kumulativno. Če gospodarski subjekt uporabi zmogljivosti drugih subjektov glede pogojev v zvezi z ekonomskim in finančnim položajem, so gospodarski subjekt in navedeni subjekti skupaj odgovorni za izvedbo javnega naročila. Pod enakimi pogoji lahko skupina gospodarskih subjektov uporabi zmogljivosti sodelujočih v tej skupini ali drugih subjektov.</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 xml:space="preserve">Vsak subjekt na čigar zmogljivosti se sklicuje gospodarski subjekt v ponudbi, mora predložiti ESPD obrazec (Obrazec 5). Gospodarski subjekt naročnikov obrazec ESPD (datoteka XML) uvozi na spletni strani Portala javnih naročil/ESPD: http://www.enarocanje.si/_ESPD/ in v njega neposredno vnese zahtevane podatke ter </w:t>
      </w:r>
      <w:r w:rsidRPr="00091B11">
        <w:rPr>
          <w:rFonts w:ascii="Segoe UI" w:hAnsi="Segoe UI" w:cs="Segoe UI"/>
          <w:iCs/>
          <w:sz w:val="20"/>
          <w:szCs w:val="20"/>
        </w:rPr>
        <w:t>priloži v razdelek »ESPD – ostali sodelujoči«.</w:t>
      </w:r>
    </w:p>
    <w:p w:rsidR="00091B11" w:rsidRPr="00091B11" w:rsidRDefault="00091B11" w:rsidP="00091B11">
      <w:pPr>
        <w:rPr>
          <w:rFonts w:ascii="Segoe UI" w:hAnsi="Segoe UI" w:cs="Segoe UI"/>
          <w:color w:val="FF0000"/>
          <w:sz w:val="20"/>
          <w:szCs w:val="20"/>
        </w:rPr>
      </w:pPr>
    </w:p>
    <w:p w:rsidR="00091B11" w:rsidRPr="00091B11" w:rsidRDefault="00091B11" w:rsidP="00091B11">
      <w:pPr>
        <w:jc w:val="both"/>
        <w:rPr>
          <w:rFonts w:ascii="Segoe UI" w:hAnsi="Segoe UI" w:cs="Segoe UI"/>
          <w:b/>
          <w:bCs/>
          <w:i/>
          <w:iCs/>
          <w:sz w:val="20"/>
          <w:szCs w:val="20"/>
        </w:rPr>
      </w:pPr>
      <w:r w:rsidRPr="00091B11">
        <w:rPr>
          <w:rFonts w:ascii="Segoe UI" w:hAnsi="Segoe UI" w:cs="Segoe UI"/>
          <w:b/>
          <w:bCs/>
          <w:i/>
          <w:iCs/>
          <w:sz w:val="20"/>
          <w:szCs w:val="20"/>
        </w:rPr>
        <w:lastRenderedPageBreak/>
        <w:t xml:space="preserve">Obrazec 1: </w:t>
      </w:r>
      <w:r w:rsidRPr="00091B11">
        <w:rPr>
          <w:rFonts w:ascii="Segoe UI" w:hAnsi="Segoe UI" w:cs="Segoe UI"/>
          <w:b/>
          <w:bCs/>
          <w:i/>
          <w:iCs/>
          <w:sz w:val="20"/>
          <w:szCs w:val="20"/>
        </w:rPr>
        <w:tab/>
        <w:t>PONUDBA S POPISOM DEL</w:t>
      </w:r>
    </w:p>
    <w:p w:rsidR="00091B11" w:rsidRPr="00091B11" w:rsidRDefault="00091B11" w:rsidP="00091B11">
      <w:pPr>
        <w:jc w:val="both"/>
        <w:rPr>
          <w:rFonts w:ascii="Segoe UI" w:hAnsi="Segoe UI" w:cs="Segoe UI"/>
          <w:iCs/>
          <w:sz w:val="20"/>
          <w:szCs w:val="20"/>
        </w:rPr>
      </w:pPr>
      <w:r w:rsidRPr="00091B11">
        <w:rPr>
          <w:rFonts w:ascii="Segoe UI" w:hAnsi="Segoe UI" w:cs="Segoe UI"/>
          <w:sz w:val="20"/>
          <w:szCs w:val="20"/>
        </w:rPr>
        <w:t>Ponudnik izpolni Obrazec 1. Poleg tega mora biti predložen tudi</w:t>
      </w:r>
      <w:r w:rsidRPr="00091B11">
        <w:rPr>
          <w:rFonts w:ascii="Segoe UI" w:hAnsi="Segoe UI" w:cs="Segoe UI"/>
          <w:iCs/>
          <w:sz w:val="20"/>
          <w:szCs w:val="20"/>
        </w:rPr>
        <w:t xml:space="preserve"> izpolnjen:</w:t>
      </w:r>
    </w:p>
    <w:p w:rsidR="00951C37" w:rsidRPr="00F56C2C" w:rsidRDefault="00951C37" w:rsidP="00951C37">
      <w:pPr>
        <w:rPr>
          <w:rFonts w:ascii="Segoe UI" w:hAnsi="Segoe UI" w:cs="Segoe UI"/>
          <w:sz w:val="20"/>
          <w:szCs w:val="20"/>
        </w:rPr>
      </w:pPr>
      <w:r w:rsidRPr="00F56C2C">
        <w:rPr>
          <w:rFonts w:ascii="Segoe UI" w:hAnsi="Segoe UI" w:cs="Segoe UI"/>
          <w:iCs/>
          <w:sz w:val="20"/>
          <w:szCs w:val="20"/>
        </w:rPr>
        <w:t xml:space="preserve">- </w:t>
      </w:r>
      <w:r w:rsidRPr="00F56C2C">
        <w:rPr>
          <w:rFonts w:ascii="Segoe UI" w:hAnsi="Segoe UI" w:cs="Segoe UI"/>
          <w:sz w:val="20"/>
          <w:szCs w:val="20"/>
        </w:rPr>
        <w:t xml:space="preserve">REKAPITULACIJA POPISA DEL v </w:t>
      </w:r>
      <w:proofErr w:type="spellStart"/>
      <w:r w:rsidRPr="00F56C2C">
        <w:rPr>
          <w:rFonts w:ascii="Segoe UI" w:hAnsi="Segoe UI" w:cs="Segoe UI"/>
          <w:sz w:val="20"/>
          <w:szCs w:val="20"/>
        </w:rPr>
        <w:t>pdf</w:t>
      </w:r>
      <w:proofErr w:type="spellEnd"/>
      <w:r w:rsidRPr="00F56C2C">
        <w:rPr>
          <w:rFonts w:ascii="Segoe UI" w:hAnsi="Segoe UI" w:cs="Segoe UI"/>
          <w:sz w:val="20"/>
          <w:szCs w:val="20"/>
        </w:rPr>
        <w:t xml:space="preserve">. formatu </w:t>
      </w:r>
      <w:r w:rsidRPr="00F56C2C">
        <w:rPr>
          <w:rFonts w:ascii="Segoe UI" w:hAnsi="Segoe UI" w:cs="Segoe UI"/>
          <w:iCs/>
          <w:sz w:val="20"/>
          <w:szCs w:val="20"/>
        </w:rPr>
        <w:t>(priloži se v razdelek »Predračun«)</w:t>
      </w:r>
    </w:p>
    <w:p w:rsidR="00F56C2C" w:rsidRPr="00F56C2C" w:rsidRDefault="00F56C2C" w:rsidP="00F56C2C">
      <w:pPr>
        <w:rPr>
          <w:rFonts w:ascii="Segoe UI" w:hAnsi="Segoe UI" w:cs="Segoe UI"/>
          <w:iCs/>
          <w:sz w:val="20"/>
          <w:szCs w:val="20"/>
        </w:rPr>
      </w:pPr>
      <w:r w:rsidRPr="00F56C2C">
        <w:rPr>
          <w:rFonts w:ascii="Segoe UI" w:hAnsi="Segoe UI" w:cs="Segoe UI"/>
          <w:iCs/>
          <w:sz w:val="20"/>
          <w:szCs w:val="20"/>
        </w:rPr>
        <w:t xml:space="preserve">- POPIS DEL v </w:t>
      </w:r>
      <w:proofErr w:type="spellStart"/>
      <w:r w:rsidRPr="00F56C2C">
        <w:rPr>
          <w:rFonts w:ascii="Segoe UI" w:hAnsi="Segoe UI" w:cs="Segoe UI"/>
          <w:iCs/>
          <w:sz w:val="20"/>
          <w:szCs w:val="20"/>
        </w:rPr>
        <w:t>Exel</w:t>
      </w:r>
      <w:proofErr w:type="spellEnd"/>
      <w:r w:rsidRPr="00F56C2C">
        <w:rPr>
          <w:rFonts w:ascii="Segoe UI" w:hAnsi="Segoe UI" w:cs="Segoe UI"/>
          <w:iCs/>
          <w:sz w:val="20"/>
          <w:szCs w:val="20"/>
        </w:rPr>
        <w:t>-u (priloži se v razdelek »Druge priloge«)</w:t>
      </w:r>
    </w:p>
    <w:p w:rsidR="00951C37" w:rsidRDefault="00951C37"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Upoštevane in finančno vrednotene morajo biti vse zahtevane postavke iz POPISA DEL. Popis del s količinami, izpolnjen s ponudnikovimi cenami je sestavni del ponudbe.</w:t>
      </w:r>
    </w:p>
    <w:p w:rsidR="00091B11" w:rsidRPr="00091B11" w:rsidRDefault="00091B11" w:rsidP="00091B11">
      <w:pPr>
        <w:jc w:val="both"/>
        <w:rPr>
          <w:rFonts w:ascii="Segoe UI" w:hAnsi="Segoe UI" w:cs="Segoe UI"/>
          <w:i/>
          <w:iCs/>
          <w:sz w:val="20"/>
          <w:szCs w:val="20"/>
        </w:rPr>
      </w:pPr>
    </w:p>
    <w:p w:rsidR="00091B11" w:rsidRPr="00091B11" w:rsidRDefault="00091B11" w:rsidP="00091B11">
      <w:pPr>
        <w:jc w:val="both"/>
        <w:rPr>
          <w:rFonts w:ascii="Segoe UI" w:hAnsi="Segoe UI" w:cs="Segoe UI"/>
          <w:b/>
          <w:bCs/>
          <w:i/>
          <w:iCs/>
          <w:color w:val="000000"/>
          <w:sz w:val="20"/>
          <w:szCs w:val="20"/>
        </w:rPr>
      </w:pPr>
      <w:r w:rsidRPr="00091B11">
        <w:rPr>
          <w:rFonts w:ascii="Segoe UI" w:hAnsi="Segoe UI" w:cs="Segoe UI"/>
          <w:b/>
          <w:bCs/>
          <w:i/>
          <w:iCs/>
          <w:sz w:val="20"/>
          <w:szCs w:val="20"/>
        </w:rPr>
        <w:t xml:space="preserve">Obrazec 2: </w:t>
      </w:r>
      <w:r w:rsidRPr="00091B11">
        <w:rPr>
          <w:rFonts w:ascii="Segoe UI" w:hAnsi="Segoe UI" w:cs="Segoe UI"/>
          <w:b/>
          <w:bCs/>
          <w:i/>
          <w:iCs/>
          <w:sz w:val="20"/>
          <w:szCs w:val="20"/>
        </w:rPr>
        <w:tab/>
      </w:r>
      <w:r w:rsidRPr="00091B11">
        <w:rPr>
          <w:rFonts w:ascii="Segoe UI" w:hAnsi="Segoe UI" w:cs="Segoe UI"/>
          <w:b/>
          <w:bCs/>
          <w:i/>
          <w:iCs/>
          <w:color w:val="000000"/>
          <w:sz w:val="20"/>
          <w:szCs w:val="20"/>
        </w:rPr>
        <w:t>IZJAVA O POPRAVI OČITNIH RAČUNSKIH NAPAK</w:t>
      </w: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 xml:space="preserve">Ponudnik izpolni priloženo izjavo. </w:t>
      </w:r>
    </w:p>
    <w:p w:rsidR="00091B11" w:rsidRPr="00091B11" w:rsidRDefault="00091B11" w:rsidP="00091B11">
      <w:pPr>
        <w:jc w:val="both"/>
        <w:rPr>
          <w:rFonts w:ascii="Segoe UI" w:hAnsi="Segoe UI" w:cs="Segoe UI"/>
          <w:sz w:val="20"/>
          <w:szCs w:val="20"/>
        </w:rPr>
      </w:pPr>
    </w:p>
    <w:p w:rsidR="00091B11" w:rsidRPr="00091B11" w:rsidRDefault="00091B11" w:rsidP="00091B11">
      <w:pPr>
        <w:autoSpaceDE w:val="0"/>
        <w:autoSpaceDN w:val="0"/>
        <w:adjustRightInd w:val="0"/>
        <w:jc w:val="both"/>
        <w:rPr>
          <w:rFonts w:ascii="Segoe UI" w:hAnsi="Segoe UI" w:cs="Segoe UI"/>
          <w:b/>
          <w:bCs/>
          <w:i/>
          <w:iCs/>
          <w:sz w:val="20"/>
          <w:szCs w:val="20"/>
        </w:rPr>
      </w:pPr>
      <w:r w:rsidRPr="00091B11">
        <w:rPr>
          <w:rFonts w:ascii="Segoe UI" w:hAnsi="Segoe UI" w:cs="Segoe UI"/>
          <w:b/>
          <w:bCs/>
          <w:i/>
          <w:iCs/>
          <w:sz w:val="20"/>
          <w:szCs w:val="20"/>
        </w:rPr>
        <w:t xml:space="preserve">Obrazec 3: </w:t>
      </w:r>
      <w:r w:rsidRPr="00091B11">
        <w:rPr>
          <w:rFonts w:ascii="Segoe UI" w:hAnsi="Segoe UI" w:cs="Segoe UI"/>
          <w:b/>
          <w:bCs/>
          <w:i/>
          <w:iCs/>
          <w:sz w:val="20"/>
          <w:szCs w:val="20"/>
        </w:rPr>
        <w:tab/>
        <w:t xml:space="preserve">PODATKI O PODIZVAJALCU </w:t>
      </w: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Če namerava ponudnik izvesti javno naročilo s podizvajalci, morajo vsi podizvajalci izpolniti Obrazec  3, ki se priloži se v razdelek »Druge priloge«, ter predložiti izpolnjen ESPD obrazec (Obrazec 4a). Obrazec uvozite in izpolnite preko portala e-JN (http://ejn.gov.si/espd) ter priložite v razdelek »ESPD – ostali sodelujoči.</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Za pridobitev predmetnega javnega naročila mora ponudnik izkazati, da pri podizvajalcih ne obstajajo razlogi za izključitev ter da izpolnjuje pogoje za sodelovanje vezane na ustreznost za opravljanje poklicne dejavnosti ter tehnično sposobnost za prevzeta dela.</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V kolikor podizvajalec zahteva neposredna plačila mora podizvajalec predložiti soglasje na podlagi katerega naročnik namesto ponudnika poravna podizvajalčevo terjatev do ponudnika.</w:t>
      </w:r>
    </w:p>
    <w:p w:rsidR="00091B11" w:rsidRPr="00091B11" w:rsidRDefault="00091B11" w:rsidP="00091B11">
      <w:pPr>
        <w:jc w:val="both"/>
        <w:rPr>
          <w:rFonts w:ascii="Segoe UI" w:hAnsi="Segoe UI" w:cs="Segoe UI"/>
          <w:strike/>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b/>
          <w:i/>
          <w:sz w:val="20"/>
          <w:szCs w:val="20"/>
        </w:rPr>
        <w:t>Obrazec 4 in 4a:</w:t>
      </w:r>
      <w:r w:rsidRPr="00091B11">
        <w:rPr>
          <w:rFonts w:ascii="Segoe UI" w:hAnsi="Segoe UI" w:cs="Segoe UI"/>
          <w:sz w:val="20"/>
          <w:szCs w:val="20"/>
        </w:rPr>
        <w:t xml:space="preserve">   </w:t>
      </w:r>
      <w:r w:rsidRPr="00091B11">
        <w:rPr>
          <w:rFonts w:ascii="Segoe UI" w:hAnsi="Segoe UI" w:cs="Segoe UI"/>
          <w:b/>
          <w:i/>
          <w:sz w:val="20"/>
          <w:szCs w:val="20"/>
        </w:rPr>
        <w:t>ESPD OBRAZEC</w:t>
      </w: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 xml:space="preserve">Obrazec se nahaja v </w:t>
      </w:r>
      <w:proofErr w:type="spellStart"/>
      <w:r w:rsidRPr="00091B11">
        <w:rPr>
          <w:rFonts w:ascii="Segoe UI" w:hAnsi="Segoe UI" w:cs="Segoe UI"/>
          <w:sz w:val="20"/>
          <w:szCs w:val="20"/>
        </w:rPr>
        <w:t>zip</w:t>
      </w:r>
      <w:proofErr w:type="spellEnd"/>
      <w:r w:rsidRPr="00091B11">
        <w:rPr>
          <w:rFonts w:ascii="Segoe UI" w:hAnsi="Segoe UI" w:cs="Segoe UI"/>
          <w:sz w:val="20"/>
          <w:szCs w:val="20"/>
        </w:rPr>
        <w:t>. datoteki razpisne dokumentacije</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 xml:space="preserve">Gospodarski subjekt mora k ponudbi priložiti obrazec ESPD, ki predstavlja uradno izjavo gospodarskega subjekta, da ne obstajajo razlogi za izključitev in da izpolnjuje pogoje za sodelovanje pri predmetnem javnem naročilu. </w:t>
      </w: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Gospodarski subjekt naročnikov obrazec ESPD (datoteka XML) uvozi preko portala e-JN (http://ejn.gov.si/espd/) in v njega neposredno vnese zahtevane podatke.</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091B11">
        <w:rPr>
          <w:rFonts w:ascii="Segoe UI" w:hAnsi="Segoe UI" w:cs="Segoe UI"/>
          <w:sz w:val="20"/>
          <w:szCs w:val="20"/>
        </w:rPr>
        <w:t>pdf</w:t>
      </w:r>
      <w:proofErr w:type="spellEnd"/>
      <w:r w:rsidRPr="00091B11">
        <w:rPr>
          <w:rFonts w:ascii="Segoe UI" w:hAnsi="Segoe UI" w:cs="Segoe UI"/>
          <w:sz w:val="20"/>
          <w:szCs w:val="20"/>
        </w:rPr>
        <w:t xml:space="preserve">. obliki naloži elektronsko podpisan ESPD v </w:t>
      </w:r>
      <w:proofErr w:type="spellStart"/>
      <w:r w:rsidRPr="00091B11">
        <w:rPr>
          <w:rFonts w:ascii="Segoe UI" w:hAnsi="Segoe UI" w:cs="Segoe UI"/>
          <w:sz w:val="20"/>
          <w:szCs w:val="20"/>
        </w:rPr>
        <w:t>xml</w:t>
      </w:r>
      <w:proofErr w:type="spellEnd"/>
      <w:r w:rsidRPr="00091B11">
        <w:rPr>
          <w:rFonts w:ascii="Segoe UI" w:hAnsi="Segoe UI" w:cs="Segoe UI"/>
          <w:sz w:val="20"/>
          <w:szCs w:val="20"/>
        </w:rPr>
        <w:t xml:space="preserve">. obliki ali nepodpisan ESPD v </w:t>
      </w:r>
      <w:proofErr w:type="spellStart"/>
      <w:r w:rsidRPr="00091B11">
        <w:rPr>
          <w:rFonts w:ascii="Segoe UI" w:hAnsi="Segoe UI" w:cs="Segoe UI"/>
          <w:sz w:val="20"/>
          <w:szCs w:val="20"/>
        </w:rPr>
        <w:t>xml</w:t>
      </w:r>
      <w:proofErr w:type="spellEnd"/>
      <w:r w:rsidRPr="00091B11">
        <w:rPr>
          <w:rFonts w:ascii="Segoe UI" w:hAnsi="Segoe UI" w:cs="Segoe UI"/>
          <w:sz w:val="20"/>
          <w:szCs w:val="20"/>
        </w:rPr>
        <w:t xml:space="preserve">. obliki, pri čemer se v slednjem primeru v skladu Splošnimi pogoji uporabe informacijskega sistema e-JN šteje, da je oddan pravno zavezujoč dokument, ki ima enako veljavnost kot podpisan. </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 xml:space="preserve">Za ostale sodelujoče ponudnik v razdelek »ESPD – ostali sodelujoči« priloži podpisane ESPD v </w:t>
      </w:r>
      <w:proofErr w:type="spellStart"/>
      <w:r w:rsidRPr="00091B11">
        <w:rPr>
          <w:rFonts w:ascii="Segoe UI" w:hAnsi="Segoe UI" w:cs="Segoe UI"/>
          <w:sz w:val="20"/>
          <w:szCs w:val="20"/>
        </w:rPr>
        <w:t>pdf</w:t>
      </w:r>
      <w:proofErr w:type="spellEnd"/>
      <w:r w:rsidRPr="00091B11">
        <w:rPr>
          <w:rFonts w:ascii="Segoe UI" w:hAnsi="Segoe UI" w:cs="Segoe UI"/>
          <w:sz w:val="20"/>
          <w:szCs w:val="20"/>
        </w:rPr>
        <w:t xml:space="preserve">. obliki, ali v elektronski obliki podpisan </w:t>
      </w:r>
      <w:proofErr w:type="spellStart"/>
      <w:r w:rsidRPr="00091B11">
        <w:rPr>
          <w:rFonts w:ascii="Segoe UI" w:hAnsi="Segoe UI" w:cs="Segoe UI"/>
          <w:sz w:val="20"/>
          <w:szCs w:val="20"/>
        </w:rPr>
        <w:t>xml</w:t>
      </w:r>
      <w:proofErr w:type="spellEnd"/>
      <w:r w:rsidRPr="00091B11">
        <w:rPr>
          <w:rFonts w:ascii="Segoe UI" w:hAnsi="Segoe UI" w:cs="Segoe UI"/>
          <w:sz w:val="20"/>
          <w:szCs w:val="20"/>
        </w:rPr>
        <w:t>.</w:t>
      </w:r>
    </w:p>
    <w:p w:rsidR="00091B11" w:rsidRPr="00091B11" w:rsidRDefault="00091B11" w:rsidP="00091B11">
      <w:pPr>
        <w:jc w:val="both"/>
        <w:rPr>
          <w:rFonts w:ascii="Segoe UI" w:hAnsi="Segoe UI" w:cs="Segoe UI"/>
          <w:sz w:val="20"/>
          <w:szCs w:val="20"/>
        </w:rPr>
      </w:pPr>
    </w:p>
    <w:p w:rsidR="00091B11" w:rsidRDefault="00091B11" w:rsidP="00091B11">
      <w:pPr>
        <w:jc w:val="both"/>
        <w:rPr>
          <w:rFonts w:ascii="Segoe UI" w:hAnsi="Segoe UI" w:cs="Segoe UI"/>
          <w:sz w:val="20"/>
          <w:szCs w:val="20"/>
        </w:rPr>
      </w:pPr>
      <w:r w:rsidRPr="00091B11">
        <w:rPr>
          <w:rFonts w:ascii="Segoe UI" w:hAnsi="Segoe UI" w:cs="Segoe UI"/>
          <w:sz w:val="20"/>
          <w:szCs w:val="20"/>
        </w:rPr>
        <w:t>V razdelku ESPD obrazca Del II., Oddelek B: Informacije o predstavnikih gospodarskega subjekta je potrebno vnesti vse člane upravnega, vodstvenega ali nadzornega organa  gospodarskega subjekta in osebe, ki imajo pooblastilo za njegovo zastopanje ali odločanje ter nadzor. Za omenjene osebe  v  razdelek o »Podrobnih informacijah« vnesite podatek o funkciji v gospodarskem subjektu ter EMŠO.</w:t>
      </w:r>
    </w:p>
    <w:p w:rsidR="006B6C24" w:rsidRPr="00091B11" w:rsidRDefault="006B6C24" w:rsidP="00091B11">
      <w:pPr>
        <w:jc w:val="both"/>
        <w:rPr>
          <w:rFonts w:ascii="Segoe UI" w:hAnsi="Segoe UI" w:cs="Segoe UI"/>
          <w:sz w:val="20"/>
          <w:szCs w:val="20"/>
        </w:rPr>
      </w:pPr>
    </w:p>
    <w:p w:rsidR="00091B11" w:rsidRPr="00091B11" w:rsidRDefault="00091B11" w:rsidP="00091B11">
      <w:pPr>
        <w:keepNext/>
        <w:jc w:val="both"/>
        <w:outlineLvl w:val="1"/>
        <w:rPr>
          <w:rFonts w:ascii="Segoe UI" w:hAnsi="Segoe UI" w:cs="Segoe UI"/>
          <w:b/>
          <w:bCs/>
          <w:i/>
          <w:iCs/>
          <w:sz w:val="20"/>
          <w:szCs w:val="20"/>
        </w:rPr>
      </w:pPr>
      <w:bookmarkStart w:id="14" w:name="_Toc292193838"/>
      <w:r w:rsidRPr="00091B11">
        <w:rPr>
          <w:rFonts w:ascii="Segoe UI" w:hAnsi="Segoe UI" w:cs="Segoe UI"/>
          <w:b/>
          <w:bCs/>
          <w:i/>
          <w:iCs/>
          <w:sz w:val="20"/>
          <w:szCs w:val="20"/>
        </w:rPr>
        <w:t>Obrazci 5,5a,6:  FINANČNA ZAVAROVANJA</w:t>
      </w:r>
      <w:bookmarkEnd w:id="14"/>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Ponudnik kot garancijo za resnost ponudbe predloži bančno garancijo ali kavcijsko zavarovanje za resnost ponudbe, ki vsebinsko ne odstopa od obrazca 5 oz. 5a v primeru skupne ponudbe. Zahteva za izplačilo ne sme biti pogojena s predložitvijo originalne listine.</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V primeru skupine gospodarskih subjektov naročnik garancije za resnost ponudbe tudi solidarno odgovarja za ravnanja in opustitve drugih gospodarskih subjektov, ki bi povzročila katerega od naštetih razlogov za unovčitev.</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Garancije morajo biti brezpogojne in plačljive na prvi poziv. Vsebinsko ne smejo odstopati od vzorcev garancij iz razpisne dokumentacije.</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 xml:space="preserve">Kot garancija je sprejemljiv tudi denarni depozit pri naročniku. Višina depozita in razlogi za njegovo izplačilo so enaki kot pri bančnih garancijah oz. kavcijskih zavarovanjih za  resnost ponudbe. </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V primeru denarnega depozita za resnost ponudbe ponudnik v ponudbi predloži potrdilo o nakazilu sredstev na račun naročnika SI56 01223-0100001491, sklic 00 234000.</w:t>
      </w: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Po poteku roka se denarni depoziti vračajo na podlagi zahtevka deponenta.</w:t>
      </w: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Ponudnik predloži tudi obrazca 6 in 7.</w:t>
      </w:r>
    </w:p>
    <w:p w:rsidR="00091B11" w:rsidRPr="00091B11" w:rsidRDefault="00091B11" w:rsidP="00091B11">
      <w:pPr>
        <w:jc w:val="both"/>
        <w:rPr>
          <w:rFonts w:ascii="Segoe UI" w:hAnsi="Segoe UI" w:cs="Segoe UI"/>
          <w:b/>
          <w:bCs/>
          <w:i/>
          <w:sz w:val="20"/>
          <w:szCs w:val="20"/>
        </w:rPr>
      </w:pPr>
    </w:p>
    <w:p w:rsidR="00091B11" w:rsidRPr="00091B11" w:rsidRDefault="00091B11" w:rsidP="00091B11">
      <w:pPr>
        <w:keepNext/>
        <w:jc w:val="both"/>
        <w:outlineLvl w:val="1"/>
        <w:rPr>
          <w:rFonts w:ascii="Segoe UI" w:hAnsi="Segoe UI" w:cs="Segoe UI"/>
          <w:b/>
          <w:i/>
          <w:iCs/>
          <w:color w:val="00B050"/>
          <w:sz w:val="20"/>
          <w:szCs w:val="20"/>
        </w:rPr>
      </w:pPr>
      <w:r w:rsidRPr="00091B11">
        <w:rPr>
          <w:rFonts w:ascii="Segoe UI" w:hAnsi="Segoe UI" w:cs="Segoe UI"/>
          <w:b/>
          <w:i/>
          <w:iCs/>
          <w:sz w:val="20"/>
          <w:szCs w:val="20"/>
        </w:rPr>
        <w:t xml:space="preserve">Obrazec 7: VZOREC </w:t>
      </w:r>
      <w:r w:rsidRPr="00091B11">
        <w:rPr>
          <w:rFonts w:ascii="Segoe UI" w:hAnsi="Segoe UI" w:cs="Segoe UI"/>
          <w:b/>
          <w:i/>
          <w:iCs/>
          <w:color w:val="00B050"/>
          <w:sz w:val="20"/>
          <w:szCs w:val="20"/>
        </w:rPr>
        <w:t xml:space="preserve"> </w:t>
      </w:r>
      <w:r w:rsidRPr="00091B11">
        <w:rPr>
          <w:rFonts w:ascii="Segoe UI" w:hAnsi="Segoe UI" w:cs="Segoe UI"/>
          <w:b/>
          <w:i/>
          <w:iCs/>
          <w:sz w:val="20"/>
          <w:szCs w:val="20"/>
        </w:rPr>
        <w:t>OKVIRNEGA SPORAZUMA</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Ponudnik izpolni okvirni sporazum s svojimi podatki.</w:t>
      </w: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ab/>
      </w:r>
    </w:p>
    <w:p w:rsidR="00091B11" w:rsidRPr="00091B11" w:rsidRDefault="00091B11" w:rsidP="00091B11">
      <w:pPr>
        <w:jc w:val="both"/>
        <w:rPr>
          <w:rFonts w:ascii="Segoe UI" w:hAnsi="Segoe UI" w:cs="Segoe UI"/>
          <w:b/>
          <w:bCs/>
          <w:sz w:val="20"/>
          <w:szCs w:val="20"/>
        </w:rPr>
      </w:pPr>
      <w:r w:rsidRPr="00091B11">
        <w:rPr>
          <w:rFonts w:ascii="Segoe UI" w:hAnsi="Segoe UI" w:cs="Segoe UI"/>
          <w:b/>
          <w:bCs/>
          <w:sz w:val="20"/>
          <w:szCs w:val="20"/>
        </w:rPr>
        <w:t>Sklenitev okvirnega sporazuma</w:t>
      </w:r>
    </w:p>
    <w:p w:rsidR="00091B11" w:rsidRPr="00091B11" w:rsidRDefault="00091B11" w:rsidP="00091B11">
      <w:pPr>
        <w:rPr>
          <w:rFonts w:ascii="Segoe UI" w:hAnsi="Segoe UI" w:cs="Segoe UI"/>
          <w:color w:val="FF0000"/>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Izbrani ponudnik je dolžan najkasneje v desetih (10) dneh po prejemu poziva naročnika skleniti okvirni sporazum, sicer naročnik lahko sklepa, da ponudnik odstopa od sklenitve pogodbe. V tem primeru je naročnik upravičen unovčiti garancijo za resnost ponudbe.</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b/>
          <w:sz w:val="20"/>
          <w:szCs w:val="20"/>
        </w:rPr>
      </w:pPr>
      <w:r w:rsidRPr="00091B11">
        <w:rPr>
          <w:rFonts w:ascii="Segoe UI" w:hAnsi="Segoe UI" w:cs="Segoe UI"/>
          <w:b/>
          <w:sz w:val="20"/>
          <w:szCs w:val="20"/>
        </w:rPr>
        <w:t>Obrazec 8: IZJAVA o predložitvi podatkov</w:t>
      </w:r>
    </w:p>
    <w:p w:rsidR="00091B11" w:rsidRPr="00091B11" w:rsidRDefault="00091B11" w:rsidP="00091B11">
      <w:pPr>
        <w:jc w:val="both"/>
        <w:rPr>
          <w:rFonts w:ascii="Segoe UI" w:hAnsi="Segoe UI" w:cs="Segoe UI"/>
          <w:b/>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 xml:space="preserve">Izbrani ponudnik, mora na naročnikov poziv v postopku javnega naročanja ali pri izvajanju javnega naročila posredovati podatke o: </w:t>
      </w: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w:t>
      </w:r>
      <w:r w:rsidRPr="00091B11">
        <w:rPr>
          <w:rFonts w:ascii="Segoe UI" w:hAnsi="Segoe UI" w:cs="Segoe UI"/>
          <w:sz w:val="20"/>
          <w:szCs w:val="20"/>
        </w:rPr>
        <w:tab/>
        <w:t xml:space="preserve">svojih ustanoviteljih, družbenikih, vključno s tihimi družbeniki, delničarjih, </w:t>
      </w:r>
      <w:proofErr w:type="spellStart"/>
      <w:r w:rsidRPr="00091B11">
        <w:rPr>
          <w:rFonts w:ascii="Segoe UI" w:hAnsi="Segoe UI" w:cs="Segoe UI"/>
          <w:sz w:val="20"/>
          <w:szCs w:val="20"/>
        </w:rPr>
        <w:t>komanditistih</w:t>
      </w:r>
      <w:proofErr w:type="spellEnd"/>
      <w:r w:rsidRPr="00091B11">
        <w:rPr>
          <w:rFonts w:ascii="Segoe UI" w:hAnsi="Segoe UI" w:cs="Segoe UI"/>
          <w:sz w:val="20"/>
          <w:szCs w:val="20"/>
        </w:rPr>
        <w:t xml:space="preserve"> ali drugih lastnikih in podatke o lastniških deležih navedenih oseb; </w:t>
      </w: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w:t>
      </w:r>
      <w:r w:rsidRPr="00091B11">
        <w:rPr>
          <w:rFonts w:ascii="Segoe UI" w:hAnsi="Segoe UI" w:cs="Segoe UI"/>
          <w:sz w:val="20"/>
          <w:szCs w:val="20"/>
        </w:rPr>
        <w:tab/>
        <w:t xml:space="preserve">gospodarskih subjektih, za katere se glede na določbe zakona, ki ureja gospodarske družbe, šteje, da so z njim povezane družbe. </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Ponudnik predloži priložen obrazec.</w:t>
      </w:r>
    </w:p>
    <w:p w:rsidR="00091B11" w:rsidRPr="00091B11" w:rsidRDefault="00091B11" w:rsidP="00091B11">
      <w:pPr>
        <w:keepNext/>
        <w:jc w:val="both"/>
        <w:outlineLvl w:val="1"/>
        <w:rPr>
          <w:rFonts w:ascii="Segoe UI" w:hAnsi="Segoe UI" w:cs="Segoe UI"/>
          <w:b/>
          <w:i/>
          <w:iCs/>
          <w:sz w:val="20"/>
          <w:szCs w:val="20"/>
        </w:rPr>
      </w:pPr>
    </w:p>
    <w:p w:rsidR="00091B11" w:rsidRPr="00091B11" w:rsidRDefault="00091B11" w:rsidP="00091B11">
      <w:pPr>
        <w:jc w:val="both"/>
        <w:rPr>
          <w:rFonts w:ascii="Segoe UI" w:hAnsi="Segoe UI" w:cs="Segoe UI"/>
          <w:b/>
          <w:bCs/>
          <w:sz w:val="20"/>
          <w:szCs w:val="20"/>
        </w:rPr>
      </w:pPr>
      <w:r w:rsidRPr="00091B11">
        <w:rPr>
          <w:rFonts w:ascii="Segoe UI" w:hAnsi="Segoe UI" w:cs="Segoe UI"/>
          <w:b/>
          <w:bCs/>
          <w:sz w:val="20"/>
          <w:szCs w:val="20"/>
        </w:rPr>
        <w:t>Obrazec 9: PODATKI O REFERENČNEM DELU</w:t>
      </w:r>
    </w:p>
    <w:p w:rsidR="00907F4D" w:rsidRDefault="00907F4D" w:rsidP="00907F4D">
      <w:pPr>
        <w:jc w:val="both"/>
        <w:rPr>
          <w:rFonts w:ascii="Segoe UI" w:hAnsi="Segoe UI" w:cs="Segoe UI"/>
          <w:sz w:val="20"/>
          <w:szCs w:val="20"/>
        </w:rPr>
      </w:pPr>
    </w:p>
    <w:p w:rsidR="00907F4D" w:rsidRPr="00F56C2C" w:rsidRDefault="00907F4D" w:rsidP="00907F4D">
      <w:pPr>
        <w:jc w:val="both"/>
        <w:rPr>
          <w:rFonts w:ascii="Segoe UI" w:hAnsi="Segoe UI" w:cs="Segoe UI"/>
          <w:sz w:val="20"/>
          <w:szCs w:val="20"/>
        </w:rPr>
      </w:pPr>
      <w:r w:rsidRPr="00F56C2C">
        <w:rPr>
          <w:rFonts w:ascii="Segoe UI" w:hAnsi="Segoe UI" w:cs="Segoe UI"/>
          <w:sz w:val="20"/>
          <w:szCs w:val="20"/>
        </w:rPr>
        <w:t xml:space="preserve">Predložijo se s strani naročnika potrjene reference, da je v časovnem obdobju zadnjih treh let  </w:t>
      </w:r>
      <w:r w:rsidR="00F56C2C" w:rsidRPr="00F56C2C">
        <w:rPr>
          <w:rFonts w:ascii="Segoe UI" w:hAnsi="Segoe UI" w:cs="Segoe UI"/>
          <w:sz w:val="20"/>
          <w:szCs w:val="20"/>
        </w:rPr>
        <w:t xml:space="preserve">izvaja oz. je </w:t>
      </w:r>
      <w:r w:rsidRPr="00F56C2C">
        <w:rPr>
          <w:rFonts w:ascii="Segoe UI" w:hAnsi="Segoe UI" w:cs="Segoe UI"/>
          <w:sz w:val="20"/>
          <w:szCs w:val="20"/>
        </w:rPr>
        <w:t>že uspešno izvajal vzdrževanje svetlobno prometne signalizacije za naročnika, kjer je vzdrževal vsaj dvajset (20) semaforiziranih križišč, ter navesti podatke kontaktne osebe, kjer se referenca lahko preveri.</w:t>
      </w:r>
    </w:p>
    <w:p w:rsidR="00091B11" w:rsidRPr="00F56C2C" w:rsidRDefault="00091B11" w:rsidP="00091B11">
      <w:pPr>
        <w:jc w:val="both"/>
        <w:rPr>
          <w:rFonts w:ascii="Segoe UI" w:hAnsi="Segoe UI" w:cs="Segoe UI"/>
          <w:bCs/>
          <w:sz w:val="20"/>
          <w:szCs w:val="20"/>
        </w:rPr>
      </w:pPr>
    </w:p>
    <w:p w:rsidR="00091B11" w:rsidRPr="00F56C2C" w:rsidRDefault="00091B11" w:rsidP="00091B11">
      <w:pPr>
        <w:jc w:val="both"/>
        <w:rPr>
          <w:rFonts w:ascii="Segoe UI" w:hAnsi="Segoe UI" w:cs="Segoe UI"/>
          <w:strike/>
          <w:sz w:val="20"/>
          <w:szCs w:val="20"/>
        </w:rPr>
      </w:pPr>
      <w:r w:rsidRPr="00F56C2C">
        <w:rPr>
          <w:rFonts w:ascii="Segoe UI" w:hAnsi="Segoe UI" w:cs="Segoe UI"/>
          <w:bCs/>
          <w:sz w:val="20"/>
          <w:szCs w:val="20"/>
        </w:rPr>
        <w:t xml:space="preserve">Kot dokazilo mora ponudnik priložiti potrjeno referenco </w:t>
      </w:r>
      <w:r w:rsidR="00907F4D" w:rsidRPr="00F56C2C">
        <w:rPr>
          <w:rFonts w:ascii="Segoe UI" w:hAnsi="Segoe UI" w:cs="Segoe UI"/>
          <w:bCs/>
          <w:sz w:val="20"/>
          <w:szCs w:val="20"/>
        </w:rPr>
        <w:t xml:space="preserve">naročnika. </w:t>
      </w:r>
    </w:p>
    <w:p w:rsidR="00091B11" w:rsidRPr="00F56C2C" w:rsidRDefault="00091B11" w:rsidP="00091B11">
      <w:pPr>
        <w:jc w:val="both"/>
        <w:rPr>
          <w:rFonts w:ascii="Segoe UI" w:hAnsi="Segoe UI" w:cs="Segoe UI"/>
          <w:iCs/>
          <w:sz w:val="20"/>
          <w:szCs w:val="20"/>
        </w:rPr>
      </w:pPr>
    </w:p>
    <w:p w:rsidR="00F56C2C" w:rsidRPr="00F56C2C" w:rsidRDefault="00F56C2C" w:rsidP="00091B11">
      <w:pPr>
        <w:jc w:val="both"/>
        <w:rPr>
          <w:rFonts w:ascii="Segoe UI" w:hAnsi="Segoe UI" w:cs="Segoe UI"/>
          <w:iCs/>
          <w:sz w:val="20"/>
          <w:szCs w:val="20"/>
        </w:rPr>
      </w:pPr>
      <w:r w:rsidRPr="00F56C2C">
        <w:rPr>
          <w:rFonts w:ascii="Segoe UI" w:hAnsi="Segoe UI" w:cs="Segoe UI"/>
          <w:iCs/>
          <w:sz w:val="20"/>
          <w:szCs w:val="20"/>
        </w:rPr>
        <w:t xml:space="preserve">Ponudnik predloži priložen obrazec. </w:t>
      </w:r>
    </w:p>
    <w:p w:rsidR="00D939E2" w:rsidRPr="004D6872" w:rsidRDefault="00D939E2" w:rsidP="00D939E2">
      <w:pPr>
        <w:jc w:val="both"/>
        <w:rPr>
          <w:rFonts w:ascii="Segoe UI" w:hAnsi="Segoe UI" w:cs="Segoe UI"/>
          <w:sz w:val="20"/>
          <w:szCs w:val="20"/>
        </w:rPr>
      </w:pPr>
    </w:p>
    <w:p w:rsidR="00D939E2" w:rsidRPr="00EE0A25" w:rsidRDefault="00126929" w:rsidP="00126929">
      <w:pPr>
        <w:pBdr>
          <w:bottom w:val="single" w:sz="4" w:space="1" w:color="auto"/>
        </w:pBdr>
        <w:ind w:left="6381" w:firstLine="709"/>
        <w:rPr>
          <w:rFonts w:ascii="Segoe UI" w:hAnsi="Segoe UI" w:cs="Segoe UI"/>
          <w:b/>
          <w:bCs/>
          <w:i/>
          <w:iCs/>
          <w:sz w:val="20"/>
          <w:szCs w:val="20"/>
        </w:rPr>
      </w:pPr>
      <w:r w:rsidRPr="00C24CCA">
        <w:rPr>
          <w:rFonts w:ascii="Segoe UI" w:hAnsi="Segoe UI" w:cs="Segoe UI"/>
          <w:bCs/>
          <w:sz w:val="20"/>
          <w:szCs w:val="20"/>
        </w:rPr>
        <w:br w:type="page"/>
      </w:r>
    </w:p>
    <w:p w:rsidR="00D939E2" w:rsidRPr="00EE0A25" w:rsidRDefault="00D939E2" w:rsidP="005C6D45">
      <w:pPr>
        <w:pBdr>
          <w:bottom w:val="single" w:sz="4" w:space="1" w:color="auto"/>
        </w:pBdr>
        <w:ind w:left="6381" w:firstLine="709"/>
        <w:rPr>
          <w:rFonts w:ascii="Segoe UI" w:hAnsi="Segoe UI" w:cs="Segoe UI"/>
          <w:b/>
          <w:bCs/>
          <w:i/>
          <w:iCs/>
          <w:sz w:val="20"/>
          <w:szCs w:val="20"/>
        </w:rPr>
      </w:pPr>
    </w:p>
    <w:p w:rsidR="00D939E2" w:rsidRPr="00EE0A25" w:rsidRDefault="00D939E2" w:rsidP="005C6D45">
      <w:pPr>
        <w:pBdr>
          <w:bottom w:val="single" w:sz="4" w:space="1" w:color="auto"/>
        </w:pBdr>
        <w:ind w:left="6381" w:firstLine="709"/>
        <w:rPr>
          <w:rFonts w:ascii="Segoe UI" w:hAnsi="Segoe UI" w:cs="Segoe UI"/>
          <w:b/>
          <w:bCs/>
          <w:i/>
          <w:iCs/>
          <w:sz w:val="20"/>
          <w:szCs w:val="20"/>
        </w:rPr>
      </w:pPr>
    </w:p>
    <w:p w:rsidR="00D939E2" w:rsidRPr="00EE0A25" w:rsidRDefault="00D939E2" w:rsidP="005C6D45">
      <w:pPr>
        <w:pBdr>
          <w:bottom w:val="single" w:sz="4" w:space="1" w:color="auto"/>
        </w:pBdr>
        <w:ind w:left="6381" w:firstLine="709"/>
        <w:rPr>
          <w:rFonts w:ascii="Segoe UI" w:hAnsi="Segoe UI" w:cs="Segoe UI"/>
          <w:b/>
          <w:bCs/>
          <w:i/>
          <w:iCs/>
          <w:sz w:val="20"/>
          <w:szCs w:val="20"/>
        </w:rPr>
      </w:pPr>
    </w:p>
    <w:p w:rsidR="00D939E2" w:rsidRPr="00EE0A25" w:rsidRDefault="00D939E2" w:rsidP="005C6D45">
      <w:pPr>
        <w:pBdr>
          <w:bottom w:val="single" w:sz="4" w:space="1" w:color="auto"/>
        </w:pBdr>
        <w:ind w:left="6381" w:firstLine="709"/>
        <w:rPr>
          <w:rFonts w:ascii="Segoe UI" w:hAnsi="Segoe UI" w:cs="Segoe UI"/>
          <w:b/>
          <w:bCs/>
          <w:i/>
          <w:iCs/>
          <w:sz w:val="20"/>
          <w:szCs w:val="20"/>
        </w:rPr>
      </w:pPr>
    </w:p>
    <w:p w:rsidR="005C6D45" w:rsidRPr="00EE0A25" w:rsidRDefault="00C118F3" w:rsidP="005C6D45">
      <w:pPr>
        <w:pBdr>
          <w:bottom w:val="single" w:sz="4" w:space="1" w:color="auto"/>
        </w:pBdr>
        <w:ind w:left="6381" w:firstLine="709"/>
        <w:rPr>
          <w:rFonts w:ascii="Segoe UI" w:hAnsi="Segoe UI" w:cs="Segoe UI"/>
          <w:b/>
          <w:bCs/>
          <w:i/>
          <w:iCs/>
          <w:sz w:val="20"/>
          <w:szCs w:val="20"/>
        </w:rPr>
      </w:pPr>
      <w:r w:rsidRPr="00EE0A25">
        <w:rPr>
          <w:rFonts w:ascii="Segoe UI" w:hAnsi="Segoe UI" w:cs="Segoe UI"/>
          <w:b/>
          <w:bCs/>
          <w:i/>
          <w:iCs/>
          <w:sz w:val="20"/>
          <w:szCs w:val="20"/>
        </w:rPr>
        <w:t xml:space="preserve">      </w:t>
      </w:r>
      <w:r w:rsidR="005C6D45" w:rsidRPr="00EE0A25">
        <w:rPr>
          <w:rFonts w:ascii="Segoe UI" w:hAnsi="Segoe UI" w:cs="Segoe UI"/>
          <w:b/>
          <w:bCs/>
          <w:i/>
          <w:iCs/>
          <w:sz w:val="20"/>
          <w:szCs w:val="20"/>
        </w:rPr>
        <w:t>Obrazec 1</w:t>
      </w:r>
    </w:p>
    <w:p w:rsidR="005C6D45" w:rsidRPr="00EE0A25" w:rsidRDefault="005C6D45" w:rsidP="005C6D45">
      <w:pPr>
        <w:jc w:val="center"/>
        <w:rPr>
          <w:rFonts w:ascii="Segoe UI" w:hAnsi="Segoe UI" w:cs="Segoe UI"/>
          <w:b/>
          <w:bCs/>
          <w:sz w:val="20"/>
          <w:szCs w:val="20"/>
        </w:rPr>
      </w:pPr>
    </w:p>
    <w:p w:rsidR="005C6D45" w:rsidRPr="00EE0A25" w:rsidRDefault="005C6D45" w:rsidP="005C6D45">
      <w:pPr>
        <w:jc w:val="center"/>
        <w:rPr>
          <w:rFonts w:ascii="Segoe UI" w:hAnsi="Segoe UI" w:cs="Segoe UI"/>
          <w:b/>
          <w:bCs/>
          <w:sz w:val="20"/>
          <w:szCs w:val="20"/>
        </w:rPr>
      </w:pPr>
    </w:p>
    <w:p w:rsidR="005C6D45" w:rsidRPr="00EE0A25" w:rsidRDefault="005C6D45" w:rsidP="005C6D45">
      <w:pPr>
        <w:jc w:val="center"/>
        <w:rPr>
          <w:rFonts w:ascii="Segoe UI" w:hAnsi="Segoe UI" w:cs="Segoe UI"/>
          <w:b/>
          <w:bCs/>
          <w:sz w:val="20"/>
          <w:szCs w:val="20"/>
        </w:rPr>
      </w:pPr>
      <w:r w:rsidRPr="00EE0A25">
        <w:rPr>
          <w:rFonts w:ascii="Segoe UI" w:hAnsi="Segoe UI" w:cs="Segoe UI"/>
          <w:b/>
          <w:bCs/>
          <w:sz w:val="20"/>
          <w:szCs w:val="20"/>
        </w:rPr>
        <w:t>PONUDBA</w:t>
      </w:r>
    </w:p>
    <w:p w:rsidR="005C6D45" w:rsidRPr="00EE0A25" w:rsidRDefault="005C6D45" w:rsidP="005C6D45">
      <w:pPr>
        <w:jc w:val="center"/>
        <w:rPr>
          <w:rFonts w:ascii="Segoe UI" w:hAnsi="Segoe UI" w:cs="Segoe UI"/>
          <w:b/>
          <w:bCs/>
          <w:sz w:val="20"/>
          <w:szCs w:val="20"/>
        </w:rPr>
      </w:pPr>
    </w:p>
    <w:p w:rsidR="005C6D45" w:rsidRPr="00EE0A25" w:rsidRDefault="005C6D45" w:rsidP="005C6D45">
      <w:pPr>
        <w:jc w:val="center"/>
        <w:rPr>
          <w:rFonts w:ascii="Segoe UI" w:hAnsi="Segoe UI" w:cs="Segoe UI"/>
          <w:sz w:val="20"/>
          <w:szCs w:val="20"/>
        </w:rPr>
      </w:pPr>
      <w:r w:rsidRPr="00EE0A25">
        <w:rPr>
          <w:rFonts w:ascii="Segoe UI" w:hAnsi="Segoe UI" w:cs="Segoe UI"/>
          <w:sz w:val="20"/>
          <w:szCs w:val="20"/>
        </w:rPr>
        <w:t>št.: __________________________</w:t>
      </w:r>
    </w:p>
    <w:p w:rsidR="005C6D45" w:rsidRPr="00EE0A25" w:rsidRDefault="005C6D45" w:rsidP="005C6D45">
      <w:pPr>
        <w:jc w:val="center"/>
        <w:rPr>
          <w:rFonts w:ascii="Segoe UI" w:hAnsi="Segoe UI" w:cs="Segoe UI"/>
          <w:sz w:val="20"/>
          <w:szCs w:val="20"/>
        </w:rPr>
      </w:pPr>
    </w:p>
    <w:p w:rsidR="005C6D45" w:rsidRPr="00EE0A25" w:rsidRDefault="005C6D45" w:rsidP="003F1A93">
      <w:pPr>
        <w:pStyle w:val="Naslov4"/>
        <w:numPr>
          <w:ilvl w:val="0"/>
          <w:numId w:val="4"/>
        </w:numPr>
        <w:autoSpaceDE w:val="0"/>
        <w:autoSpaceDN w:val="0"/>
        <w:adjustRightInd w:val="0"/>
        <w:ind w:left="0" w:firstLine="0"/>
        <w:jc w:val="both"/>
        <w:rPr>
          <w:rFonts w:ascii="Segoe UI" w:hAnsi="Segoe UI" w:cs="Segoe UI"/>
          <w:b w:val="0"/>
          <w:bCs/>
          <w:sz w:val="20"/>
        </w:rPr>
      </w:pPr>
      <w:r w:rsidRPr="00EE0A25">
        <w:rPr>
          <w:rFonts w:ascii="Segoe UI" w:hAnsi="Segoe UI" w:cs="Segoe UI"/>
          <w:b w:val="0"/>
          <w:bCs/>
          <w:sz w:val="20"/>
        </w:rPr>
        <w:t xml:space="preserve">Predmet naročila: </w:t>
      </w:r>
      <w:r w:rsidR="0016695F" w:rsidRPr="00EE0A25">
        <w:rPr>
          <w:rFonts w:ascii="Segoe UI" w:hAnsi="Segoe UI" w:cs="Segoe UI"/>
          <w:b w:val="0"/>
          <w:bCs/>
          <w:sz w:val="20"/>
        </w:rPr>
        <w:t>»</w:t>
      </w:r>
      <w:bookmarkStart w:id="15" w:name="_Hlk73088274"/>
      <w:bookmarkStart w:id="16" w:name="_Hlk71183869"/>
      <w:r w:rsidR="0046568D" w:rsidRPr="00EE0A25">
        <w:rPr>
          <w:rFonts w:ascii="Segoe UI" w:hAnsi="Segoe UI" w:cs="Segoe UI"/>
          <w:sz w:val="20"/>
        </w:rPr>
        <w:t>VZDRŽEVANJE SVETLOBNO PROMETNE SIGNALIZACIJE NA OBMOČJU OBČINE DOMŽALE</w:t>
      </w:r>
      <w:r w:rsidR="00D939E2" w:rsidRPr="00EE0A25">
        <w:rPr>
          <w:sz w:val="20"/>
        </w:rPr>
        <w:t xml:space="preserve"> </w:t>
      </w:r>
      <w:r w:rsidR="00D939E2" w:rsidRPr="00EE0A25">
        <w:rPr>
          <w:rFonts w:ascii="Segoe UI" w:hAnsi="Segoe UI" w:cs="Segoe UI"/>
          <w:sz w:val="20"/>
        </w:rPr>
        <w:t>ZA OBDOBJE 202</w:t>
      </w:r>
      <w:r w:rsidR="00091B11">
        <w:rPr>
          <w:rFonts w:ascii="Segoe UI" w:hAnsi="Segoe UI" w:cs="Segoe UI"/>
          <w:sz w:val="20"/>
        </w:rPr>
        <w:t>5</w:t>
      </w:r>
      <w:r w:rsidR="00D939E2" w:rsidRPr="00EE0A25">
        <w:rPr>
          <w:rFonts w:ascii="Segoe UI" w:hAnsi="Segoe UI" w:cs="Segoe UI"/>
          <w:sz w:val="20"/>
        </w:rPr>
        <w:t xml:space="preserve"> DO 202</w:t>
      </w:r>
      <w:bookmarkEnd w:id="15"/>
      <w:r w:rsidR="00091B11">
        <w:rPr>
          <w:rFonts w:ascii="Segoe UI" w:hAnsi="Segoe UI" w:cs="Segoe UI"/>
          <w:sz w:val="20"/>
        </w:rPr>
        <w:t>9</w:t>
      </w:r>
      <w:r w:rsidR="00D939E2" w:rsidRPr="00EE0A25">
        <w:rPr>
          <w:rFonts w:ascii="Segoe UI" w:hAnsi="Segoe UI" w:cs="Segoe UI"/>
          <w:sz w:val="20"/>
        </w:rPr>
        <w:t>«</w:t>
      </w:r>
      <w:r w:rsidR="0046568D" w:rsidRPr="00EE0A25">
        <w:rPr>
          <w:rFonts w:ascii="Segoe UI" w:hAnsi="Segoe UI" w:cs="Segoe UI"/>
          <w:sz w:val="20"/>
        </w:rPr>
        <w:t xml:space="preserve"> </w:t>
      </w:r>
    </w:p>
    <w:bookmarkEnd w:id="16"/>
    <w:p w:rsidR="005C6D45" w:rsidRPr="00EE0A25" w:rsidRDefault="005C6D45" w:rsidP="005C6D45">
      <w:pPr>
        <w:rPr>
          <w:rFonts w:ascii="Segoe UI" w:hAnsi="Segoe UI" w:cs="Segoe UI"/>
          <w:sz w:val="20"/>
          <w:szCs w:val="20"/>
        </w:rPr>
      </w:pPr>
    </w:p>
    <w:p w:rsidR="005C6D45" w:rsidRPr="00EE0A25" w:rsidRDefault="005C6D45" w:rsidP="003F1A93">
      <w:pPr>
        <w:numPr>
          <w:ilvl w:val="0"/>
          <w:numId w:val="4"/>
        </w:numPr>
        <w:ind w:left="0" w:firstLine="0"/>
        <w:jc w:val="both"/>
        <w:rPr>
          <w:rFonts w:ascii="Segoe UI" w:hAnsi="Segoe UI" w:cs="Segoe UI"/>
          <w:sz w:val="20"/>
          <w:szCs w:val="20"/>
        </w:rPr>
      </w:pPr>
      <w:r w:rsidRPr="00EE0A25">
        <w:rPr>
          <w:rFonts w:ascii="Segoe UI" w:hAnsi="Segoe UI" w:cs="Segoe UI"/>
          <w:sz w:val="20"/>
          <w:szCs w:val="20"/>
        </w:rPr>
        <w:t>Naročnik:     OBČINA DOMŽALE, Ljubljanska c</w:t>
      </w:r>
      <w:r w:rsidR="0046568D" w:rsidRPr="00EE0A25">
        <w:rPr>
          <w:rFonts w:ascii="Segoe UI" w:hAnsi="Segoe UI" w:cs="Segoe UI"/>
          <w:sz w:val="20"/>
          <w:szCs w:val="20"/>
        </w:rPr>
        <w:t>esta</w:t>
      </w:r>
      <w:r w:rsidRPr="00EE0A25">
        <w:rPr>
          <w:rFonts w:ascii="Segoe UI" w:hAnsi="Segoe UI" w:cs="Segoe UI"/>
          <w:sz w:val="20"/>
          <w:szCs w:val="20"/>
        </w:rPr>
        <w:t xml:space="preserve"> 69, 1230 Domžale</w:t>
      </w:r>
    </w:p>
    <w:p w:rsidR="005C6D45" w:rsidRPr="00EE0A25" w:rsidRDefault="0046568D" w:rsidP="005C6D45">
      <w:pPr>
        <w:rPr>
          <w:rFonts w:ascii="Segoe UI" w:hAnsi="Segoe UI" w:cs="Segoe UI"/>
          <w:sz w:val="20"/>
          <w:szCs w:val="20"/>
        </w:rPr>
      </w:pPr>
      <w:r w:rsidRPr="00EE0A25">
        <w:rPr>
          <w:rFonts w:ascii="Segoe UI" w:hAnsi="Segoe UI" w:cs="Segoe UI"/>
          <w:noProof/>
          <w:sz w:val="20"/>
          <w:szCs w:val="20"/>
        </w:rPr>
        <mc:AlternateContent>
          <mc:Choice Requires="wps">
            <w:drawing>
              <wp:anchor distT="0" distB="0" distL="114300" distR="114300" simplePos="0" relativeHeight="251658240" behindDoc="0" locked="0" layoutInCell="1" allowOverlap="1" wp14:anchorId="602D042F" wp14:editId="3A0659AA">
                <wp:simplePos x="0" y="0"/>
                <wp:positionH relativeFrom="column">
                  <wp:posOffset>1257300</wp:posOffset>
                </wp:positionH>
                <wp:positionV relativeFrom="paragraph">
                  <wp:posOffset>73660</wp:posOffset>
                </wp:positionV>
                <wp:extent cx="4457700" cy="330200"/>
                <wp:effectExtent l="0" t="0" r="19050" b="12700"/>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57700" cy="33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3808B9" id="Pravokotnik 2" o:spid="_x0000_s1026" style="position:absolute;margin-left:99pt;margin-top:5.8pt;width:351pt;height: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"/>
            </w:pict>
          </mc:Fallback>
        </mc:AlternateContent>
      </w:r>
    </w:p>
    <w:p w:rsidR="005C6D45" w:rsidRPr="00EE0A25" w:rsidRDefault="005C6D45" w:rsidP="003F1A93">
      <w:pPr>
        <w:numPr>
          <w:ilvl w:val="0"/>
          <w:numId w:val="4"/>
        </w:numPr>
        <w:ind w:left="0" w:firstLine="0"/>
        <w:jc w:val="both"/>
        <w:rPr>
          <w:rFonts w:ascii="Segoe UI" w:hAnsi="Segoe UI" w:cs="Segoe UI"/>
          <w:sz w:val="20"/>
          <w:szCs w:val="20"/>
        </w:rPr>
      </w:pPr>
      <w:r w:rsidRPr="00EE0A25">
        <w:rPr>
          <w:rFonts w:ascii="Segoe UI" w:hAnsi="Segoe UI" w:cs="Segoe UI"/>
          <w:sz w:val="20"/>
          <w:szCs w:val="20"/>
        </w:rPr>
        <w:t xml:space="preserve">Ponudnik: </w:t>
      </w:r>
    </w:p>
    <w:p w:rsidR="005C6D45" w:rsidRPr="00EE0A25" w:rsidRDefault="005C6D45" w:rsidP="005C6D45">
      <w:pPr>
        <w:rPr>
          <w:rFonts w:ascii="Segoe UI" w:hAnsi="Segoe UI" w:cs="Segoe UI"/>
          <w:sz w:val="20"/>
          <w:szCs w:val="20"/>
        </w:rPr>
      </w:pPr>
    </w:p>
    <w:p w:rsidR="0046568D" w:rsidRPr="00EE0A25" w:rsidRDefault="0046568D" w:rsidP="003F1A93">
      <w:pPr>
        <w:numPr>
          <w:ilvl w:val="0"/>
          <w:numId w:val="4"/>
        </w:numPr>
        <w:ind w:left="0" w:firstLine="0"/>
        <w:jc w:val="both"/>
        <w:rPr>
          <w:rFonts w:ascii="Segoe UI" w:hAnsi="Segoe UI" w:cs="Segoe UI"/>
          <w:sz w:val="20"/>
          <w:szCs w:val="20"/>
        </w:rPr>
      </w:pPr>
      <w:bookmarkStart w:id="17" w:name="_Hlk73617267"/>
      <w:r w:rsidRPr="00EE0A25">
        <w:rPr>
          <w:rFonts w:ascii="Segoe UI" w:hAnsi="Segoe UI" w:cs="Segoe UI"/>
          <w:b/>
          <w:sz w:val="20"/>
          <w:szCs w:val="20"/>
        </w:rPr>
        <w:t xml:space="preserve">Skupna ponudbena cena za </w:t>
      </w:r>
      <w:r w:rsidR="00A60816">
        <w:rPr>
          <w:rFonts w:ascii="Segoe UI" w:hAnsi="Segoe UI" w:cs="Segoe UI"/>
          <w:b/>
          <w:sz w:val="20"/>
          <w:szCs w:val="20"/>
        </w:rPr>
        <w:t xml:space="preserve">48 mesecev v </w:t>
      </w:r>
      <w:r w:rsidRPr="00EE0A25">
        <w:rPr>
          <w:rFonts w:ascii="Segoe UI" w:hAnsi="Segoe UI" w:cs="Segoe UI"/>
          <w:b/>
          <w:sz w:val="20"/>
          <w:szCs w:val="20"/>
        </w:rPr>
        <w:t>let</w:t>
      </w:r>
      <w:r w:rsidR="00A60816">
        <w:rPr>
          <w:rFonts w:ascii="Segoe UI" w:hAnsi="Segoe UI" w:cs="Segoe UI"/>
          <w:b/>
          <w:sz w:val="20"/>
          <w:szCs w:val="20"/>
        </w:rPr>
        <w:t xml:space="preserve">ih </w:t>
      </w:r>
      <w:r w:rsidRPr="00EE0A25">
        <w:rPr>
          <w:rFonts w:ascii="Segoe UI" w:hAnsi="Segoe UI" w:cs="Segoe UI"/>
          <w:b/>
          <w:sz w:val="20"/>
          <w:szCs w:val="20"/>
        </w:rPr>
        <w:t>20</w:t>
      </w:r>
      <w:r w:rsidR="009B0C06" w:rsidRPr="00EE0A25">
        <w:rPr>
          <w:rFonts w:ascii="Segoe UI" w:hAnsi="Segoe UI" w:cs="Segoe UI"/>
          <w:b/>
          <w:sz w:val="20"/>
          <w:szCs w:val="20"/>
        </w:rPr>
        <w:t>2</w:t>
      </w:r>
      <w:r w:rsidR="00A60816">
        <w:rPr>
          <w:rFonts w:ascii="Segoe UI" w:hAnsi="Segoe UI" w:cs="Segoe UI"/>
          <w:b/>
          <w:sz w:val="20"/>
          <w:szCs w:val="20"/>
        </w:rPr>
        <w:t>5</w:t>
      </w:r>
      <w:r w:rsidRPr="00EE0A25">
        <w:rPr>
          <w:rFonts w:ascii="Segoe UI" w:hAnsi="Segoe UI" w:cs="Segoe UI"/>
          <w:b/>
          <w:sz w:val="20"/>
          <w:szCs w:val="20"/>
        </w:rPr>
        <w:t>, 20</w:t>
      </w:r>
      <w:r w:rsidR="009B0C06" w:rsidRPr="00EE0A25">
        <w:rPr>
          <w:rFonts w:ascii="Segoe UI" w:hAnsi="Segoe UI" w:cs="Segoe UI"/>
          <w:b/>
          <w:sz w:val="20"/>
          <w:szCs w:val="20"/>
        </w:rPr>
        <w:t>2</w:t>
      </w:r>
      <w:r w:rsidR="00A60816">
        <w:rPr>
          <w:rFonts w:ascii="Segoe UI" w:hAnsi="Segoe UI" w:cs="Segoe UI"/>
          <w:b/>
          <w:sz w:val="20"/>
          <w:szCs w:val="20"/>
        </w:rPr>
        <w:t>6</w:t>
      </w:r>
      <w:r w:rsidRPr="00EE0A25">
        <w:rPr>
          <w:rFonts w:ascii="Segoe UI" w:hAnsi="Segoe UI" w:cs="Segoe UI"/>
          <w:b/>
          <w:sz w:val="20"/>
          <w:szCs w:val="20"/>
        </w:rPr>
        <w:t>, 20</w:t>
      </w:r>
      <w:r w:rsidR="009B0C06" w:rsidRPr="00EE0A25">
        <w:rPr>
          <w:rFonts w:ascii="Segoe UI" w:hAnsi="Segoe UI" w:cs="Segoe UI"/>
          <w:b/>
          <w:sz w:val="20"/>
          <w:szCs w:val="20"/>
        </w:rPr>
        <w:t>2</w:t>
      </w:r>
      <w:r w:rsidR="00A60816">
        <w:rPr>
          <w:rFonts w:ascii="Segoe UI" w:hAnsi="Segoe UI" w:cs="Segoe UI"/>
          <w:b/>
          <w:sz w:val="20"/>
          <w:szCs w:val="20"/>
        </w:rPr>
        <w:t>7</w:t>
      </w:r>
      <w:r w:rsidR="001B0219" w:rsidRPr="00EE0A25">
        <w:rPr>
          <w:rFonts w:ascii="Segoe UI" w:hAnsi="Segoe UI" w:cs="Segoe UI"/>
          <w:b/>
          <w:sz w:val="20"/>
          <w:szCs w:val="20"/>
        </w:rPr>
        <w:t>, 202</w:t>
      </w:r>
      <w:r w:rsidR="00A60816">
        <w:rPr>
          <w:rFonts w:ascii="Segoe UI" w:hAnsi="Segoe UI" w:cs="Segoe UI"/>
          <w:b/>
          <w:sz w:val="20"/>
          <w:szCs w:val="20"/>
        </w:rPr>
        <w:t>8</w:t>
      </w:r>
      <w:r w:rsidRPr="00EE0A25">
        <w:rPr>
          <w:rFonts w:ascii="Segoe UI" w:hAnsi="Segoe UI" w:cs="Segoe UI"/>
          <w:b/>
          <w:sz w:val="20"/>
          <w:szCs w:val="20"/>
        </w:rPr>
        <w:t xml:space="preserve"> in 202</w:t>
      </w:r>
      <w:r w:rsidR="00A60816">
        <w:rPr>
          <w:rFonts w:ascii="Segoe UI" w:hAnsi="Segoe UI" w:cs="Segoe UI"/>
          <w:b/>
          <w:sz w:val="20"/>
          <w:szCs w:val="20"/>
        </w:rPr>
        <w:t>9</w:t>
      </w:r>
      <w:r w:rsidRPr="00EE0A25">
        <w:rPr>
          <w:rFonts w:ascii="Segoe UI" w:hAnsi="Segoe UI" w:cs="Segoe UI"/>
          <w:b/>
          <w:sz w:val="20"/>
          <w:szCs w:val="20"/>
        </w:rPr>
        <w:t xml:space="preserve"> znaša:</w:t>
      </w:r>
    </w:p>
    <w:bookmarkEnd w:id="17"/>
    <w:p w:rsidR="002E47EB" w:rsidRPr="00EE0A25" w:rsidRDefault="002E47EB" w:rsidP="002E47EB">
      <w:pPr>
        <w:jc w:val="both"/>
        <w:rPr>
          <w:rFonts w:ascii="Segoe UI" w:hAnsi="Segoe UI" w:cs="Segoe UI"/>
          <w:sz w:val="20"/>
          <w:szCs w:val="20"/>
        </w:rPr>
      </w:pPr>
    </w:p>
    <w:p w:rsidR="0046568D" w:rsidRPr="00EE0A25" w:rsidRDefault="0046568D" w:rsidP="0046568D">
      <w:pPr>
        <w:rPr>
          <w:rFonts w:ascii="Segoe UI" w:hAnsi="Segoe UI" w:cs="Segoe UI"/>
          <w:sz w:val="20"/>
          <w:szCs w:val="20"/>
        </w:rPr>
      </w:pPr>
      <w:r w:rsidRPr="00EE0A25">
        <w:rPr>
          <w:rFonts w:ascii="Segoe UI" w:hAnsi="Segoe UI" w:cs="Segoe UI"/>
          <w:noProof/>
          <w:sz w:val="20"/>
          <w:szCs w:val="20"/>
        </w:rPr>
        <mc:AlternateContent>
          <mc:Choice Requires="wps">
            <w:drawing>
              <wp:anchor distT="0" distB="0" distL="114300" distR="114300" simplePos="0" relativeHeight="251660288" behindDoc="0" locked="0" layoutInCell="1" allowOverlap="1" wp14:anchorId="20AA9963" wp14:editId="4BCB4182">
                <wp:simplePos x="0" y="0"/>
                <wp:positionH relativeFrom="column">
                  <wp:posOffset>3625712</wp:posOffset>
                </wp:positionH>
                <wp:positionV relativeFrom="paragraph">
                  <wp:posOffset>129540</wp:posOffset>
                </wp:positionV>
                <wp:extent cx="1829435" cy="342900"/>
                <wp:effectExtent l="0" t="0" r="18415" b="19050"/>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6B2EE4" id="Pravokotnik 5" o:spid="_x0000_s1026" style="position:absolute;margin-left:285.5pt;margin-top:10.2pt;width:144.0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"/>
            </w:pict>
          </mc:Fallback>
        </mc:AlternateContent>
      </w:r>
    </w:p>
    <w:p w:rsidR="0046568D" w:rsidRPr="00EE0A25" w:rsidRDefault="0046568D" w:rsidP="0046568D">
      <w:pPr>
        <w:ind w:left="1416" w:firstLine="708"/>
        <w:rPr>
          <w:rFonts w:ascii="Segoe UI" w:hAnsi="Segoe UI" w:cs="Segoe UI"/>
          <w:sz w:val="20"/>
          <w:szCs w:val="20"/>
        </w:rPr>
      </w:pPr>
      <w:r w:rsidRPr="00EE0A25">
        <w:rPr>
          <w:rFonts w:ascii="Segoe UI" w:hAnsi="Segoe UI" w:cs="Segoe UI"/>
          <w:sz w:val="20"/>
          <w:szCs w:val="20"/>
        </w:rPr>
        <w:t>ponudbena cena (brez DDV):</w:t>
      </w:r>
      <w:r w:rsidR="00021CD0"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t xml:space="preserve">   EUR</w:t>
      </w:r>
    </w:p>
    <w:p w:rsidR="0046568D" w:rsidRPr="00EE0A25" w:rsidRDefault="0046568D" w:rsidP="0046568D">
      <w:pPr>
        <w:rPr>
          <w:rFonts w:ascii="Segoe UI" w:hAnsi="Segoe UI" w:cs="Segoe UI"/>
          <w:sz w:val="20"/>
          <w:szCs w:val="20"/>
        </w:rPr>
      </w:pPr>
      <w:r w:rsidRPr="00EE0A25">
        <w:rPr>
          <w:rFonts w:ascii="Segoe UI" w:hAnsi="Segoe UI" w:cs="Segoe UI"/>
          <w:noProof/>
          <w:sz w:val="20"/>
          <w:szCs w:val="20"/>
        </w:rPr>
        <mc:AlternateContent>
          <mc:Choice Requires="wps">
            <w:drawing>
              <wp:anchor distT="0" distB="0" distL="114300" distR="114300" simplePos="0" relativeHeight="251661312" behindDoc="0" locked="0" layoutInCell="1" allowOverlap="1" wp14:anchorId="4F9CEA33" wp14:editId="51D1756D">
                <wp:simplePos x="0" y="0"/>
                <wp:positionH relativeFrom="column">
                  <wp:posOffset>3625380</wp:posOffset>
                </wp:positionH>
                <wp:positionV relativeFrom="paragraph">
                  <wp:posOffset>149225</wp:posOffset>
                </wp:positionV>
                <wp:extent cx="1828800" cy="342900"/>
                <wp:effectExtent l="0" t="0" r="19050" b="1905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3D2DED" id="Pravokotnik 4" o:spid="_x0000_s1026" style="position:absolute;margin-left:285.45pt;margin-top:11.75pt;width:2in;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"/>
            </w:pict>
          </mc:Fallback>
        </mc:AlternateContent>
      </w:r>
      <w:r w:rsidRPr="00EE0A25">
        <w:rPr>
          <w:rFonts w:ascii="Segoe UI" w:hAnsi="Segoe UI" w:cs="Segoe UI"/>
          <w:sz w:val="20"/>
          <w:szCs w:val="20"/>
        </w:rPr>
        <w:t xml:space="preserve">                                      </w:t>
      </w:r>
      <w:r w:rsidRPr="00EE0A25">
        <w:rPr>
          <w:rFonts w:ascii="Segoe UI" w:hAnsi="Segoe UI" w:cs="Segoe UI"/>
          <w:sz w:val="20"/>
          <w:szCs w:val="20"/>
        </w:rPr>
        <w:tab/>
      </w:r>
      <w:r w:rsidRPr="00EE0A25">
        <w:rPr>
          <w:rFonts w:ascii="Segoe UI" w:hAnsi="Segoe UI" w:cs="Segoe UI"/>
          <w:sz w:val="20"/>
          <w:szCs w:val="20"/>
        </w:rPr>
        <w:tab/>
      </w:r>
    </w:p>
    <w:p w:rsidR="0046568D" w:rsidRPr="00EE0A25" w:rsidRDefault="0046568D" w:rsidP="0046568D">
      <w:pPr>
        <w:ind w:left="3540" w:firstLine="708"/>
        <w:rPr>
          <w:rFonts w:ascii="Segoe UI" w:hAnsi="Segoe UI" w:cs="Segoe UI"/>
          <w:sz w:val="20"/>
          <w:szCs w:val="20"/>
        </w:rPr>
      </w:pPr>
      <w:r w:rsidRPr="00EE0A25">
        <w:rPr>
          <w:rFonts w:ascii="Segoe UI" w:hAnsi="Segoe UI" w:cs="Segoe UI"/>
          <w:sz w:val="20"/>
          <w:szCs w:val="20"/>
        </w:rPr>
        <w:t>DDV:</w:t>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t xml:space="preserve">               </w:t>
      </w:r>
      <w:r w:rsidR="00021CD0" w:rsidRPr="00EE0A25">
        <w:rPr>
          <w:rFonts w:ascii="Segoe UI" w:hAnsi="Segoe UI" w:cs="Segoe UI"/>
          <w:sz w:val="20"/>
          <w:szCs w:val="20"/>
        </w:rPr>
        <w:t xml:space="preserve"> </w:t>
      </w:r>
      <w:r w:rsidRPr="00EE0A25">
        <w:rPr>
          <w:rFonts w:ascii="Segoe UI" w:hAnsi="Segoe UI" w:cs="Segoe UI"/>
          <w:sz w:val="20"/>
          <w:szCs w:val="20"/>
        </w:rPr>
        <w:t>EUR</w:t>
      </w:r>
    </w:p>
    <w:p w:rsidR="0046568D" w:rsidRPr="00EE0A25" w:rsidRDefault="0046568D" w:rsidP="0046568D">
      <w:pPr>
        <w:rPr>
          <w:rFonts w:ascii="Segoe UI" w:hAnsi="Segoe UI" w:cs="Segoe UI"/>
          <w:sz w:val="20"/>
          <w:szCs w:val="20"/>
        </w:rPr>
      </w:pPr>
      <w:r w:rsidRPr="00EE0A25">
        <w:rPr>
          <w:rFonts w:ascii="Segoe UI" w:hAnsi="Segoe UI" w:cs="Segoe UI"/>
          <w:noProof/>
          <w:sz w:val="20"/>
          <w:szCs w:val="20"/>
        </w:rPr>
        <mc:AlternateContent>
          <mc:Choice Requires="wps">
            <w:drawing>
              <wp:anchor distT="0" distB="0" distL="114300" distR="114300" simplePos="0" relativeHeight="251662336" behindDoc="0" locked="0" layoutInCell="1" allowOverlap="1" wp14:anchorId="6B92BAB3" wp14:editId="771158A3">
                <wp:simplePos x="0" y="0"/>
                <wp:positionH relativeFrom="column">
                  <wp:posOffset>3624497</wp:posOffset>
                </wp:positionH>
                <wp:positionV relativeFrom="paragraph">
                  <wp:posOffset>175260</wp:posOffset>
                </wp:positionV>
                <wp:extent cx="1828800" cy="342900"/>
                <wp:effectExtent l="0" t="0" r="19050" b="19050"/>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7A740D" id="Pravokotnik 3" o:spid="_x0000_s1026" style="position:absolute;margin-left:285.4pt;margin-top:13.8pt;width:2in;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"/>
            </w:pict>
          </mc:Fallback>
        </mc:AlternateContent>
      </w:r>
    </w:p>
    <w:p w:rsidR="0046568D" w:rsidRPr="00EE0A25" w:rsidRDefault="0046568D" w:rsidP="0046568D">
      <w:pPr>
        <w:rPr>
          <w:rFonts w:ascii="Segoe UI" w:hAnsi="Segoe UI" w:cs="Segoe UI"/>
          <w:sz w:val="20"/>
          <w:szCs w:val="20"/>
        </w:rPr>
      </w:pPr>
      <w:r w:rsidRPr="00EE0A25">
        <w:rPr>
          <w:rFonts w:ascii="Segoe UI" w:hAnsi="Segoe UI" w:cs="Segoe UI"/>
          <w:sz w:val="20"/>
          <w:szCs w:val="20"/>
        </w:rPr>
        <w:t xml:space="preserve">   </w:t>
      </w:r>
      <w:r w:rsidRPr="00EE0A25">
        <w:rPr>
          <w:rFonts w:ascii="Segoe UI" w:hAnsi="Segoe UI" w:cs="Segoe UI"/>
          <w:sz w:val="20"/>
          <w:szCs w:val="20"/>
        </w:rPr>
        <w:tab/>
      </w:r>
      <w:r w:rsidRPr="00EE0A25">
        <w:rPr>
          <w:rFonts w:ascii="Segoe UI" w:hAnsi="Segoe UI" w:cs="Segoe UI"/>
          <w:sz w:val="20"/>
          <w:szCs w:val="20"/>
        </w:rPr>
        <w:tab/>
        <w:t>ponudbena cena skupaj z DDV:</w:t>
      </w:r>
      <w:r w:rsidRPr="00EE0A25">
        <w:rPr>
          <w:rFonts w:ascii="Segoe UI" w:hAnsi="Segoe UI" w:cs="Segoe UI"/>
          <w:sz w:val="20"/>
          <w:szCs w:val="20"/>
        </w:rPr>
        <w:tab/>
      </w:r>
      <w:r w:rsidR="00021CD0"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t xml:space="preserve">   EUR</w:t>
      </w:r>
    </w:p>
    <w:p w:rsidR="0046568D" w:rsidRPr="00EE0A25" w:rsidRDefault="0046568D" w:rsidP="005C6D45">
      <w:pPr>
        <w:rPr>
          <w:rFonts w:ascii="Segoe UI" w:hAnsi="Segoe UI" w:cs="Segoe UI"/>
          <w:sz w:val="20"/>
          <w:szCs w:val="20"/>
        </w:rPr>
      </w:pPr>
    </w:p>
    <w:p w:rsidR="005C6D45" w:rsidRPr="001959A9" w:rsidRDefault="005C6D45" w:rsidP="005C6D45">
      <w:pPr>
        <w:rPr>
          <w:rFonts w:ascii="Segoe UI" w:hAnsi="Segoe UI" w:cs="Segoe UI"/>
          <w:sz w:val="20"/>
          <w:szCs w:val="20"/>
        </w:rPr>
      </w:pP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t xml:space="preserve">           </w:t>
      </w:r>
    </w:p>
    <w:p w:rsidR="005C6D45" w:rsidRPr="00F56C2C" w:rsidRDefault="005C6D45" w:rsidP="003F1A93">
      <w:pPr>
        <w:numPr>
          <w:ilvl w:val="0"/>
          <w:numId w:val="4"/>
        </w:numPr>
        <w:ind w:left="0" w:firstLine="0"/>
        <w:jc w:val="both"/>
        <w:rPr>
          <w:rFonts w:ascii="Segoe UI" w:hAnsi="Segoe UI" w:cs="Segoe UI"/>
          <w:b/>
          <w:sz w:val="20"/>
          <w:szCs w:val="20"/>
        </w:rPr>
      </w:pPr>
      <w:r w:rsidRPr="001959A9">
        <w:rPr>
          <w:rFonts w:ascii="Segoe UI" w:hAnsi="Segoe UI" w:cs="Segoe UI"/>
          <w:b/>
          <w:sz w:val="20"/>
          <w:szCs w:val="20"/>
        </w:rPr>
        <w:t xml:space="preserve">Ponudba velja do </w:t>
      </w:r>
      <w:r w:rsidR="0046568D" w:rsidRPr="00F56C2C">
        <w:rPr>
          <w:rFonts w:ascii="Segoe UI" w:hAnsi="Segoe UI" w:cs="Segoe UI"/>
          <w:b/>
          <w:sz w:val="20"/>
          <w:szCs w:val="20"/>
        </w:rPr>
        <w:t>3</w:t>
      </w:r>
      <w:r w:rsidR="00223422" w:rsidRPr="00F56C2C">
        <w:rPr>
          <w:rFonts w:ascii="Segoe UI" w:hAnsi="Segoe UI" w:cs="Segoe UI"/>
          <w:b/>
          <w:sz w:val="20"/>
          <w:szCs w:val="20"/>
        </w:rPr>
        <w:t>0</w:t>
      </w:r>
      <w:r w:rsidR="0046568D" w:rsidRPr="00F56C2C">
        <w:rPr>
          <w:rFonts w:ascii="Segoe UI" w:hAnsi="Segoe UI" w:cs="Segoe UI"/>
          <w:b/>
          <w:sz w:val="20"/>
          <w:szCs w:val="20"/>
        </w:rPr>
        <w:t>. 1</w:t>
      </w:r>
      <w:r w:rsidR="00223422" w:rsidRPr="00F56C2C">
        <w:rPr>
          <w:rFonts w:ascii="Segoe UI" w:hAnsi="Segoe UI" w:cs="Segoe UI"/>
          <w:b/>
          <w:sz w:val="20"/>
          <w:szCs w:val="20"/>
        </w:rPr>
        <w:t>1</w:t>
      </w:r>
      <w:r w:rsidR="0046568D" w:rsidRPr="00F56C2C">
        <w:rPr>
          <w:rFonts w:ascii="Segoe UI" w:hAnsi="Segoe UI" w:cs="Segoe UI"/>
          <w:b/>
          <w:sz w:val="20"/>
          <w:szCs w:val="20"/>
        </w:rPr>
        <w:t>. 20</w:t>
      </w:r>
      <w:r w:rsidR="009B0C06" w:rsidRPr="00F56C2C">
        <w:rPr>
          <w:rFonts w:ascii="Segoe UI" w:hAnsi="Segoe UI" w:cs="Segoe UI"/>
          <w:b/>
          <w:sz w:val="20"/>
          <w:szCs w:val="20"/>
        </w:rPr>
        <w:t>2</w:t>
      </w:r>
      <w:r w:rsidR="00091B11" w:rsidRPr="00F56C2C">
        <w:rPr>
          <w:rFonts w:ascii="Segoe UI" w:hAnsi="Segoe UI" w:cs="Segoe UI"/>
          <w:b/>
          <w:sz w:val="20"/>
          <w:szCs w:val="20"/>
        </w:rPr>
        <w:t>5</w:t>
      </w:r>
      <w:r w:rsidRPr="00F56C2C">
        <w:rPr>
          <w:rFonts w:ascii="Segoe UI" w:hAnsi="Segoe UI" w:cs="Segoe UI"/>
          <w:b/>
          <w:sz w:val="20"/>
          <w:szCs w:val="20"/>
        </w:rPr>
        <w:t>.</w:t>
      </w:r>
    </w:p>
    <w:p w:rsidR="005C6D45" w:rsidRPr="00EE0A25" w:rsidRDefault="005C6D45" w:rsidP="005C6D45">
      <w:pPr>
        <w:rPr>
          <w:rFonts w:ascii="Segoe UI" w:hAnsi="Segoe UI" w:cs="Segoe UI"/>
          <w:sz w:val="20"/>
          <w:szCs w:val="20"/>
        </w:rPr>
      </w:pPr>
    </w:p>
    <w:p w:rsidR="005C6D45" w:rsidRPr="00EE0A25" w:rsidRDefault="005C6D45" w:rsidP="003F1A93">
      <w:pPr>
        <w:numPr>
          <w:ilvl w:val="0"/>
          <w:numId w:val="4"/>
        </w:numPr>
        <w:ind w:left="709" w:hanging="709"/>
        <w:jc w:val="both"/>
        <w:rPr>
          <w:rFonts w:ascii="Segoe UI" w:hAnsi="Segoe UI" w:cs="Segoe UI"/>
          <w:sz w:val="20"/>
          <w:szCs w:val="20"/>
        </w:rPr>
      </w:pPr>
      <w:r w:rsidRPr="00EE0A25">
        <w:rPr>
          <w:rFonts w:ascii="Segoe UI" w:hAnsi="Segoe UI" w:cs="Segoe UI"/>
          <w:sz w:val="20"/>
          <w:szCs w:val="20"/>
        </w:rPr>
        <w:t>Javno naročilo bomo izvedli tako, kot je navedeno v ponudbi in ga ne bomo prenesli na drugega izvajalca.</w:t>
      </w:r>
    </w:p>
    <w:p w:rsidR="005C6D45" w:rsidRPr="00EE0A25" w:rsidRDefault="005C6D45" w:rsidP="005C6D45">
      <w:pPr>
        <w:rPr>
          <w:rFonts w:ascii="Segoe UI" w:hAnsi="Segoe UI" w:cs="Segoe UI"/>
          <w:sz w:val="20"/>
          <w:szCs w:val="20"/>
        </w:rPr>
      </w:pPr>
    </w:p>
    <w:p w:rsidR="005C6D45" w:rsidRPr="00EE0A25" w:rsidRDefault="005C6D45" w:rsidP="003F1A93">
      <w:pPr>
        <w:numPr>
          <w:ilvl w:val="0"/>
          <w:numId w:val="4"/>
        </w:numPr>
        <w:ind w:left="0" w:firstLine="0"/>
        <w:jc w:val="both"/>
        <w:rPr>
          <w:rFonts w:ascii="Segoe UI" w:hAnsi="Segoe UI" w:cs="Segoe UI"/>
          <w:sz w:val="20"/>
          <w:szCs w:val="20"/>
        </w:rPr>
      </w:pPr>
      <w:r w:rsidRPr="00EE0A25">
        <w:rPr>
          <w:rFonts w:ascii="Segoe UI" w:hAnsi="Segoe UI" w:cs="Segoe UI"/>
          <w:sz w:val="20"/>
          <w:szCs w:val="20"/>
        </w:rPr>
        <w:t>Z razpisno dokumentacijo smo seznanjeni in se z njo v celoti strinjamo.</w:t>
      </w:r>
    </w:p>
    <w:p w:rsidR="005C6D45" w:rsidRPr="00EE0A25" w:rsidRDefault="005C6D45" w:rsidP="005C6D45">
      <w:pPr>
        <w:rPr>
          <w:rFonts w:ascii="Segoe UI" w:hAnsi="Segoe UI" w:cs="Segoe UI"/>
          <w:sz w:val="20"/>
          <w:szCs w:val="20"/>
        </w:rPr>
      </w:pPr>
    </w:p>
    <w:p w:rsidR="005C6D45" w:rsidRPr="00EE0A25" w:rsidRDefault="005C6D45" w:rsidP="005C6D45">
      <w:pPr>
        <w:rPr>
          <w:rFonts w:ascii="Segoe UI" w:hAnsi="Segoe UI" w:cs="Segoe UI"/>
          <w:sz w:val="20"/>
          <w:szCs w:val="20"/>
        </w:rPr>
      </w:pPr>
    </w:p>
    <w:p w:rsidR="005C6D45" w:rsidRPr="00EE0A25" w:rsidRDefault="005C6D45" w:rsidP="005C6D45">
      <w:pPr>
        <w:rPr>
          <w:rFonts w:ascii="Segoe UI" w:hAnsi="Segoe UI" w:cs="Segoe UI"/>
          <w:sz w:val="20"/>
          <w:szCs w:val="20"/>
        </w:rPr>
      </w:pPr>
    </w:p>
    <w:p w:rsidR="005C6D45" w:rsidRPr="00EE0A25" w:rsidRDefault="005C6D45" w:rsidP="005C6D45">
      <w:pPr>
        <w:rPr>
          <w:rFonts w:ascii="Segoe UI" w:hAnsi="Segoe UI" w:cs="Segoe UI"/>
          <w:sz w:val="20"/>
          <w:szCs w:val="20"/>
        </w:rPr>
      </w:pPr>
    </w:p>
    <w:p w:rsidR="005C6D45" w:rsidRPr="00EE0A25" w:rsidRDefault="005C6D45" w:rsidP="005C6D45">
      <w:pPr>
        <w:rPr>
          <w:rFonts w:ascii="Segoe UI" w:hAnsi="Segoe UI" w:cs="Segoe UI"/>
          <w:sz w:val="20"/>
          <w:szCs w:val="20"/>
        </w:rPr>
      </w:pPr>
      <w:r w:rsidRPr="00EE0A25">
        <w:rPr>
          <w:rFonts w:ascii="Segoe UI" w:hAnsi="Segoe UI" w:cs="Segoe UI"/>
          <w:sz w:val="20"/>
          <w:szCs w:val="20"/>
        </w:rPr>
        <w:t>V _____________, dne_______________</w:t>
      </w:r>
    </w:p>
    <w:p w:rsidR="005C6D45" w:rsidRPr="00EE0A25" w:rsidRDefault="005C6D45" w:rsidP="009B0C06">
      <w:pPr>
        <w:rPr>
          <w:rFonts w:ascii="Segoe UI" w:hAnsi="Segoe UI" w:cs="Segoe UI"/>
          <w:i/>
          <w:iCs/>
          <w:sz w:val="20"/>
          <w:szCs w:val="20"/>
          <w:vertAlign w:val="superscript"/>
        </w:rPr>
      </w:pP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t xml:space="preserve">      </w:t>
      </w:r>
    </w:p>
    <w:p w:rsidR="005C6D45" w:rsidRPr="00EE0A25" w:rsidRDefault="005C6D45" w:rsidP="00D21392">
      <w:pPr>
        <w:jc w:val="center"/>
        <w:rPr>
          <w:rFonts w:ascii="Segoe UI" w:hAnsi="Segoe UI" w:cs="Segoe UI"/>
          <w:color w:val="FF0000"/>
          <w:sz w:val="20"/>
          <w:szCs w:val="20"/>
        </w:rPr>
      </w:pPr>
    </w:p>
    <w:p w:rsidR="006B1B77" w:rsidRPr="00EE0A25" w:rsidRDefault="006B1B77" w:rsidP="00D21392">
      <w:pPr>
        <w:jc w:val="center"/>
        <w:rPr>
          <w:rFonts w:ascii="Segoe UI" w:hAnsi="Segoe UI" w:cs="Segoe UI"/>
          <w:color w:val="FF0000"/>
          <w:sz w:val="20"/>
          <w:szCs w:val="20"/>
        </w:rPr>
      </w:pPr>
    </w:p>
    <w:p w:rsidR="00EA4023" w:rsidRPr="00EE0A25" w:rsidRDefault="00EA4023" w:rsidP="00D21392">
      <w:pPr>
        <w:jc w:val="center"/>
        <w:rPr>
          <w:rFonts w:ascii="Segoe UI" w:hAnsi="Segoe UI" w:cs="Segoe UI"/>
          <w:color w:val="FF0000"/>
          <w:sz w:val="20"/>
          <w:szCs w:val="20"/>
        </w:rPr>
      </w:pPr>
    </w:p>
    <w:p w:rsidR="00EA4023" w:rsidRPr="00EE0A25" w:rsidRDefault="00EA4023" w:rsidP="00D21392">
      <w:pPr>
        <w:jc w:val="center"/>
        <w:rPr>
          <w:rFonts w:ascii="Segoe UI" w:hAnsi="Segoe UI" w:cs="Segoe UI"/>
          <w:color w:val="FF0000"/>
          <w:sz w:val="20"/>
          <w:szCs w:val="20"/>
        </w:rPr>
      </w:pPr>
    </w:p>
    <w:p w:rsidR="00EA4023" w:rsidRPr="00EE0A25" w:rsidRDefault="00EA4023" w:rsidP="00D21392">
      <w:pPr>
        <w:jc w:val="center"/>
        <w:rPr>
          <w:rFonts w:ascii="Segoe UI" w:hAnsi="Segoe UI" w:cs="Segoe UI"/>
          <w:color w:val="FF0000"/>
          <w:sz w:val="20"/>
          <w:szCs w:val="20"/>
        </w:rPr>
      </w:pPr>
    </w:p>
    <w:p w:rsidR="00EA4023" w:rsidRPr="00EE0A25" w:rsidRDefault="00EA4023" w:rsidP="00D21392">
      <w:pPr>
        <w:jc w:val="center"/>
        <w:rPr>
          <w:rFonts w:ascii="Segoe UI" w:hAnsi="Segoe UI" w:cs="Segoe UI"/>
          <w:color w:val="FF0000"/>
          <w:sz w:val="20"/>
          <w:szCs w:val="20"/>
        </w:rPr>
      </w:pPr>
    </w:p>
    <w:p w:rsidR="00EA4023" w:rsidRPr="00EE0A25" w:rsidRDefault="00EA4023" w:rsidP="00D21392">
      <w:pPr>
        <w:jc w:val="center"/>
        <w:rPr>
          <w:rFonts w:ascii="Segoe UI" w:hAnsi="Segoe UI" w:cs="Segoe UI"/>
          <w:color w:val="FF0000"/>
          <w:sz w:val="20"/>
          <w:szCs w:val="20"/>
        </w:rPr>
      </w:pPr>
    </w:p>
    <w:p w:rsidR="00EA4023" w:rsidRPr="00EE0A25" w:rsidRDefault="00EA4023" w:rsidP="00D21392">
      <w:pPr>
        <w:jc w:val="center"/>
        <w:rPr>
          <w:rFonts w:ascii="Segoe UI" w:hAnsi="Segoe UI" w:cs="Segoe UI"/>
          <w:color w:val="FF0000"/>
          <w:sz w:val="20"/>
          <w:szCs w:val="20"/>
        </w:rPr>
      </w:pPr>
    </w:p>
    <w:p w:rsidR="00EA4023" w:rsidRPr="00EE0A25" w:rsidRDefault="00EA4023" w:rsidP="00D21392">
      <w:pPr>
        <w:jc w:val="center"/>
        <w:rPr>
          <w:rFonts w:ascii="Segoe UI" w:hAnsi="Segoe UI" w:cs="Segoe UI"/>
          <w:color w:val="FF0000"/>
          <w:sz w:val="20"/>
          <w:szCs w:val="20"/>
        </w:rPr>
      </w:pPr>
    </w:p>
    <w:p w:rsidR="009B0C06" w:rsidRPr="00EE0A25" w:rsidRDefault="009B0C06" w:rsidP="00D21392">
      <w:pPr>
        <w:jc w:val="center"/>
        <w:rPr>
          <w:rFonts w:ascii="Segoe UI" w:hAnsi="Segoe UI" w:cs="Segoe UI"/>
          <w:color w:val="FF0000"/>
          <w:sz w:val="20"/>
          <w:szCs w:val="20"/>
        </w:rPr>
      </w:pPr>
    </w:p>
    <w:p w:rsidR="009B0C06" w:rsidRPr="00EE0A25" w:rsidRDefault="009B0C06" w:rsidP="00D21392">
      <w:pPr>
        <w:jc w:val="center"/>
        <w:rPr>
          <w:rFonts w:ascii="Segoe UI" w:hAnsi="Segoe UI" w:cs="Segoe UI"/>
          <w:color w:val="FF0000"/>
          <w:sz w:val="20"/>
          <w:szCs w:val="20"/>
        </w:rPr>
      </w:pPr>
    </w:p>
    <w:p w:rsidR="009B0C06" w:rsidRPr="00EE0A25" w:rsidRDefault="009B0C06" w:rsidP="00D21392">
      <w:pPr>
        <w:jc w:val="center"/>
        <w:rPr>
          <w:rFonts w:ascii="Segoe UI" w:hAnsi="Segoe UI" w:cs="Segoe UI"/>
          <w:color w:val="FF0000"/>
          <w:sz w:val="20"/>
          <w:szCs w:val="20"/>
        </w:rPr>
      </w:pPr>
    </w:p>
    <w:p w:rsidR="006B1B77" w:rsidRPr="00EE0A25" w:rsidRDefault="006B1B77" w:rsidP="00D21392">
      <w:pPr>
        <w:jc w:val="center"/>
        <w:rPr>
          <w:rFonts w:ascii="Segoe UI" w:hAnsi="Segoe UI" w:cs="Segoe UI"/>
          <w:color w:val="FF0000"/>
          <w:sz w:val="20"/>
          <w:szCs w:val="20"/>
        </w:rPr>
      </w:pPr>
    </w:p>
    <w:p w:rsidR="001959A9" w:rsidRDefault="001959A9">
      <w:pPr>
        <w:rPr>
          <w:sz w:val="20"/>
          <w:szCs w:val="20"/>
        </w:rPr>
      </w:pPr>
      <w:r>
        <w:rPr>
          <w:sz w:val="20"/>
          <w:szCs w:val="20"/>
        </w:rPr>
        <w:br w:type="page"/>
      </w:r>
    </w:p>
    <w:p w:rsidR="00091B11" w:rsidRPr="00091B11" w:rsidRDefault="00091B11" w:rsidP="00091B11">
      <w:pPr>
        <w:pBdr>
          <w:bottom w:val="single" w:sz="4" w:space="1" w:color="auto"/>
        </w:pBdr>
        <w:jc w:val="both"/>
        <w:rPr>
          <w:rFonts w:ascii="Segoe UI" w:hAnsi="Segoe UI" w:cs="Segoe UI"/>
          <w:b/>
          <w:bCs/>
          <w:sz w:val="20"/>
          <w:szCs w:val="20"/>
        </w:rPr>
      </w:pPr>
      <w:r w:rsidRPr="00091B11">
        <w:rPr>
          <w:rFonts w:ascii="Segoe UI" w:hAnsi="Segoe UI" w:cs="Segoe UI"/>
          <w:b/>
          <w:bCs/>
          <w:sz w:val="20"/>
          <w:szCs w:val="20"/>
        </w:rPr>
        <w:lastRenderedPageBreak/>
        <w:t xml:space="preserve">POPIS DEL S SPECIFIKACIJO                                                                                                </w:t>
      </w:r>
      <w:r w:rsidRPr="00091B11">
        <w:rPr>
          <w:rFonts w:ascii="Segoe UI" w:hAnsi="Segoe UI" w:cs="Segoe UI"/>
          <w:b/>
          <w:bCs/>
          <w:i/>
          <w:sz w:val="20"/>
          <w:szCs w:val="20"/>
        </w:rPr>
        <w:t>Obrazec 1</w:t>
      </w:r>
    </w:p>
    <w:p w:rsidR="009B0C06" w:rsidRPr="00EE0A25" w:rsidRDefault="009B0C06" w:rsidP="009B0C06">
      <w:pPr>
        <w:ind w:left="6381" w:firstLine="709"/>
        <w:jc w:val="both"/>
        <w:rPr>
          <w:sz w:val="20"/>
          <w:szCs w:val="20"/>
        </w:rPr>
      </w:pPr>
    </w:p>
    <w:p w:rsidR="00D13B72" w:rsidRPr="00EE0A25" w:rsidRDefault="00D13B72" w:rsidP="00E624C9">
      <w:pPr>
        <w:jc w:val="both"/>
        <w:rPr>
          <w:rFonts w:ascii="Segoe UI" w:hAnsi="Segoe UI" w:cs="Segoe UI"/>
          <w:sz w:val="20"/>
          <w:szCs w:val="20"/>
        </w:rPr>
      </w:pPr>
    </w:p>
    <w:p w:rsidR="00D13B72" w:rsidRPr="00EE0A25" w:rsidRDefault="00D13B72" w:rsidP="00E624C9">
      <w:pPr>
        <w:jc w:val="both"/>
        <w:rPr>
          <w:rFonts w:ascii="Segoe UI" w:hAnsi="Segoe UI" w:cs="Segoe UI"/>
          <w:sz w:val="20"/>
          <w:szCs w:val="20"/>
        </w:rPr>
      </w:pPr>
    </w:p>
    <w:p w:rsidR="00D13B72" w:rsidRPr="00EE0A25" w:rsidRDefault="00C20B45" w:rsidP="00E624C9">
      <w:pPr>
        <w:jc w:val="both"/>
        <w:rPr>
          <w:rFonts w:ascii="Segoe UI" w:hAnsi="Segoe UI" w:cs="Segoe UI"/>
          <w:sz w:val="20"/>
          <w:szCs w:val="20"/>
        </w:rPr>
      </w:pPr>
      <w:r w:rsidRPr="00EE0A25">
        <w:rPr>
          <w:rFonts w:ascii="Segoe UI" w:hAnsi="Segoe UI" w:cs="Segoe UI"/>
          <w:sz w:val="20"/>
          <w:szCs w:val="20"/>
        </w:rPr>
        <w:t>V ceno storitev za vzdrževanje so vključeni  stroški</w:t>
      </w:r>
      <w:r w:rsidR="00D43D93" w:rsidRPr="00EE0A25">
        <w:rPr>
          <w:rFonts w:ascii="Segoe UI" w:hAnsi="Segoe UI" w:cs="Segoe UI"/>
          <w:sz w:val="20"/>
          <w:szCs w:val="20"/>
        </w:rPr>
        <w:t xml:space="preserve"> delavcev, orodja, manjših strojev, stroški prevoza na lokacijo in podobno. </w:t>
      </w:r>
      <w:r w:rsidRPr="00EE0A25">
        <w:rPr>
          <w:rFonts w:ascii="Segoe UI" w:hAnsi="Segoe UI" w:cs="Segoe UI"/>
          <w:sz w:val="20"/>
          <w:szCs w:val="20"/>
        </w:rPr>
        <w:t xml:space="preserve"> </w:t>
      </w:r>
    </w:p>
    <w:p w:rsidR="00E624C9" w:rsidRPr="00EE0A25" w:rsidRDefault="00E624C9" w:rsidP="00E624C9">
      <w:pPr>
        <w:jc w:val="both"/>
        <w:rPr>
          <w:rFonts w:ascii="Segoe UI" w:hAnsi="Segoe UI" w:cs="Segoe UI"/>
          <w:sz w:val="20"/>
          <w:szCs w:val="20"/>
        </w:rPr>
      </w:pPr>
      <w:r w:rsidRPr="00EE0A25">
        <w:rPr>
          <w:rFonts w:ascii="Segoe UI" w:hAnsi="Segoe UI" w:cs="Segoe UI"/>
          <w:sz w:val="20"/>
          <w:szCs w:val="20"/>
        </w:rPr>
        <w:t xml:space="preserve">Režijska dela se izvajajo na zahtevo naročnika, vendar le izjemoma in v omejeni količini. Za vrednost opravljenega dela izvajalec izdela kalkulacijo na podlagi navedenih cen posameznih </w:t>
      </w:r>
      <w:proofErr w:type="spellStart"/>
      <w:r w:rsidRPr="00EE0A25">
        <w:rPr>
          <w:rFonts w:ascii="Segoe UI" w:hAnsi="Segoe UI" w:cs="Segoe UI"/>
          <w:sz w:val="20"/>
          <w:szCs w:val="20"/>
        </w:rPr>
        <w:t>kalkulativnih</w:t>
      </w:r>
      <w:proofErr w:type="spellEnd"/>
      <w:r w:rsidRPr="00EE0A25">
        <w:rPr>
          <w:rFonts w:ascii="Segoe UI" w:hAnsi="Segoe UI" w:cs="Segoe UI"/>
          <w:sz w:val="20"/>
          <w:szCs w:val="20"/>
        </w:rPr>
        <w:t xml:space="preserve"> elementov. Pri delu delavcev je navedena urna cena, ki vsebuje tudi ceno orodja, manjših strojev in drugih pomagal.Za delo strojev in transportnih sredstev je navedena urna cena in je mišljena za čas, ko je transportno sredstvo ali stroj aktiven in vključuje tudi ceno voznika odnosno </w:t>
      </w:r>
      <w:proofErr w:type="spellStart"/>
      <w:r w:rsidRPr="00EE0A25">
        <w:rPr>
          <w:rFonts w:ascii="Segoe UI" w:hAnsi="Segoe UI" w:cs="Segoe UI"/>
          <w:sz w:val="20"/>
          <w:szCs w:val="20"/>
        </w:rPr>
        <w:t>rokovalca</w:t>
      </w:r>
      <w:proofErr w:type="spellEnd"/>
      <w:r w:rsidRPr="00EE0A25">
        <w:rPr>
          <w:rFonts w:ascii="Segoe UI" w:hAnsi="Segoe UI" w:cs="Segoe UI"/>
          <w:sz w:val="20"/>
          <w:szCs w:val="20"/>
        </w:rPr>
        <w:t xml:space="preserve"> stroja. </w:t>
      </w:r>
    </w:p>
    <w:p w:rsidR="005F1D82" w:rsidRPr="00EE0A25" w:rsidRDefault="00E624C9" w:rsidP="00E624C9">
      <w:pPr>
        <w:jc w:val="both"/>
        <w:rPr>
          <w:rFonts w:ascii="Segoe UI" w:hAnsi="Segoe UI" w:cs="Segoe UI"/>
          <w:sz w:val="20"/>
          <w:szCs w:val="20"/>
        </w:rPr>
      </w:pPr>
      <w:r w:rsidRPr="00EE0A25">
        <w:rPr>
          <w:rFonts w:ascii="Segoe UI" w:hAnsi="Segoe UI" w:cs="Segoe UI"/>
          <w:sz w:val="20"/>
          <w:szCs w:val="20"/>
        </w:rPr>
        <w:t>Pri materialih je cena podana za enoto mere</w:t>
      </w:r>
      <w:r w:rsidR="00D43D93" w:rsidRPr="00EE0A25">
        <w:rPr>
          <w:rFonts w:ascii="Segoe UI" w:hAnsi="Segoe UI" w:cs="Segoe UI"/>
          <w:sz w:val="20"/>
          <w:szCs w:val="20"/>
        </w:rPr>
        <w:t>.</w:t>
      </w:r>
      <w:r w:rsidR="00725685" w:rsidRPr="00EE0A25">
        <w:rPr>
          <w:rFonts w:ascii="Segoe UI" w:hAnsi="Segoe UI" w:cs="Segoe UI"/>
          <w:sz w:val="20"/>
          <w:szCs w:val="20"/>
        </w:rPr>
        <w:t xml:space="preserve"> </w:t>
      </w:r>
    </w:p>
    <w:p w:rsidR="00E624C9" w:rsidRPr="00A60816" w:rsidRDefault="00C20B45" w:rsidP="00E624C9">
      <w:pPr>
        <w:jc w:val="both"/>
        <w:rPr>
          <w:rFonts w:ascii="Segoe UI" w:hAnsi="Segoe UI" w:cs="Segoe UI"/>
          <w:sz w:val="20"/>
          <w:szCs w:val="20"/>
        </w:rPr>
      </w:pPr>
      <w:r w:rsidRPr="00A60816">
        <w:rPr>
          <w:rFonts w:ascii="Segoe UI" w:hAnsi="Segoe UI" w:cs="Segoe UI"/>
          <w:sz w:val="20"/>
          <w:szCs w:val="20"/>
        </w:rPr>
        <w:t xml:space="preserve">Izvajalec </w:t>
      </w:r>
      <w:r w:rsidR="00E624C9" w:rsidRPr="00A60816">
        <w:rPr>
          <w:rFonts w:ascii="Segoe UI" w:hAnsi="Segoe UI" w:cs="Segoe UI"/>
          <w:sz w:val="20"/>
          <w:szCs w:val="20"/>
        </w:rPr>
        <w:t xml:space="preserve"> je</w:t>
      </w:r>
      <w:r w:rsidR="00D43D93" w:rsidRPr="00A60816">
        <w:rPr>
          <w:rFonts w:ascii="Segoe UI" w:hAnsi="Segoe UI" w:cs="Segoe UI"/>
          <w:sz w:val="20"/>
          <w:szCs w:val="20"/>
        </w:rPr>
        <w:t xml:space="preserve"> v primeru dodatnih del, ki niso specificirani v ceniku, </w:t>
      </w:r>
      <w:r w:rsidR="00E624C9" w:rsidRPr="00A60816">
        <w:rPr>
          <w:rFonts w:ascii="Segoe UI" w:hAnsi="Segoe UI" w:cs="Segoe UI"/>
          <w:sz w:val="20"/>
          <w:szCs w:val="20"/>
        </w:rPr>
        <w:t xml:space="preserve">dolžan predložiti popis potrebnih del z oceno stroškov in pridobiti pisno soglasje </w:t>
      </w:r>
      <w:r w:rsidRPr="00A60816">
        <w:rPr>
          <w:rFonts w:ascii="Segoe UI" w:hAnsi="Segoe UI" w:cs="Segoe UI"/>
          <w:sz w:val="20"/>
          <w:szCs w:val="20"/>
        </w:rPr>
        <w:t>naročnika</w:t>
      </w:r>
      <w:r w:rsidR="00E624C9" w:rsidRPr="00A60816">
        <w:rPr>
          <w:rFonts w:ascii="Segoe UI" w:hAnsi="Segoe UI" w:cs="Segoe UI"/>
          <w:sz w:val="20"/>
          <w:szCs w:val="20"/>
        </w:rPr>
        <w:t xml:space="preserve"> in mu v roku 8 dni po končanem delu predložiti specifikacijo stroškov</w:t>
      </w:r>
      <w:r w:rsidRPr="00A60816">
        <w:rPr>
          <w:rFonts w:ascii="Segoe UI" w:hAnsi="Segoe UI" w:cs="Segoe UI"/>
          <w:sz w:val="20"/>
          <w:szCs w:val="20"/>
        </w:rPr>
        <w:t>.</w:t>
      </w:r>
    </w:p>
    <w:p w:rsidR="00E723D6" w:rsidRPr="00A60816" w:rsidRDefault="00E723D6" w:rsidP="00E624C9">
      <w:pPr>
        <w:jc w:val="both"/>
        <w:rPr>
          <w:rFonts w:ascii="Segoe UI" w:hAnsi="Segoe UI" w:cs="Segoe UI"/>
          <w:sz w:val="20"/>
          <w:szCs w:val="20"/>
        </w:rPr>
      </w:pPr>
    </w:p>
    <w:p w:rsidR="00E723D6" w:rsidRDefault="00E723D6" w:rsidP="00E624C9">
      <w:pPr>
        <w:jc w:val="both"/>
        <w:rPr>
          <w:rFonts w:ascii="Segoe UI" w:hAnsi="Segoe UI" w:cs="Segoe UI"/>
          <w:sz w:val="20"/>
          <w:szCs w:val="20"/>
        </w:rPr>
      </w:pPr>
    </w:p>
    <w:p w:rsidR="00E723D6" w:rsidRDefault="00E723D6" w:rsidP="00E624C9">
      <w:pPr>
        <w:jc w:val="both"/>
        <w:rPr>
          <w:rFonts w:ascii="Segoe UI" w:hAnsi="Segoe UI" w:cs="Segoe UI"/>
          <w:sz w:val="20"/>
          <w:szCs w:val="20"/>
        </w:rPr>
      </w:pPr>
    </w:p>
    <w:p w:rsidR="00E723D6" w:rsidRDefault="00E723D6" w:rsidP="00E624C9">
      <w:pPr>
        <w:jc w:val="both"/>
        <w:rPr>
          <w:rFonts w:ascii="Segoe UI" w:hAnsi="Segoe UI" w:cs="Segoe UI"/>
          <w:sz w:val="20"/>
          <w:szCs w:val="20"/>
        </w:rPr>
      </w:pPr>
    </w:p>
    <w:p w:rsidR="00E723D6" w:rsidRDefault="00E723D6" w:rsidP="00E624C9">
      <w:pPr>
        <w:jc w:val="both"/>
        <w:rPr>
          <w:rFonts w:ascii="Segoe UI" w:hAnsi="Segoe UI" w:cs="Segoe UI"/>
          <w:sz w:val="20"/>
          <w:szCs w:val="20"/>
        </w:rPr>
      </w:pPr>
    </w:p>
    <w:p w:rsidR="00E723D6" w:rsidRPr="00EE0A25" w:rsidRDefault="00E723D6" w:rsidP="00E624C9">
      <w:pPr>
        <w:jc w:val="both"/>
        <w:rPr>
          <w:rFonts w:ascii="Segoe UI" w:hAnsi="Segoe UI" w:cs="Segoe UI"/>
          <w:sz w:val="20"/>
          <w:szCs w:val="20"/>
        </w:rPr>
      </w:pPr>
    </w:p>
    <w:p w:rsidR="00D13B72" w:rsidRPr="00EE0A25" w:rsidRDefault="00C118F3" w:rsidP="006B1B77">
      <w:pPr>
        <w:pBdr>
          <w:bottom w:val="single" w:sz="4" w:space="1" w:color="auto"/>
        </w:pBdr>
        <w:ind w:left="6381" w:firstLine="709"/>
        <w:rPr>
          <w:rFonts w:ascii="Segoe UI" w:hAnsi="Segoe UI" w:cs="Segoe UI"/>
          <w:b/>
          <w:bCs/>
          <w:i/>
          <w:iCs/>
          <w:sz w:val="20"/>
          <w:szCs w:val="20"/>
        </w:rPr>
      </w:pPr>
      <w:r w:rsidRPr="00EE0A25">
        <w:rPr>
          <w:rFonts w:ascii="Segoe UI" w:hAnsi="Segoe UI" w:cs="Segoe UI"/>
          <w:b/>
          <w:bCs/>
          <w:i/>
          <w:iCs/>
          <w:sz w:val="20"/>
          <w:szCs w:val="20"/>
        </w:rPr>
        <w:t xml:space="preserve"> </w:t>
      </w: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E723D6" w:rsidRDefault="00E723D6" w:rsidP="006B1B77">
      <w:pPr>
        <w:pBdr>
          <w:bottom w:val="single" w:sz="4" w:space="1" w:color="auto"/>
        </w:pBdr>
        <w:ind w:left="6381" w:firstLine="709"/>
        <w:rPr>
          <w:rFonts w:ascii="Segoe UI" w:hAnsi="Segoe UI" w:cs="Segoe UI"/>
          <w:b/>
          <w:bCs/>
          <w:i/>
          <w:iCs/>
          <w:sz w:val="20"/>
          <w:szCs w:val="20"/>
        </w:rPr>
      </w:pPr>
    </w:p>
    <w:p w:rsidR="006B1B77" w:rsidRPr="00EE0A25" w:rsidRDefault="006B1B77" w:rsidP="006B1B77">
      <w:pPr>
        <w:pBdr>
          <w:bottom w:val="single" w:sz="4" w:space="1" w:color="auto"/>
        </w:pBdr>
        <w:ind w:left="6381" w:firstLine="709"/>
        <w:rPr>
          <w:rFonts w:ascii="Segoe UI" w:hAnsi="Segoe UI" w:cs="Segoe UI"/>
          <w:b/>
          <w:bCs/>
          <w:i/>
          <w:iCs/>
          <w:sz w:val="20"/>
          <w:szCs w:val="20"/>
        </w:rPr>
      </w:pPr>
      <w:r w:rsidRPr="00EE0A25">
        <w:rPr>
          <w:rFonts w:ascii="Segoe UI" w:hAnsi="Segoe UI" w:cs="Segoe UI"/>
          <w:b/>
          <w:bCs/>
          <w:i/>
          <w:iCs/>
          <w:sz w:val="20"/>
          <w:szCs w:val="20"/>
        </w:rPr>
        <w:t>Obrazec 2</w:t>
      </w:r>
    </w:p>
    <w:p w:rsidR="006B1B77" w:rsidRPr="00EE0A25" w:rsidRDefault="006B1B77" w:rsidP="006B1B77">
      <w:pPr>
        <w:rPr>
          <w:rFonts w:ascii="Segoe UI" w:hAnsi="Segoe UI" w:cs="Segoe UI"/>
          <w:sz w:val="20"/>
          <w:szCs w:val="20"/>
        </w:rPr>
      </w:pPr>
    </w:p>
    <w:p w:rsidR="00281CE9" w:rsidRPr="00EE0A25" w:rsidRDefault="00281CE9" w:rsidP="006B1B77">
      <w:pPr>
        <w:rPr>
          <w:rFonts w:ascii="Segoe UI" w:hAnsi="Segoe UI" w:cs="Segoe UI"/>
          <w:sz w:val="20"/>
          <w:szCs w:val="20"/>
        </w:rPr>
      </w:pPr>
    </w:p>
    <w:p w:rsidR="00281CE9" w:rsidRPr="00EE0A25" w:rsidRDefault="00281CE9" w:rsidP="006B1B77">
      <w:pPr>
        <w:rPr>
          <w:rFonts w:ascii="Segoe UI" w:hAnsi="Segoe UI" w:cs="Segoe UI"/>
          <w:sz w:val="20"/>
          <w:szCs w:val="20"/>
        </w:rPr>
      </w:pPr>
    </w:p>
    <w:p w:rsidR="006B1B77" w:rsidRPr="00EE0A25" w:rsidRDefault="006B1B77" w:rsidP="006B1B77">
      <w:pPr>
        <w:rPr>
          <w:rFonts w:ascii="Segoe UI" w:hAnsi="Segoe UI" w:cs="Segoe UI"/>
          <w:sz w:val="20"/>
          <w:szCs w:val="20"/>
        </w:rPr>
      </w:pPr>
    </w:p>
    <w:p w:rsidR="006B1B77" w:rsidRPr="00EE0A25" w:rsidRDefault="006B1B77" w:rsidP="006B1B77">
      <w:pPr>
        <w:rPr>
          <w:rFonts w:ascii="Segoe UI" w:hAnsi="Segoe UI" w:cs="Segoe UI"/>
          <w:sz w:val="20"/>
          <w:szCs w:val="20"/>
        </w:rPr>
      </w:pPr>
    </w:p>
    <w:p w:rsidR="006B1B77" w:rsidRPr="00EE0A25" w:rsidRDefault="006B1B77" w:rsidP="006B1B77">
      <w:pPr>
        <w:rPr>
          <w:rFonts w:ascii="Segoe UI" w:hAnsi="Segoe UI" w:cs="Segoe UI"/>
          <w:b/>
          <w:bCs/>
          <w:sz w:val="20"/>
          <w:szCs w:val="20"/>
        </w:rPr>
      </w:pPr>
    </w:p>
    <w:p w:rsidR="006B1B77" w:rsidRPr="00EE0A25" w:rsidRDefault="006B1B77" w:rsidP="006B1B77">
      <w:pPr>
        <w:autoSpaceDE w:val="0"/>
        <w:autoSpaceDN w:val="0"/>
        <w:adjustRightInd w:val="0"/>
        <w:jc w:val="center"/>
        <w:rPr>
          <w:rFonts w:ascii="Segoe UI" w:hAnsi="Segoe UI" w:cs="Segoe UI"/>
          <w:b/>
          <w:bCs/>
          <w:color w:val="000000"/>
          <w:sz w:val="20"/>
          <w:szCs w:val="20"/>
        </w:rPr>
      </w:pPr>
      <w:r w:rsidRPr="00EE0A25">
        <w:rPr>
          <w:rFonts w:ascii="Segoe UI" w:hAnsi="Segoe UI" w:cs="Segoe UI"/>
          <w:b/>
          <w:bCs/>
          <w:color w:val="000000"/>
          <w:sz w:val="20"/>
          <w:szCs w:val="20"/>
        </w:rPr>
        <w:t xml:space="preserve">IZJAVA </w:t>
      </w:r>
    </w:p>
    <w:p w:rsidR="006B1B77" w:rsidRPr="00EE0A25" w:rsidRDefault="006B1B77" w:rsidP="006B1B77">
      <w:pPr>
        <w:autoSpaceDE w:val="0"/>
        <w:autoSpaceDN w:val="0"/>
        <w:adjustRightInd w:val="0"/>
        <w:jc w:val="center"/>
        <w:rPr>
          <w:rFonts w:ascii="Segoe UI" w:hAnsi="Segoe UI" w:cs="Segoe UI"/>
          <w:b/>
          <w:bCs/>
          <w:color w:val="000000"/>
          <w:sz w:val="20"/>
          <w:szCs w:val="20"/>
        </w:rPr>
      </w:pPr>
    </w:p>
    <w:p w:rsidR="006B1B77" w:rsidRPr="00EE0A25" w:rsidRDefault="006B1B77" w:rsidP="006B1B77">
      <w:pPr>
        <w:autoSpaceDE w:val="0"/>
        <w:autoSpaceDN w:val="0"/>
        <w:adjustRightInd w:val="0"/>
        <w:jc w:val="center"/>
        <w:rPr>
          <w:rFonts w:ascii="Segoe UI" w:hAnsi="Segoe UI" w:cs="Segoe UI"/>
          <w:b/>
          <w:bCs/>
          <w:color w:val="000000"/>
          <w:sz w:val="20"/>
          <w:szCs w:val="20"/>
        </w:rPr>
      </w:pPr>
      <w:r w:rsidRPr="00EE0A25">
        <w:rPr>
          <w:rFonts w:ascii="Segoe UI" w:hAnsi="Segoe UI" w:cs="Segoe UI"/>
          <w:b/>
          <w:bCs/>
          <w:color w:val="000000"/>
          <w:sz w:val="20"/>
          <w:szCs w:val="20"/>
        </w:rPr>
        <w:t>O POPRAVI OČITNIH RAČUNSKIH NAPAK</w:t>
      </w:r>
    </w:p>
    <w:p w:rsidR="006B1B77" w:rsidRPr="00EE0A25" w:rsidRDefault="006B1B77" w:rsidP="006B1B77">
      <w:pPr>
        <w:autoSpaceDE w:val="0"/>
        <w:autoSpaceDN w:val="0"/>
        <w:adjustRightInd w:val="0"/>
        <w:jc w:val="center"/>
        <w:rPr>
          <w:rFonts w:ascii="Segoe UI" w:hAnsi="Segoe UI" w:cs="Segoe UI"/>
          <w:color w:val="000000"/>
          <w:sz w:val="20"/>
          <w:szCs w:val="20"/>
        </w:rPr>
      </w:pPr>
    </w:p>
    <w:p w:rsidR="006B1B77" w:rsidRPr="00EE0A25" w:rsidRDefault="006B1B77" w:rsidP="006B1B77">
      <w:pPr>
        <w:autoSpaceDE w:val="0"/>
        <w:autoSpaceDN w:val="0"/>
        <w:adjustRightInd w:val="0"/>
        <w:jc w:val="center"/>
        <w:rPr>
          <w:rFonts w:ascii="Segoe UI" w:hAnsi="Segoe UI" w:cs="Segoe UI"/>
          <w:color w:val="000000"/>
          <w:sz w:val="20"/>
          <w:szCs w:val="20"/>
        </w:rPr>
      </w:pPr>
    </w:p>
    <w:p w:rsidR="00091B11" w:rsidRPr="00091B11" w:rsidRDefault="00091B11" w:rsidP="00091B11">
      <w:pPr>
        <w:autoSpaceDE w:val="0"/>
        <w:autoSpaceDN w:val="0"/>
        <w:adjustRightInd w:val="0"/>
        <w:jc w:val="both"/>
        <w:rPr>
          <w:rFonts w:ascii="Segoe UI" w:hAnsi="Segoe UI" w:cs="Segoe UI"/>
          <w:sz w:val="20"/>
          <w:szCs w:val="20"/>
        </w:rPr>
      </w:pPr>
      <w:r w:rsidRPr="00091B11">
        <w:rPr>
          <w:rFonts w:ascii="Segoe UI" w:hAnsi="Segoe UI" w:cs="Segoe UI"/>
          <w:sz w:val="20"/>
          <w:szCs w:val="20"/>
        </w:rPr>
        <w:t xml:space="preserve">Soglašamo, da naročnik popravi očitne računske napake v ponudbi, ki so ugotovljene pri računskem preverjanju ponudb. </w:t>
      </w:r>
    </w:p>
    <w:p w:rsidR="00091B11" w:rsidRPr="00091B11" w:rsidRDefault="00091B11" w:rsidP="00091B11">
      <w:pPr>
        <w:jc w:val="both"/>
        <w:rPr>
          <w:rFonts w:ascii="Segoe UI" w:hAnsi="Segoe UI" w:cs="Segoe UI"/>
          <w:sz w:val="20"/>
          <w:szCs w:val="20"/>
        </w:rPr>
      </w:pPr>
    </w:p>
    <w:p w:rsidR="00091B11" w:rsidRPr="00091B11" w:rsidRDefault="00091B11" w:rsidP="00091B11">
      <w:pPr>
        <w:autoSpaceDE w:val="0"/>
        <w:autoSpaceDN w:val="0"/>
        <w:adjustRightInd w:val="0"/>
        <w:jc w:val="both"/>
        <w:rPr>
          <w:rFonts w:ascii="Segoe UI" w:hAnsi="Segoe UI" w:cs="Segoe UI"/>
          <w:sz w:val="20"/>
          <w:szCs w:val="20"/>
        </w:rPr>
      </w:pPr>
      <w:r w:rsidRPr="00091B11">
        <w:rPr>
          <w:rFonts w:ascii="Segoe UI" w:hAnsi="Segoe UI" w:cs="Segoe UI"/>
          <w:sz w:val="20"/>
          <w:szCs w:val="20"/>
        </w:rPr>
        <w:t>Naročnik bo očitne računske napake odpravil ob pisnem soglasju ponudnika na naslednji način:</w:t>
      </w:r>
    </w:p>
    <w:p w:rsidR="00091B11" w:rsidRPr="00091B11" w:rsidRDefault="00091B11" w:rsidP="00091B11">
      <w:pPr>
        <w:autoSpaceDE w:val="0"/>
        <w:autoSpaceDN w:val="0"/>
        <w:adjustRightInd w:val="0"/>
        <w:jc w:val="both"/>
        <w:rPr>
          <w:rFonts w:ascii="Segoe UI" w:hAnsi="Segoe UI" w:cs="Segoe UI"/>
          <w:sz w:val="20"/>
          <w:szCs w:val="20"/>
        </w:rPr>
      </w:pPr>
    </w:p>
    <w:p w:rsidR="00091B11" w:rsidRPr="00091B11" w:rsidRDefault="00091B11" w:rsidP="00091B11">
      <w:pPr>
        <w:numPr>
          <w:ilvl w:val="0"/>
          <w:numId w:val="24"/>
        </w:numPr>
        <w:autoSpaceDE w:val="0"/>
        <w:autoSpaceDN w:val="0"/>
        <w:adjustRightInd w:val="0"/>
        <w:contextualSpacing/>
        <w:jc w:val="both"/>
        <w:rPr>
          <w:rFonts w:ascii="Segoe UI" w:hAnsi="Segoe UI" w:cs="Segoe UI"/>
          <w:sz w:val="20"/>
          <w:szCs w:val="20"/>
        </w:rPr>
      </w:pPr>
      <w:r w:rsidRPr="00091B11">
        <w:rPr>
          <w:rFonts w:ascii="Segoe UI" w:hAnsi="Segoe UI" w:cs="Segoe UI"/>
          <w:sz w:val="20"/>
          <w:szCs w:val="20"/>
        </w:rPr>
        <w:t>kjer se bo pojavila razlika med zneski, izraženimi v številkah in zneski, izraženimi z besedami, bo naročnik upošteval zneske, izražene v številkah;</w:t>
      </w:r>
    </w:p>
    <w:p w:rsidR="00091B11" w:rsidRPr="00091B11" w:rsidRDefault="00091B11" w:rsidP="00091B11">
      <w:pPr>
        <w:autoSpaceDE w:val="0"/>
        <w:autoSpaceDN w:val="0"/>
        <w:adjustRightInd w:val="0"/>
        <w:ind w:left="720"/>
        <w:contextualSpacing/>
        <w:jc w:val="both"/>
        <w:rPr>
          <w:rFonts w:ascii="Segoe UI" w:hAnsi="Segoe UI" w:cs="Segoe UI"/>
          <w:sz w:val="20"/>
          <w:szCs w:val="20"/>
        </w:rPr>
      </w:pPr>
    </w:p>
    <w:p w:rsidR="00091B11" w:rsidRPr="00091B11" w:rsidRDefault="00091B11" w:rsidP="00091B11">
      <w:pPr>
        <w:numPr>
          <w:ilvl w:val="0"/>
          <w:numId w:val="24"/>
        </w:numPr>
        <w:autoSpaceDE w:val="0"/>
        <w:autoSpaceDN w:val="0"/>
        <w:adjustRightInd w:val="0"/>
        <w:contextualSpacing/>
        <w:jc w:val="both"/>
        <w:rPr>
          <w:rFonts w:ascii="Segoe UI" w:hAnsi="Segoe UI" w:cs="Segoe UI"/>
          <w:sz w:val="20"/>
          <w:szCs w:val="20"/>
        </w:rPr>
      </w:pPr>
      <w:r w:rsidRPr="00091B11">
        <w:rPr>
          <w:rFonts w:ascii="Segoe UI" w:hAnsi="Segoe UI" w:cs="Segoe UI"/>
          <w:sz w:val="20"/>
          <w:szCs w:val="20"/>
        </w:rPr>
        <w:t>kjer se bo pojavila napaka v množenju cene na enoto in količine, bo naročnik upošteval ceno na enoto in bo popravil skupni zmnožek;</w:t>
      </w:r>
    </w:p>
    <w:p w:rsidR="00091B11" w:rsidRPr="00091B11" w:rsidRDefault="00091B11" w:rsidP="00091B11">
      <w:pPr>
        <w:ind w:left="720"/>
        <w:contextualSpacing/>
        <w:rPr>
          <w:rFonts w:ascii="Segoe UI" w:hAnsi="Segoe UI" w:cs="Segoe UI"/>
          <w:sz w:val="20"/>
          <w:szCs w:val="20"/>
        </w:rPr>
      </w:pPr>
    </w:p>
    <w:p w:rsidR="00091B11" w:rsidRPr="00091B11" w:rsidRDefault="00091B11" w:rsidP="00091B11">
      <w:pPr>
        <w:numPr>
          <w:ilvl w:val="0"/>
          <w:numId w:val="24"/>
        </w:numPr>
        <w:autoSpaceDE w:val="0"/>
        <w:autoSpaceDN w:val="0"/>
        <w:adjustRightInd w:val="0"/>
        <w:contextualSpacing/>
        <w:jc w:val="both"/>
        <w:rPr>
          <w:rFonts w:ascii="Segoe UI" w:hAnsi="Segoe UI" w:cs="Segoe UI"/>
          <w:sz w:val="20"/>
          <w:szCs w:val="20"/>
        </w:rPr>
      </w:pPr>
      <w:r w:rsidRPr="00091B11">
        <w:rPr>
          <w:rFonts w:ascii="Segoe UI" w:hAnsi="Segoe UI" w:cs="Segoe UI"/>
          <w:sz w:val="20"/>
          <w:szCs w:val="20"/>
        </w:rPr>
        <w:t>kjer se bo pojavila napaka v seštevku, bo naročnik popravil seštevek;</w:t>
      </w:r>
    </w:p>
    <w:p w:rsidR="00091B11" w:rsidRPr="00091B11" w:rsidRDefault="00091B11" w:rsidP="00091B11">
      <w:pPr>
        <w:ind w:left="720"/>
        <w:contextualSpacing/>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Pri odpravi računskih napak se količina in cena na enoto ne smeta spreminjati.</w:t>
      </w:r>
    </w:p>
    <w:p w:rsidR="00091B11" w:rsidRPr="00091B11" w:rsidRDefault="00091B11" w:rsidP="00091B11">
      <w:pPr>
        <w:rPr>
          <w:rFonts w:ascii="Segoe UI" w:hAnsi="Segoe UI" w:cs="Segoe UI"/>
          <w:sz w:val="20"/>
          <w:szCs w:val="20"/>
        </w:rPr>
      </w:pPr>
    </w:p>
    <w:p w:rsidR="00091B11" w:rsidRPr="00091B11" w:rsidRDefault="00091B11" w:rsidP="00091B11">
      <w:pPr>
        <w:rPr>
          <w:rFonts w:ascii="Segoe UI" w:hAnsi="Segoe UI" w:cs="Segoe UI"/>
          <w:sz w:val="20"/>
          <w:szCs w:val="20"/>
        </w:rPr>
      </w:pPr>
      <w:r w:rsidRPr="00091B11">
        <w:rPr>
          <w:rFonts w:ascii="Segoe UI" w:hAnsi="Segoe UI" w:cs="Segoe UI"/>
          <w:sz w:val="20"/>
          <w:szCs w:val="20"/>
        </w:rPr>
        <w:t xml:space="preserve"> </w:t>
      </w:r>
    </w:p>
    <w:p w:rsidR="006B1B77" w:rsidRPr="00EE0A25" w:rsidRDefault="006B1B77" w:rsidP="006B1B77">
      <w:pPr>
        <w:rPr>
          <w:rFonts w:ascii="Segoe UI" w:hAnsi="Segoe UI" w:cs="Segoe UI"/>
          <w:color w:val="000000"/>
          <w:sz w:val="20"/>
          <w:szCs w:val="20"/>
        </w:rPr>
      </w:pPr>
    </w:p>
    <w:p w:rsidR="006B1B77" w:rsidRPr="00EE0A25" w:rsidRDefault="006B1B77" w:rsidP="006B1B77">
      <w:pPr>
        <w:rPr>
          <w:rFonts w:ascii="Segoe UI" w:hAnsi="Segoe UI" w:cs="Segoe UI"/>
          <w:sz w:val="20"/>
          <w:szCs w:val="20"/>
        </w:rPr>
      </w:pPr>
      <w:r w:rsidRPr="00EE0A25">
        <w:rPr>
          <w:rFonts w:ascii="Segoe UI" w:hAnsi="Segoe UI" w:cs="Segoe UI"/>
          <w:sz w:val="20"/>
          <w:szCs w:val="20"/>
        </w:rPr>
        <w:t xml:space="preserve"> </w:t>
      </w:r>
    </w:p>
    <w:p w:rsidR="006B1B77" w:rsidRPr="00EE0A25" w:rsidRDefault="006B1B77" w:rsidP="009B0C06">
      <w:pPr>
        <w:rPr>
          <w:rFonts w:ascii="Segoe UI" w:hAnsi="Segoe UI" w:cs="Segoe UI"/>
          <w:sz w:val="20"/>
          <w:szCs w:val="20"/>
        </w:rPr>
      </w:pP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p>
    <w:p w:rsidR="00091B11" w:rsidRPr="00091B11" w:rsidRDefault="00091B11" w:rsidP="00091B11">
      <w:pPr>
        <w:rPr>
          <w:rFonts w:ascii="Segoe UI" w:hAnsi="Segoe UI" w:cs="Segoe UI"/>
          <w:sz w:val="20"/>
          <w:szCs w:val="20"/>
        </w:rPr>
      </w:pPr>
      <w:r w:rsidRPr="00091B11">
        <w:rPr>
          <w:rFonts w:ascii="Segoe UI" w:hAnsi="Segoe UI" w:cs="Segoe UI"/>
          <w:sz w:val="20"/>
          <w:szCs w:val="20"/>
        </w:rPr>
        <w:t xml:space="preserve">                                                                                                           Zakoniti zastopnik                 </w:t>
      </w:r>
    </w:p>
    <w:p w:rsidR="00091B11" w:rsidRPr="00091B11" w:rsidRDefault="00091B11" w:rsidP="00091B11">
      <w:pPr>
        <w:ind w:left="5672"/>
        <w:rPr>
          <w:rFonts w:ascii="Segoe UI" w:hAnsi="Segoe UI" w:cs="Segoe UI"/>
          <w:sz w:val="20"/>
          <w:szCs w:val="20"/>
        </w:rPr>
      </w:pPr>
      <w:r w:rsidRPr="00091B11">
        <w:rPr>
          <w:rFonts w:ascii="Segoe UI" w:hAnsi="Segoe UI" w:cs="Segoe UI"/>
          <w:sz w:val="20"/>
          <w:szCs w:val="20"/>
        </w:rPr>
        <w:t xml:space="preserve">                                                                                                                                               ____________________________</w:t>
      </w:r>
    </w:p>
    <w:p w:rsidR="00091B11" w:rsidRPr="00091B11" w:rsidRDefault="00091B11" w:rsidP="00091B11">
      <w:pPr>
        <w:ind w:left="4963"/>
        <w:rPr>
          <w:rFonts w:ascii="Segoe UI" w:hAnsi="Segoe UI" w:cs="Segoe UI"/>
          <w:sz w:val="20"/>
          <w:szCs w:val="20"/>
        </w:rPr>
      </w:pPr>
      <w:r w:rsidRPr="00091B11">
        <w:rPr>
          <w:rFonts w:ascii="Segoe UI" w:hAnsi="Segoe UI" w:cs="Segoe UI"/>
          <w:sz w:val="20"/>
          <w:szCs w:val="20"/>
        </w:rPr>
        <w:t>(ime in priimek zakonitega zastopnika)</w:t>
      </w:r>
    </w:p>
    <w:p w:rsidR="00091B11" w:rsidRPr="00091B11" w:rsidRDefault="00091B11" w:rsidP="00091B11">
      <w:pPr>
        <w:rPr>
          <w:rFonts w:ascii="Segoe UI" w:hAnsi="Segoe UI" w:cs="Segoe UI"/>
          <w:sz w:val="20"/>
          <w:szCs w:val="20"/>
        </w:rPr>
      </w:pPr>
    </w:p>
    <w:p w:rsidR="00091B11" w:rsidRPr="00091B11" w:rsidRDefault="00091B11" w:rsidP="00091B11">
      <w:pPr>
        <w:ind w:left="4963" w:firstLine="709"/>
        <w:rPr>
          <w:rFonts w:ascii="Segoe UI" w:hAnsi="Segoe UI" w:cs="Segoe UI"/>
          <w:sz w:val="20"/>
          <w:szCs w:val="20"/>
        </w:rPr>
      </w:pPr>
      <w:r w:rsidRPr="00091B11">
        <w:rPr>
          <w:rFonts w:ascii="Segoe UI" w:hAnsi="Segoe UI" w:cs="Segoe UI"/>
          <w:sz w:val="20"/>
          <w:szCs w:val="20"/>
        </w:rPr>
        <w:t>____________________________</w:t>
      </w:r>
    </w:p>
    <w:p w:rsidR="00091B11" w:rsidRPr="00091B11" w:rsidRDefault="00091B11" w:rsidP="00091B11">
      <w:pPr>
        <w:ind w:left="6381"/>
        <w:rPr>
          <w:rFonts w:ascii="Segoe UI" w:hAnsi="Segoe UI" w:cs="Segoe UI"/>
          <w:sz w:val="20"/>
          <w:szCs w:val="20"/>
        </w:rPr>
      </w:pPr>
      <w:r w:rsidRPr="00091B11">
        <w:rPr>
          <w:rFonts w:ascii="Segoe UI" w:hAnsi="Segoe UI" w:cs="Segoe UI"/>
          <w:sz w:val="20"/>
          <w:szCs w:val="20"/>
        </w:rPr>
        <w:t>(podpis)</w:t>
      </w:r>
    </w:p>
    <w:p w:rsidR="009B0C06" w:rsidRPr="00EE0A25" w:rsidRDefault="009B0C06" w:rsidP="009B0C06">
      <w:pPr>
        <w:rPr>
          <w:rFonts w:ascii="Segoe UI" w:hAnsi="Segoe UI" w:cs="Segoe UI"/>
          <w:color w:val="FF0000"/>
          <w:sz w:val="20"/>
          <w:szCs w:val="20"/>
        </w:rPr>
      </w:pPr>
    </w:p>
    <w:p w:rsidR="009B0C06" w:rsidRPr="00EE0A25" w:rsidRDefault="009B0C06" w:rsidP="009B0C06">
      <w:pPr>
        <w:rPr>
          <w:rFonts w:ascii="Segoe UI" w:hAnsi="Segoe UI" w:cs="Segoe UI"/>
          <w:color w:val="FF0000"/>
          <w:sz w:val="20"/>
          <w:szCs w:val="20"/>
        </w:rPr>
      </w:pPr>
    </w:p>
    <w:p w:rsidR="009B0C06" w:rsidRPr="00EE0A25" w:rsidRDefault="009B0C06" w:rsidP="009B0C06">
      <w:pPr>
        <w:rPr>
          <w:rFonts w:ascii="Segoe UI" w:hAnsi="Segoe UI" w:cs="Segoe UI"/>
          <w:color w:val="FF0000"/>
          <w:sz w:val="20"/>
          <w:szCs w:val="20"/>
        </w:rPr>
      </w:pPr>
    </w:p>
    <w:p w:rsidR="009B0C06" w:rsidRPr="00EE0A25" w:rsidRDefault="009B0C06" w:rsidP="009B0C06">
      <w:pPr>
        <w:rPr>
          <w:rFonts w:ascii="Segoe UI" w:hAnsi="Segoe UI" w:cs="Segoe UI"/>
          <w:color w:val="FF0000"/>
          <w:sz w:val="20"/>
          <w:szCs w:val="20"/>
        </w:rPr>
      </w:pPr>
    </w:p>
    <w:p w:rsidR="00750CFF" w:rsidRPr="00EE0A25" w:rsidRDefault="00750CFF" w:rsidP="006B1B77">
      <w:pPr>
        <w:rPr>
          <w:rFonts w:ascii="Segoe UI" w:hAnsi="Segoe UI" w:cs="Segoe UI"/>
          <w:color w:val="FF0000"/>
          <w:sz w:val="20"/>
          <w:szCs w:val="20"/>
        </w:rPr>
      </w:pPr>
    </w:p>
    <w:p w:rsidR="00750CFF" w:rsidRPr="00EE0A25" w:rsidRDefault="00750CFF" w:rsidP="006B1B77">
      <w:pPr>
        <w:rPr>
          <w:rFonts w:ascii="Segoe UI" w:hAnsi="Segoe UI" w:cs="Segoe UI"/>
          <w:color w:val="FF0000"/>
          <w:sz w:val="20"/>
          <w:szCs w:val="20"/>
        </w:rPr>
      </w:pPr>
    </w:p>
    <w:p w:rsidR="00750CFF" w:rsidRPr="00EE0A25" w:rsidRDefault="00750CFF" w:rsidP="006B1B77">
      <w:pPr>
        <w:rPr>
          <w:rFonts w:ascii="Segoe UI" w:hAnsi="Segoe UI" w:cs="Segoe UI"/>
          <w:color w:val="FF0000"/>
          <w:sz w:val="20"/>
          <w:szCs w:val="20"/>
        </w:rPr>
      </w:pPr>
    </w:p>
    <w:p w:rsidR="00750CFF" w:rsidRPr="00EE0A25" w:rsidRDefault="00750CFF" w:rsidP="006B1B77">
      <w:pPr>
        <w:rPr>
          <w:rFonts w:ascii="Segoe UI" w:hAnsi="Segoe UI" w:cs="Segoe UI"/>
          <w:color w:val="FF0000"/>
          <w:sz w:val="20"/>
          <w:szCs w:val="20"/>
        </w:rPr>
      </w:pPr>
    </w:p>
    <w:p w:rsidR="00750CFF" w:rsidRPr="00EE0A25" w:rsidRDefault="00750CFF" w:rsidP="006B1B77">
      <w:pPr>
        <w:rPr>
          <w:rFonts w:ascii="Segoe UI" w:hAnsi="Segoe UI" w:cs="Segoe UI"/>
          <w:color w:val="FF0000"/>
          <w:sz w:val="20"/>
          <w:szCs w:val="20"/>
        </w:rPr>
      </w:pPr>
    </w:p>
    <w:p w:rsidR="00750CFF" w:rsidRPr="00EE0A25" w:rsidRDefault="00750CFF" w:rsidP="006B1B77">
      <w:pPr>
        <w:rPr>
          <w:rFonts w:ascii="Segoe UI" w:hAnsi="Segoe UI" w:cs="Segoe UI"/>
          <w:color w:val="FF0000"/>
          <w:sz w:val="20"/>
          <w:szCs w:val="20"/>
        </w:rPr>
      </w:pPr>
    </w:p>
    <w:p w:rsidR="00750CFF" w:rsidRPr="00EE0A25" w:rsidRDefault="00750CFF" w:rsidP="006B1B77">
      <w:pPr>
        <w:rPr>
          <w:rFonts w:ascii="Segoe UI" w:hAnsi="Segoe UI" w:cs="Segoe UI"/>
          <w:color w:val="FF0000"/>
          <w:sz w:val="20"/>
          <w:szCs w:val="20"/>
        </w:rPr>
      </w:pPr>
    </w:p>
    <w:p w:rsidR="009B0C06" w:rsidRPr="00EE0A25" w:rsidRDefault="009B0C06" w:rsidP="006B1B77">
      <w:pPr>
        <w:rPr>
          <w:rFonts w:ascii="Segoe UI" w:hAnsi="Segoe UI" w:cs="Segoe UI"/>
          <w:color w:val="FF0000"/>
          <w:sz w:val="20"/>
          <w:szCs w:val="20"/>
        </w:rPr>
      </w:pPr>
    </w:p>
    <w:p w:rsidR="009B0C06" w:rsidRPr="00EE0A25" w:rsidRDefault="009B0C06" w:rsidP="006B1B77">
      <w:pPr>
        <w:rPr>
          <w:rFonts w:ascii="Segoe UI" w:hAnsi="Segoe UI" w:cs="Segoe UI"/>
          <w:color w:val="FF0000"/>
          <w:sz w:val="20"/>
          <w:szCs w:val="20"/>
        </w:rPr>
      </w:pPr>
    </w:p>
    <w:p w:rsidR="00750CFF" w:rsidRPr="00EE0A25" w:rsidRDefault="00750CFF" w:rsidP="006B1B77">
      <w:pPr>
        <w:rPr>
          <w:rFonts w:ascii="Segoe UI" w:hAnsi="Segoe UI" w:cs="Segoe UI"/>
          <w:color w:val="FF0000"/>
          <w:sz w:val="20"/>
          <w:szCs w:val="20"/>
        </w:rPr>
      </w:pPr>
    </w:p>
    <w:p w:rsidR="00750CFF" w:rsidRPr="00EE0A25" w:rsidRDefault="00750CFF" w:rsidP="006B1B77">
      <w:pPr>
        <w:rPr>
          <w:rFonts w:ascii="Segoe UI" w:hAnsi="Segoe UI" w:cs="Segoe UI"/>
          <w:color w:val="FF0000"/>
          <w:sz w:val="20"/>
          <w:szCs w:val="20"/>
        </w:rPr>
      </w:pPr>
    </w:p>
    <w:p w:rsidR="00750CFF" w:rsidRPr="00EE0A25" w:rsidRDefault="00750CFF" w:rsidP="00750CFF">
      <w:pPr>
        <w:pBdr>
          <w:bottom w:val="single" w:sz="4" w:space="1" w:color="auto"/>
        </w:pBdr>
        <w:ind w:left="7080" w:firstLine="10"/>
        <w:rPr>
          <w:rFonts w:ascii="Segoe UI" w:hAnsi="Segoe UI" w:cs="Segoe UI"/>
          <w:b/>
          <w:bCs/>
          <w:i/>
          <w:iCs/>
          <w:sz w:val="20"/>
          <w:szCs w:val="20"/>
        </w:rPr>
      </w:pPr>
      <w:r w:rsidRPr="00EE0A25">
        <w:rPr>
          <w:rFonts w:ascii="Segoe UI" w:hAnsi="Segoe UI" w:cs="Segoe UI"/>
          <w:b/>
          <w:bCs/>
          <w:i/>
          <w:iCs/>
          <w:sz w:val="20"/>
          <w:szCs w:val="20"/>
        </w:rPr>
        <w:br w:type="page"/>
      </w:r>
      <w:r w:rsidR="00C118F3" w:rsidRPr="00EE0A25">
        <w:rPr>
          <w:rFonts w:ascii="Segoe UI" w:hAnsi="Segoe UI" w:cs="Segoe UI"/>
          <w:b/>
          <w:bCs/>
          <w:i/>
          <w:iCs/>
          <w:sz w:val="20"/>
          <w:szCs w:val="20"/>
        </w:rPr>
        <w:lastRenderedPageBreak/>
        <w:t xml:space="preserve">             </w:t>
      </w:r>
      <w:r w:rsidRPr="00EE0A25">
        <w:rPr>
          <w:rFonts w:ascii="Segoe UI" w:hAnsi="Segoe UI" w:cs="Segoe UI"/>
          <w:b/>
          <w:bCs/>
          <w:i/>
          <w:iCs/>
          <w:sz w:val="20"/>
          <w:szCs w:val="20"/>
        </w:rPr>
        <w:t xml:space="preserve">Obrazec </w:t>
      </w:r>
      <w:r w:rsidR="00091B11">
        <w:rPr>
          <w:rFonts w:ascii="Segoe UI" w:hAnsi="Segoe UI" w:cs="Segoe UI"/>
          <w:b/>
          <w:bCs/>
          <w:i/>
          <w:iCs/>
          <w:sz w:val="20"/>
          <w:szCs w:val="20"/>
        </w:rPr>
        <w:t>3</w:t>
      </w:r>
    </w:p>
    <w:p w:rsidR="00750CFF" w:rsidRPr="00EE0A25" w:rsidRDefault="00750CFF" w:rsidP="00750CFF">
      <w:pPr>
        <w:pStyle w:val="Default"/>
        <w:ind w:left="0"/>
        <w:rPr>
          <w:rFonts w:ascii="Segoe UI" w:hAnsi="Segoe UI" w:cs="Segoe UI"/>
          <w:b/>
          <w:bCs/>
          <w:sz w:val="20"/>
          <w:szCs w:val="20"/>
        </w:rPr>
      </w:pPr>
    </w:p>
    <w:p w:rsidR="00750CFF" w:rsidRPr="00EE0A25" w:rsidRDefault="00750CFF" w:rsidP="00750CFF">
      <w:pPr>
        <w:pStyle w:val="Default"/>
        <w:ind w:left="0"/>
        <w:jc w:val="center"/>
        <w:rPr>
          <w:rFonts w:ascii="Segoe UI" w:hAnsi="Segoe UI" w:cs="Segoe UI"/>
          <w:b/>
          <w:bCs/>
          <w:color w:val="000000" w:themeColor="text1"/>
          <w:sz w:val="20"/>
          <w:szCs w:val="20"/>
        </w:rPr>
      </w:pPr>
      <w:r w:rsidRPr="00EE0A25">
        <w:rPr>
          <w:rFonts w:ascii="Segoe UI" w:hAnsi="Segoe UI" w:cs="Segoe UI"/>
          <w:b/>
          <w:bCs/>
          <w:color w:val="000000" w:themeColor="text1"/>
          <w:sz w:val="20"/>
          <w:szCs w:val="20"/>
        </w:rPr>
        <w:t>PODATKI O PODIZVAJALCU</w:t>
      </w:r>
    </w:p>
    <w:p w:rsidR="00750CFF" w:rsidRPr="00EE0A25" w:rsidRDefault="00750CFF" w:rsidP="00750CFF">
      <w:pPr>
        <w:pStyle w:val="Default"/>
        <w:ind w:left="0"/>
        <w:jc w:val="center"/>
        <w:rPr>
          <w:rFonts w:ascii="Segoe UI" w:hAnsi="Segoe UI" w:cs="Segoe UI"/>
          <w:b/>
          <w:bCs/>
          <w:sz w:val="20"/>
          <w:szCs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8"/>
        <w:gridCol w:w="5814"/>
      </w:tblGrid>
      <w:tr w:rsidR="00750CFF" w:rsidRPr="00EE0A25" w:rsidTr="00750CFF">
        <w:trPr>
          <w:trHeight w:val="290"/>
        </w:trPr>
        <w:tc>
          <w:tcPr>
            <w:tcW w:w="3883" w:type="dxa"/>
          </w:tcPr>
          <w:p w:rsidR="00750CFF" w:rsidRPr="00EE0A25" w:rsidRDefault="00750CFF" w:rsidP="00C118F3">
            <w:pPr>
              <w:jc w:val="right"/>
              <w:rPr>
                <w:rFonts w:ascii="Segoe UI" w:hAnsi="Segoe UI" w:cs="Segoe UI"/>
                <w:sz w:val="20"/>
                <w:szCs w:val="20"/>
              </w:rPr>
            </w:pPr>
            <w:r w:rsidRPr="00EE0A25">
              <w:rPr>
                <w:rFonts w:ascii="Segoe UI" w:hAnsi="Segoe UI" w:cs="Segoe UI"/>
                <w:sz w:val="20"/>
                <w:szCs w:val="20"/>
              </w:rPr>
              <w:t>Firma / naziv:</w:t>
            </w:r>
          </w:p>
        </w:tc>
        <w:tc>
          <w:tcPr>
            <w:tcW w:w="5898" w:type="dxa"/>
          </w:tcPr>
          <w:p w:rsidR="00750CFF" w:rsidRPr="00EE0A25" w:rsidRDefault="00750CFF" w:rsidP="00C118F3">
            <w:pPr>
              <w:rPr>
                <w:rFonts w:ascii="Segoe UI" w:hAnsi="Segoe UI" w:cs="Segoe UI"/>
                <w:sz w:val="20"/>
                <w:szCs w:val="20"/>
              </w:rPr>
            </w:pPr>
          </w:p>
        </w:tc>
      </w:tr>
      <w:tr w:rsidR="00750CFF" w:rsidRPr="00EE0A25" w:rsidTr="00750CFF">
        <w:trPr>
          <w:trHeight w:val="290"/>
        </w:trPr>
        <w:tc>
          <w:tcPr>
            <w:tcW w:w="3883" w:type="dxa"/>
          </w:tcPr>
          <w:p w:rsidR="00750CFF" w:rsidRPr="00EE0A25" w:rsidRDefault="00750CFF" w:rsidP="00C118F3">
            <w:pPr>
              <w:jc w:val="right"/>
              <w:rPr>
                <w:rFonts w:ascii="Segoe UI" w:hAnsi="Segoe UI" w:cs="Segoe UI"/>
                <w:sz w:val="20"/>
                <w:szCs w:val="20"/>
              </w:rPr>
            </w:pPr>
            <w:r w:rsidRPr="00EE0A25">
              <w:rPr>
                <w:rFonts w:ascii="Segoe UI" w:hAnsi="Segoe UI" w:cs="Segoe UI"/>
                <w:sz w:val="20"/>
                <w:szCs w:val="20"/>
              </w:rPr>
              <w:t>Naslov:</w:t>
            </w:r>
          </w:p>
        </w:tc>
        <w:tc>
          <w:tcPr>
            <w:tcW w:w="5898" w:type="dxa"/>
          </w:tcPr>
          <w:p w:rsidR="00750CFF" w:rsidRPr="00EE0A25" w:rsidRDefault="00750CFF" w:rsidP="00C118F3">
            <w:pPr>
              <w:rPr>
                <w:rFonts w:ascii="Segoe UI" w:hAnsi="Segoe UI" w:cs="Segoe UI"/>
                <w:sz w:val="20"/>
                <w:szCs w:val="20"/>
              </w:rPr>
            </w:pPr>
          </w:p>
        </w:tc>
      </w:tr>
      <w:tr w:rsidR="00750CFF" w:rsidRPr="00EE0A25" w:rsidTr="00750CFF">
        <w:trPr>
          <w:trHeight w:val="290"/>
        </w:trPr>
        <w:tc>
          <w:tcPr>
            <w:tcW w:w="3883" w:type="dxa"/>
          </w:tcPr>
          <w:p w:rsidR="00750CFF" w:rsidRPr="00EE0A25" w:rsidRDefault="009B0C06" w:rsidP="00C118F3">
            <w:pPr>
              <w:jc w:val="right"/>
              <w:rPr>
                <w:rFonts w:ascii="Segoe UI" w:hAnsi="Segoe UI" w:cs="Segoe UI"/>
                <w:sz w:val="20"/>
                <w:szCs w:val="20"/>
              </w:rPr>
            </w:pPr>
            <w:r w:rsidRPr="00EE0A25">
              <w:rPr>
                <w:rFonts w:ascii="Segoe UI" w:hAnsi="Segoe UI" w:cs="Segoe UI"/>
                <w:sz w:val="20"/>
                <w:szCs w:val="20"/>
              </w:rPr>
              <w:t>Zakoniti zastopnik oz. oseba pooblaščena za podpis okvirnega sporazuma:</w:t>
            </w:r>
          </w:p>
        </w:tc>
        <w:tc>
          <w:tcPr>
            <w:tcW w:w="5898" w:type="dxa"/>
          </w:tcPr>
          <w:p w:rsidR="00750CFF" w:rsidRPr="00EE0A25" w:rsidRDefault="00750CFF" w:rsidP="00C118F3">
            <w:pPr>
              <w:rPr>
                <w:rFonts w:ascii="Segoe UI" w:hAnsi="Segoe UI" w:cs="Segoe UI"/>
                <w:sz w:val="20"/>
                <w:szCs w:val="20"/>
              </w:rPr>
            </w:pPr>
          </w:p>
        </w:tc>
      </w:tr>
      <w:tr w:rsidR="00750CFF" w:rsidRPr="00EE0A25" w:rsidTr="00750CFF">
        <w:trPr>
          <w:trHeight w:val="290"/>
        </w:trPr>
        <w:tc>
          <w:tcPr>
            <w:tcW w:w="3883" w:type="dxa"/>
          </w:tcPr>
          <w:p w:rsidR="00750CFF" w:rsidRPr="00EE0A25" w:rsidRDefault="00750CFF" w:rsidP="00C118F3">
            <w:pPr>
              <w:jc w:val="right"/>
              <w:rPr>
                <w:rFonts w:ascii="Segoe UI" w:hAnsi="Segoe UI" w:cs="Segoe UI"/>
                <w:sz w:val="20"/>
                <w:szCs w:val="20"/>
              </w:rPr>
            </w:pPr>
            <w:r w:rsidRPr="00EE0A25">
              <w:rPr>
                <w:rFonts w:ascii="Segoe UI" w:hAnsi="Segoe UI" w:cs="Segoe UI"/>
                <w:sz w:val="20"/>
                <w:szCs w:val="20"/>
              </w:rPr>
              <w:t>Matična številka:</w:t>
            </w:r>
          </w:p>
        </w:tc>
        <w:tc>
          <w:tcPr>
            <w:tcW w:w="5898" w:type="dxa"/>
          </w:tcPr>
          <w:p w:rsidR="00750CFF" w:rsidRPr="00EE0A25" w:rsidRDefault="00750CFF" w:rsidP="00C118F3">
            <w:pPr>
              <w:rPr>
                <w:rFonts w:ascii="Segoe UI" w:hAnsi="Segoe UI" w:cs="Segoe UI"/>
                <w:sz w:val="20"/>
                <w:szCs w:val="20"/>
              </w:rPr>
            </w:pPr>
          </w:p>
        </w:tc>
      </w:tr>
      <w:tr w:rsidR="00750CFF" w:rsidRPr="00EE0A25" w:rsidTr="00750CFF">
        <w:trPr>
          <w:trHeight w:val="290"/>
        </w:trPr>
        <w:tc>
          <w:tcPr>
            <w:tcW w:w="3883" w:type="dxa"/>
          </w:tcPr>
          <w:p w:rsidR="00750CFF" w:rsidRPr="00EE0A25" w:rsidRDefault="00750CFF" w:rsidP="00C118F3">
            <w:pPr>
              <w:jc w:val="right"/>
              <w:rPr>
                <w:rFonts w:ascii="Segoe UI" w:hAnsi="Segoe UI" w:cs="Segoe UI"/>
                <w:sz w:val="20"/>
                <w:szCs w:val="20"/>
              </w:rPr>
            </w:pPr>
            <w:r w:rsidRPr="00EE0A25">
              <w:rPr>
                <w:rFonts w:ascii="Segoe UI" w:hAnsi="Segoe UI" w:cs="Segoe UI"/>
                <w:sz w:val="20"/>
                <w:szCs w:val="20"/>
              </w:rPr>
              <w:t>Identifikacijska številka za DDV:</w:t>
            </w:r>
          </w:p>
        </w:tc>
        <w:tc>
          <w:tcPr>
            <w:tcW w:w="5898" w:type="dxa"/>
          </w:tcPr>
          <w:p w:rsidR="00750CFF" w:rsidRPr="00EE0A25" w:rsidRDefault="00750CFF" w:rsidP="00C118F3">
            <w:pPr>
              <w:rPr>
                <w:rFonts w:ascii="Segoe UI" w:hAnsi="Segoe UI" w:cs="Segoe UI"/>
                <w:sz w:val="20"/>
                <w:szCs w:val="20"/>
              </w:rPr>
            </w:pPr>
          </w:p>
        </w:tc>
      </w:tr>
      <w:tr w:rsidR="00750CFF" w:rsidRPr="00EE0A25" w:rsidTr="00750CFF">
        <w:trPr>
          <w:trHeight w:val="290"/>
        </w:trPr>
        <w:tc>
          <w:tcPr>
            <w:tcW w:w="3883" w:type="dxa"/>
          </w:tcPr>
          <w:p w:rsidR="00750CFF" w:rsidRPr="00EE0A25" w:rsidRDefault="00750CFF" w:rsidP="00C118F3">
            <w:pPr>
              <w:jc w:val="right"/>
              <w:rPr>
                <w:rFonts w:ascii="Segoe UI" w:hAnsi="Segoe UI" w:cs="Segoe UI"/>
                <w:sz w:val="20"/>
                <w:szCs w:val="20"/>
              </w:rPr>
            </w:pPr>
            <w:r w:rsidRPr="00EE0A25">
              <w:rPr>
                <w:rFonts w:ascii="Segoe UI" w:hAnsi="Segoe UI" w:cs="Segoe UI"/>
                <w:sz w:val="20"/>
                <w:szCs w:val="20"/>
              </w:rPr>
              <w:t>Številka transakcijskega računa:</w:t>
            </w:r>
          </w:p>
        </w:tc>
        <w:tc>
          <w:tcPr>
            <w:tcW w:w="5898" w:type="dxa"/>
          </w:tcPr>
          <w:p w:rsidR="00750CFF" w:rsidRPr="00EE0A25" w:rsidRDefault="00750CFF" w:rsidP="00C118F3">
            <w:pPr>
              <w:rPr>
                <w:rFonts w:ascii="Segoe UI" w:hAnsi="Segoe UI" w:cs="Segoe UI"/>
                <w:sz w:val="20"/>
                <w:szCs w:val="20"/>
              </w:rPr>
            </w:pPr>
          </w:p>
        </w:tc>
      </w:tr>
      <w:tr w:rsidR="00750CFF" w:rsidRPr="00EE0A25" w:rsidTr="00750CFF">
        <w:trPr>
          <w:trHeight w:val="290"/>
        </w:trPr>
        <w:tc>
          <w:tcPr>
            <w:tcW w:w="3883" w:type="dxa"/>
          </w:tcPr>
          <w:p w:rsidR="00750CFF" w:rsidRPr="00EE0A25" w:rsidRDefault="00750CFF" w:rsidP="00C118F3">
            <w:pPr>
              <w:jc w:val="right"/>
              <w:rPr>
                <w:rFonts w:ascii="Segoe UI" w:hAnsi="Segoe UI" w:cs="Segoe UI"/>
                <w:sz w:val="20"/>
                <w:szCs w:val="20"/>
              </w:rPr>
            </w:pPr>
            <w:r w:rsidRPr="00EE0A25">
              <w:rPr>
                <w:rFonts w:ascii="Segoe UI" w:hAnsi="Segoe UI" w:cs="Segoe UI"/>
                <w:sz w:val="20"/>
                <w:szCs w:val="20"/>
              </w:rPr>
              <w:t>Telefon:</w:t>
            </w:r>
          </w:p>
        </w:tc>
        <w:tc>
          <w:tcPr>
            <w:tcW w:w="5898" w:type="dxa"/>
          </w:tcPr>
          <w:p w:rsidR="00750CFF" w:rsidRPr="00EE0A25" w:rsidRDefault="00750CFF" w:rsidP="00C118F3">
            <w:pPr>
              <w:rPr>
                <w:rFonts w:ascii="Segoe UI" w:hAnsi="Segoe UI" w:cs="Segoe UI"/>
                <w:sz w:val="20"/>
                <w:szCs w:val="20"/>
              </w:rPr>
            </w:pPr>
          </w:p>
        </w:tc>
      </w:tr>
      <w:tr w:rsidR="00750CFF" w:rsidRPr="00EE0A25" w:rsidTr="00750CFF">
        <w:trPr>
          <w:trHeight w:val="290"/>
        </w:trPr>
        <w:tc>
          <w:tcPr>
            <w:tcW w:w="3883" w:type="dxa"/>
          </w:tcPr>
          <w:p w:rsidR="00750CFF" w:rsidRPr="00EE0A25" w:rsidRDefault="00750CFF" w:rsidP="00C118F3">
            <w:pPr>
              <w:jc w:val="right"/>
              <w:rPr>
                <w:rFonts w:ascii="Segoe UI" w:hAnsi="Segoe UI" w:cs="Segoe UI"/>
                <w:sz w:val="20"/>
                <w:szCs w:val="20"/>
              </w:rPr>
            </w:pPr>
            <w:r w:rsidRPr="00EE0A25">
              <w:rPr>
                <w:rFonts w:ascii="Segoe UI" w:hAnsi="Segoe UI" w:cs="Segoe UI"/>
                <w:sz w:val="20"/>
                <w:szCs w:val="20"/>
              </w:rPr>
              <w:t>E-pošta:</w:t>
            </w:r>
          </w:p>
        </w:tc>
        <w:tc>
          <w:tcPr>
            <w:tcW w:w="5898" w:type="dxa"/>
          </w:tcPr>
          <w:p w:rsidR="00750CFF" w:rsidRPr="00EE0A25" w:rsidRDefault="00750CFF" w:rsidP="00C118F3">
            <w:pPr>
              <w:rPr>
                <w:rFonts w:ascii="Segoe UI" w:hAnsi="Segoe UI" w:cs="Segoe UI"/>
                <w:sz w:val="20"/>
                <w:szCs w:val="20"/>
              </w:rPr>
            </w:pPr>
          </w:p>
        </w:tc>
      </w:tr>
    </w:tbl>
    <w:p w:rsidR="00750CFF" w:rsidRPr="00EE0A25" w:rsidRDefault="00750CFF" w:rsidP="00750CFF">
      <w:pPr>
        <w:pStyle w:val="Default"/>
        <w:ind w:left="0"/>
        <w:jc w:val="center"/>
        <w:rPr>
          <w:rFonts w:ascii="Segoe UI" w:hAnsi="Segoe UI" w:cs="Segoe UI"/>
          <w:b/>
          <w:bCs/>
          <w:sz w:val="20"/>
          <w:szCs w:val="20"/>
        </w:rPr>
      </w:pPr>
    </w:p>
    <w:tbl>
      <w:tblPr>
        <w:tblW w:w="9781" w:type="dxa"/>
        <w:tblInd w:w="-34" w:type="dxa"/>
        <w:tblLayout w:type="fixed"/>
        <w:tblLook w:val="0000" w:firstRow="0" w:lastRow="0" w:firstColumn="0" w:lastColumn="0" w:noHBand="0" w:noVBand="0"/>
      </w:tblPr>
      <w:tblGrid>
        <w:gridCol w:w="3883"/>
        <w:gridCol w:w="5898"/>
      </w:tblGrid>
      <w:tr w:rsidR="00750CFF" w:rsidRPr="00EE0A25" w:rsidTr="00750CFF">
        <w:trPr>
          <w:trHeight w:val="146"/>
        </w:trPr>
        <w:tc>
          <w:tcPr>
            <w:tcW w:w="3883" w:type="dxa"/>
            <w:tcBorders>
              <w:top w:val="single" w:sz="8" w:space="0" w:color="000000"/>
              <w:left w:val="single" w:sz="8" w:space="0" w:color="000000"/>
              <w:bottom w:val="single" w:sz="8" w:space="0" w:color="000000"/>
              <w:right w:val="single" w:sz="8" w:space="0" w:color="000000"/>
            </w:tcBorders>
          </w:tcPr>
          <w:p w:rsidR="00750CFF" w:rsidRPr="00EE0A25" w:rsidRDefault="00750CFF" w:rsidP="00C118F3">
            <w:pPr>
              <w:pStyle w:val="Default"/>
              <w:ind w:left="0"/>
              <w:jc w:val="right"/>
              <w:rPr>
                <w:rFonts w:ascii="Segoe UI" w:hAnsi="Segoe UI" w:cs="Segoe UI"/>
                <w:sz w:val="20"/>
                <w:szCs w:val="20"/>
              </w:rPr>
            </w:pPr>
            <w:r w:rsidRPr="00EE0A25">
              <w:rPr>
                <w:rFonts w:ascii="Segoe UI" w:hAnsi="Segoe UI" w:cs="Segoe UI"/>
                <w:sz w:val="20"/>
                <w:szCs w:val="20"/>
              </w:rPr>
              <w:t>Del javnega naročila k, ki ga bo izvedel:</w:t>
            </w:r>
          </w:p>
        </w:tc>
        <w:tc>
          <w:tcPr>
            <w:tcW w:w="5898" w:type="dxa"/>
            <w:tcBorders>
              <w:top w:val="single" w:sz="8" w:space="0" w:color="000000"/>
              <w:left w:val="single" w:sz="8" w:space="0" w:color="000000"/>
              <w:bottom w:val="single" w:sz="8" w:space="0" w:color="000000"/>
              <w:right w:val="single" w:sz="8" w:space="0" w:color="000000"/>
            </w:tcBorders>
          </w:tcPr>
          <w:p w:rsidR="00750CFF" w:rsidRPr="00EE0A25" w:rsidRDefault="00750CFF" w:rsidP="00C118F3">
            <w:pPr>
              <w:pStyle w:val="Default"/>
              <w:ind w:left="0"/>
              <w:rPr>
                <w:rFonts w:ascii="Segoe UI" w:hAnsi="Segoe UI" w:cs="Segoe UI"/>
                <w:sz w:val="20"/>
                <w:szCs w:val="20"/>
              </w:rPr>
            </w:pPr>
          </w:p>
          <w:p w:rsidR="00750CFF" w:rsidRPr="00EE0A25" w:rsidRDefault="00750CFF" w:rsidP="00C118F3">
            <w:pPr>
              <w:pStyle w:val="Default"/>
              <w:ind w:left="0"/>
              <w:rPr>
                <w:rFonts w:ascii="Segoe UI" w:hAnsi="Segoe UI" w:cs="Segoe UI"/>
                <w:sz w:val="20"/>
                <w:szCs w:val="20"/>
              </w:rPr>
            </w:pPr>
          </w:p>
          <w:p w:rsidR="00750CFF" w:rsidRPr="00EE0A25" w:rsidRDefault="00750CFF" w:rsidP="00C118F3">
            <w:pPr>
              <w:pStyle w:val="Default"/>
              <w:ind w:left="0"/>
              <w:rPr>
                <w:rFonts w:ascii="Segoe UI" w:hAnsi="Segoe UI" w:cs="Segoe UI"/>
                <w:sz w:val="20"/>
                <w:szCs w:val="20"/>
              </w:rPr>
            </w:pPr>
          </w:p>
        </w:tc>
      </w:tr>
      <w:tr w:rsidR="00750CFF" w:rsidRPr="00EE0A25" w:rsidTr="00750CFF">
        <w:trPr>
          <w:trHeight w:val="272"/>
        </w:trPr>
        <w:tc>
          <w:tcPr>
            <w:tcW w:w="3883" w:type="dxa"/>
            <w:tcBorders>
              <w:top w:val="single" w:sz="8" w:space="0" w:color="000000"/>
              <w:left w:val="single" w:sz="8" w:space="0" w:color="000000"/>
              <w:bottom w:val="single" w:sz="8" w:space="0" w:color="000000"/>
              <w:right w:val="single" w:sz="8" w:space="0" w:color="000000"/>
            </w:tcBorders>
          </w:tcPr>
          <w:p w:rsidR="00750CFF" w:rsidRPr="00EE0A25" w:rsidRDefault="00750CFF" w:rsidP="00C118F3">
            <w:pPr>
              <w:pStyle w:val="Default"/>
              <w:ind w:left="0"/>
              <w:jc w:val="right"/>
              <w:rPr>
                <w:rFonts w:ascii="Segoe UI" w:hAnsi="Segoe UI" w:cs="Segoe UI"/>
                <w:sz w:val="20"/>
                <w:szCs w:val="20"/>
              </w:rPr>
            </w:pPr>
            <w:r w:rsidRPr="00EE0A25">
              <w:rPr>
                <w:rFonts w:ascii="Segoe UI" w:hAnsi="Segoe UI" w:cs="Segoe UI"/>
                <w:sz w:val="20"/>
                <w:szCs w:val="20"/>
              </w:rPr>
              <w:t>Vrednost del:</w:t>
            </w:r>
          </w:p>
        </w:tc>
        <w:tc>
          <w:tcPr>
            <w:tcW w:w="5898" w:type="dxa"/>
            <w:tcBorders>
              <w:top w:val="single" w:sz="8" w:space="0" w:color="000000"/>
              <w:left w:val="single" w:sz="8" w:space="0" w:color="000000"/>
              <w:bottom w:val="single" w:sz="8" w:space="0" w:color="000000"/>
              <w:right w:val="single" w:sz="8" w:space="0" w:color="000000"/>
            </w:tcBorders>
          </w:tcPr>
          <w:p w:rsidR="00750CFF" w:rsidRPr="00EE0A25" w:rsidRDefault="00750CFF" w:rsidP="00C118F3">
            <w:pPr>
              <w:pStyle w:val="Default"/>
              <w:ind w:left="0"/>
              <w:rPr>
                <w:rFonts w:ascii="Segoe UI" w:hAnsi="Segoe UI" w:cs="Segoe UI"/>
                <w:sz w:val="20"/>
                <w:szCs w:val="20"/>
              </w:rPr>
            </w:pPr>
          </w:p>
        </w:tc>
      </w:tr>
    </w:tbl>
    <w:p w:rsidR="00750CFF" w:rsidRPr="00EE0A25" w:rsidRDefault="00750CFF" w:rsidP="00750CFF">
      <w:pPr>
        <w:rPr>
          <w:rFonts w:ascii="Segoe UI" w:hAnsi="Segoe UI" w:cs="Segoe UI"/>
          <w:sz w:val="20"/>
          <w:szCs w:val="20"/>
        </w:rPr>
      </w:pPr>
      <w:r w:rsidRPr="00EE0A25">
        <w:rPr>
          <w:rFonts w:ascii="Segoe UI" w:hAnsi="Segoe UI" w:cs="Segoe UI"/>
          <w:sz w:val="20"/>
          <w:szCs w:val="20"/>
        </w:rPr>
        <w:tab/>
      </w:r>
    </w:p>
    <w:p w:rsidR="00750CFF" w:rsidRPr="00EE0A25" w:rsidRDefault="00750CFF" w:rsidP="00750CFF">
      <w:pPr>
        <w:rPr>
          <w:rFonts w:ascii="Segoe UI" w:hAnsi="Segoe UI" w:cs="Segoe UI"/>
          <w:sz w:val="20"/>
          <w:szCs w:val="20"/>
        </w:rPr>
      </w:pP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p>
    <w:p w:rsidR="00750CFF" w:rsidRPr="00EE0A25" w:rsidRDefault="00750CFF" w:rsidP="00750CFF">
      <w:pPr>
        <w:rPr>
          <w:rFonts w:ascii="Segoe UI" w:hAnsi="Segoe UI" w:cs="Segoe UI"/>
          <w:sz w:val="20"/>
          <w:szCs w:val="20"/>
        </w:rPr>
      </w:pPr>
      <w:r w:rsidRPr="00EE0A25">
        <w:rPr>
          <w:rFonts w:ascii="Segoe UI" w:hAnsi="Segoe UI" w:cs="Segoe UI"/>
          <w:sz w:val="20"/>
          <w:szCs w:val="20"/>
        </w:rPr>
        <w:t>Izjavljamo, da kot podizvajalec (ustrezno obkroži):</w:t>
      </w:r>
    </w:p>
    <w:p w:rsidR="00750CFF" w:rsidRPr="00EE0A25" w:rsidRDefault="00750CFF" w:rsidP="00750CFF">
      <w:pPr>
        <w:autoSpaceDE w:val="0"/>
        <w:autoSpaceDN w:val="0"/>
        <w:adjustRightInd w:val="0"/>
        <w:rPr>
          <w:rFonts w:ascii="Segoe UI" w:hAnsi="Segoe UI" w:cs="Segoe UI"/>
          <w:sz w:val="20"/>
          <w:szCs w:val="20"/>
        </w:rPr>
      </w:pPr>
    </w:p>
    <w:p w:rsidR="00750CFF" w:rsidRPr="00EE0A25" w:rsidRDefault="00750CFF" w:rsidP="00750CFF">
      <w:pPr>
        <w:autoSpaceDE w:val="0"/>
        <w:autoSpaceDN w:val="0"/>
        <w:adjustRightInd w:val="0"/>
        <w:ind w:left="1418" w:firstLine="709"/>
        <w:rPr>
          <w:rFonts w:ascii="Segoe UI" w:hAnsi="Segoe UI" w:cs="Segoe UI"/>
          <w:sz w:val="20"/>
          <w:szCs w:val="20"/>
        </w:rPr>
      </w:pPr>
      <w:r w:rsidRPr="00EE0A25">
        <w:rPr>
          <w:rFonts w:ascii="Segoe UI" w:hAnsi="Segoe UI" w:cs="Segoe UI"/>
          <w:sz w:val="20"/>
          <w:szCs w:val="20"/>
        </w:rPr>
        <w:t xml:space="preserve">   ZAHTEVAMO   oz.   NE ZAHTEVAMO    neposredna plačila. </w:t>
      </w:r>
    </w:p>
    <w:p w:rsidR="00750CFF" w:rsidRPr="00EE0A25" w:rsidRDefault="00750CFF" w:rsidP="00750CFF">
      <w:pPr>
        <w:autoSpaceDE w:val="0"/>
        <w:autoSpaceDN w:val="0"/>
        <w:adjustRightInd w:val="0"/>
        <w:rPr>
          <w:rFonts w:ascii="Segoe UI" w:hAnsi="Segoe UI" w:cs="Segoe UI"/>
          <w:sz w:val="20"/>
          <w:szCs w:val="20"/>
        </w:rPr>
      </w:pP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p>
    <w:p w:rsidR="009B0C06" w:rsidRPr="00EE0A25" w:rsidRDefault="009B0C06" w:rsidP="009B0C06">
      <w:pPr>
        <w:autoSpaceDE w:val="0"/>
        <w:autoSpaceDN w:val="0"/>
        <w:adjustRightInd w:val="0"/>
        <w:rPr>
          <w:rFonts w:ascii="Segoe UI" w:hAnsi="Segoe UI" w:cs="Segoe UI"/>
          <w:sz w:val="20"/>
          <w:szCs w:val="20"/>
        </w:rPr>
      </w:pP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p>
    <w:p w:rsidR="009B0C06" w:rsidRPr="00EE0A25" w:rsidRDefault="009B0C06" w:rsidP="009B0C06">
      <w:pPr>
        <w:autoSpaceDE w:val="0"/>
        <w:autoSpaceDN w:val="0"/>
        <w:adjustRightInd w:val="0"/>
        <w:jc w:val="both"/>
        <w:rPr>
          <w:rFonts w:ascii="Segoe UI" w:hAnsi="Segoe UI" w:cs="Segoe UI"/>
          <w:sz w:val="20"/>
          <w:szCs w:val="20"/>
        </w:rPr>
      </w:pPr>
      <w:r w:rsidRPr="00EE0A25">
        <w:rPr>
          <w:rFonts w:ascii="Segoe UI" w:hAnsi="Segoe UI" w:cs="Segoe UI"/>
          <w:sz w:val="20"/>
          <w:szCs w:val="20"/>
        </w:rPr>
        <w:t>V primeru zahteve neposrednih plačil soglašamo, da naročnik naše terjatve do izvajalca (ponudnika, pri katerem bomo sodelovali kot podizvajalec), ki bodo izhajale iz opravljenega dela pri izvedbi naročila</w:t>
      </w:r>
      <w:r w:rsidR="004D6872">
        <w:rPr>
          <w:rFonts w:ascii="Segoe UI" w:hAnsi="Segoe UI" w:cs="Segoe UI"/>
          <w:sz w:val="20"/>
          <w:szCs w:val="20"/>
        </w:rPr>
        <w:t xml:space="preserve"> </w:t>
      </w:r>
      <w:r w:rsidR="004D6872" w:rsidRPr="004D6872">
        <w:rPr>
          <w:rFonts w:ascii="Segoe UI" w:hAnsi="Segoe UI" w:cs="Segoe UI"/>
          <w:sz w:val="20"/>
          <w:szCs w:val="20"/>
        </w:rPr>
        <w:t>VZDRŽEVANJE SVETLOBNO PROMETNE SIGNALIZACIJE NA OBMOČJU OBČINE DOMŽALE ZA OBDOBJE 202</w:t>
      </w:r>
      <w:r w:rsidR="00091B11">
        <w:rPr>
          <w:rFonts w:ascii="Segoe UI" w:hAnsi="Segoe UI" w:cs="Segoe UI"/>
          <w:sz w:val="20"/>
          <w:szCs w:val="20"/>
        </w:rPr>
        <w:t>5</w:t>
      </w:r>
      <w:r w:rsidR="004D6872" w:rsidRPr="004D6872">
        <w:rPr>
          <w:rFonts w:ascii="Segoe UI" w:hAnsi="Segoe UI" w:cs="Segoe UI"/>
          <w:sz w:val="20"/>
          <w:szCs w:val="20"/>
        </w:rPr>
        <w:t xml:space="preserve"> DO 202</w:t>
      </w:r>
      <w:r w:rsidR="00091B11">
        <w:rPr>
          <w:rFonts w:ascii="Segoe UI" w:hAnsi="Segoe UI" w:cs="Segoe UI"/>
          <w:sz w:val="20"/>
          <w:szCs w:val="20"/>
        </w:rPr>
        <w:t>9</w:t>
      </w:r>
      <w:r w:rsidRPr="00EE0A25">
        <w:rPr>
          <w:rFonts w:ascii="Segoe UI" w:hAnsi="Segoe UI" w:cs="Segoe UI"/>
          <w:sz w:val="20"/>
          <w:szCs w:val="20"/>
        </w:rPr>
        <w:t xml:space="preserve"> plačuje neposredno na naš transakcijski račun, in sicer na podlagi izstavljenih situacij, ki jih bo predhodno potrdil izvajalec in bodo priloga situaciji, ki jo bo naročniku izstavil izvajalec.</w:t>
      </w:r>
    </w:p>
    <w:p w:rsidR="009B0C06" w:rsidRPr="00EE0A25" w:rsidRDefault="009B0C06" w:rsidP="009B0C06">
      <w:pPr>
        <w:jc w:val="both"/>
        <w:rPr>
          <w:rFonts w:ascii="Segoe UI" w:hAnsi="Segoe UI" w:cs="Segoe UI"/>
          <w:sz w:val="20"/>
          <w:szCs w:val="20"/>
        </w:rPr>
      </w:pPr>
    </w:p>
    <w:p w:rsidR="009B0C06" w:rsidRPr="00EE0A25" w:rsidRDefault="009B0C06" w:rsidP="009B0C06">
      <w:pPr>
        <w:jc w:val="both"/>
        <w:rPr>
          <w:rFonts w:ascii="Segoe UI" w:hAnsi="Segoe UI" w:cs="Segoe UI"/>
          <w:sz w:val="20"/>
          <w:szCs w:val="20"/>
        </w:rPr>
      </w:pPr>
      <w:r w:rsidRPr="00EE0A25">
        <w:rPr>
          <w:rFonts w:ascii="Segoe UI" w:hAnsi="Segoe UI" w:cs="Segoe UI"/>
          <w:sz w:val="20"/>
          <w:szCs w:val="20"/>
        </w:rPr>
        <w:t>Ponudnik mora za vse navedene podizvajalce predložiti pisne izjave vseh podizvajalcev, ki bodo sodelovali pri realizaciji javnega naročila, da je do njih poravnal vse medsebojne zapadle finančne obveznosti.</w:t>
      </w:r>
      <w:r w:rsidRPr="00EE0A25">
        <w:rPr>
          <w:rFonts w:ascii="Segoe UI" w:hAnsi="Segoe UI" w:cs="Segoe UI"/>
          <w:sz w:val="20"/>
          <w:szCs w:val="20"/>
        </w:rPr>
        <w:tab/>
      </w:r>
    </w:p>
    <w:p w:rsidR="009B0C06" w:rsidRPr="00EE0A25" w:rsidRDefault="009B0C06" w:rsidP="009B0C06">
      <w:pPr>
        <w:jc w:val="both"/>
        <w:rPr>
          <w:rFonts w:ascii="Segoe UI" w:hAnsi="Segoe UI" w:cs="Segoe UI"/>
          <w:sz w:val="20"/>
          <w:szCs w:val="20"/>
        </w:rPr>
      </w:pPr>
    </w:p>
    <w:p w:rsidR="009B0C06" w:rsidRPr="00EE0A25" w:rsidRDefault="009B0C06" w:rsidP="009B0C06">
      <w:pPr>
        <w:jc w:val="both"/>
        <w:rPr>
          <w:rFonts w:ascii="Segoe UI" w:hAnsi="Segoe UI" w:cs="Segoe UI"/>
          <w:sz w:val="20"/>
          <w:szCs w:val="20"/>
        </w:rPr>
      </w:pPr>
      <w:r w:rsidRPr="00EE0A25">
        <w:rPr>
          <w:rFonts w:ascii="Segoe UI" w:hAnsi="Segoe UI" w:cs="Segoe UI"/>
          <w:sz w:val="20"/>
          <w:szCs w:val="20"/>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rsidR="00750CFF" w:rsidRPr="00EE0A25" w:rsidRDefault="00750CFF" w:rsidP="009B0C06">
      <w:pPr>
        <w:rPr>
          <w:rFonts w:ascii="Segoe UI" w:hAnsi="Segoe UI" w:cs="Segoe UI"/>
          <w:b/>
          <w:bCs/>
          <w:sz w:val="20"/>
          <w:szCs w:val="20"/>
          <w:u w:val="single"/>
        </w:rPr>
      </w:pP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t xml:space="preserve">               </w:t>
      </w:r>
    </w:p>
    <w:p w:rsidR="00750CFF" w:rsidRPr="00EE0A25" w:rsidRDefault="00750CFF" w:rsidP="00750CFF">
      <w:pPr>
        <w:pStyle w:val="Default"/>
        <w:ind w:left="0"/>
        <w:rPr>
          <w:rFonts w:ascii="Segoe UI" w:hAnsi="Segoe UI" w:cs="Segoe UI"/>
          <w:b/>
          <w:bCs/>
          <w:sz w:val="20"/>
          <w:szCs w:val="20"/>
          <w:u w:val="single"/>
        </w:rPr>
      </w:pPr>
    </w:p>
    <w:p w:rsidR="00750CFF" w:rsidRPr="00EE0A25" w:rsidRDefault="00750CFF" w:rsidP="00750CFF">
      <w:pPr>
        <w:pStyle w:val="Default"/>
        <w:ind w:left="0"/>
        <w:rPr>
          <w:rFonts w:ascii="Segoe UI" w:hAnsi="Segoe UI" w:cs="Segoe UI"/>
          <w:b/>
          <w:bCs/>
          <w:sz w:val="20"/>
          <w:szCs w:val="20"/>
          <w:u w:val="single"/>
        </w:rPr>
      </w:pPr>
    </w:p>
    <w:p w:rsidR="00750CFF" w:rsidRPr="00EE0A25" w:rsidRDefault="00750CFF" w:rsidP="00750CFF">
      <w:pPr>
        <w:pStyle w:val="Default"/>
        <w:ind w:left="0"/>
        <w:rPr>
          <w:rFonts w:ascii="Segoe UI" w:hAnsi="Segoe UI" w:cs="Segoe UI"/>
          <w:b/>
          <w:bCs/>
          <w:sz w:val="20"/>
          <w:szCs w:val="20"/>
          <w:u w:val="single"/>
        </w:rPr>
      </w:pPr>
    </w:p>
    <w:p w:rsidR="00750CFF" w:rsidRPr="00EE0A25" w:rsidRDefault="00750CFF" w:rsidP="00750CFF">
      <w:pPr>
        <w:pStyle w:val="Default"/>
        <w:ind w:left="0"/>
        <w:rPr>
          <w:rFonts w:ascii="Segoe UI" w:hAnsi="Segoe UI" w:cs="Segoe UI"/>
          <w:b/>
          <w:bCs/>
          <w:sz w:val="20"/>
          <w:szCs w:val="20"/>
        </w:rPr>
      </w:pPr>
      <w:r w:rsidRPr="00EE0A25">
        <w:rPr>
          <w:rFonts w:ascii="Segoe UI" w:hAnsi="Segoe UI" w:cs="Segoe UI"/>
          <w:b/>
          <w:bCs/>
          <w:sz w:val="20"/>
          <w:szCs w:val="20"/>
          <w:u w:val="single"/>
        </w:rPr>
        <w:t xml:space="preserve">Opomba: </w:t>
      </w:r>
    </w:p>
    <w:p w:rsidR="00750CFF" w:rsidRPr="00EE0A25" w:rsidRDefault="00750CFF" w:rsidP="00750CFF">
      <w:pPr>
        <w:rPr>
          <w:rFonts w:ascii="Segoe UI" w:hAnsi="Segoe UI" w:cs="Segoe UI"/>
          <w:b/>
          <w:sz w:val="20"/>
          <w:szCs w:val="20"/>
        </w:rPr>
      </w:pPr>
    </w:p>
    <w:p w:rsidR="00750CFF" w:rsidRPr="00EE0A25" w:rsidRDefault="00750CFF" w:rsidP="00750CFF">
      <w:pPr>
        <w:rPr>
          <w:rFonts w:ascii="Segoe UI" w:hAnsi="Segoe UI" w:cs="Segoe UI"/>
          <w:b/>
          <w:sz w:val="20"/>
          <w:szCs w:val="20"/>
        </w:rPr>
      </w:pPr>
      <w:r w:rsidRPr="00EE0A25">
        <w:rPr>
          <w:rFonts w:ascii="Segoe UI" w:hAnsi="Segoe UI" w:cs="Segoe UI"/>
          <w:b/>
          <w:sz w:val="20"/>
          <w:szCs w:val="20"/>
        </w:rPr>
        <w:t>Ta obrazec se fotokopira in izpolni za vsakega sodelujočega podizvajalca.</w:t>
      </w:r>
    </w:p>
    <w:p w:rsidR="00750CFF" w:rsidRPr="00EE0A25" w:rsidRDefault="00750CFF" w:rsidP="00750CFF">
      <w:pPr>
        <w:rPr>
          <w:rFonts w:ascii="Segoe UI" w:hAnsi="Segoe UI" w:cs="Segoe UI"/>
          <w:sz w:val="20"/>
          <w:szCs w:val="20"/>
        </w:rPr>
      </w:pPr>
    </w:p>
    <w:p w:rsidR="00750CFF" w:rsidRPr="00EE0A25" w:rsidRDefault="00750CFF" w:rsidP="00750CFF">
      <w:pPr>
        <w:rPr>
          <w:rFonts w:ascii="Segoe UI" w:hAnsi="Segoe UI" w:cs="Segoe UI"/>
          <w:sz w:val="20"/>
          <w:szCs w:val="20"/>
        </w:rPr>
      </w:pPr>
    </w:p>
    <w:p w:rsidR="00750CFF" w:rsidRPr="00EE0A25" w:rsidRDefault="00750CFF" w:rsidP="00750CFF">
      <w:pPr>
        <w:rPr>
          <w:rFonts w:ascii="Segoe UI" w:hAnsi="Segoe UI" w:cs="Segoe UI"/>
          <w:sz w:val="20"/>
          <w:szCs w:val="20"/>
        </w:rPr>
      </w:pPr>
    </w:p>
    <w:p w:rsidR="009B0C06" w:rsidRPr="00EE0A25" w:rsidRDefault="009B0C06" w:rsidP="00750CFF">
      <w:pPr>
        <w:rPr>
          <w:rFonts w:ascii="Segoe UI" w:hAnsi="Segoe UI" w:cs="Segoe UI"/>
          <w:sz w:val="20"/>
          <w:szCs w:val="20"/>
        </w:rPr>
      </w:pPr>
    </w:p>
    <w:p w:rsidR="009B0C06" w:rsidRPr="00EE0A25" w:rsidRDefault="009B0C06" w:rsidP="00750CFF">
      <w:pPr>
        <w:rPr>
          <w:rFonts w:ascii="Segoe UI" w:hAnsi="Segoe UI" w:cs="Segoe UI"/>
          <w:sz w:val="20"/>
          <w:szCs w:val="20"/>
        </w:rPr>
      </w:pPr>
    </w:p>
    <w:p w:rsidR="009B0C06" w:rsidRPr="00EE0A25" w:rsidRDefault="009B0C06" w:rsidP="00750CFF">
      <w:pPr>
        <w:rPr>
          <w:rFonts w:ascii="Segoe UI" w:hAnsi="Segoe UI" w:cs="Segoe UI"/>
          <w:sz w:val="20"/>
          <w:szCs w:val="20"/>
        </w:rPr>
      </w:pPr>
    </w:p>
    <w:p w:rsidR="009B0C06" w:rsidRPr="00EE0A25" w:rsidRDefault="009B0C06" w:rsidP="00750CFF">
      <w:pPr>
        <w:rPr>
          <w:rFonts w:ascii="Segoe UI" w:hAnsi="Segoe UI" w:cs="Segoe UI"/>
          <w:sz w:val="20"/>
          <w:szCs w:val="20"/>
        </w:rPr>
      </w:pPr>
    </w:p>
    <w:p w:rsidR="00C118F3" w:rsidRPr="00EE0A25" w:rsidRDefault="00C118F3" w:rsidP="00C118F3">
      <w:pPr>
        <w:pBdr>
          <w:bottom w:val="single" w:sz="4" w:space="1" w:color="auto"/>
        </w:pBdr>
        <w:ind w:left="6381" w:firstLine="709"/>
        <w:rPr>
          <w:rFonts w:ascii="Segoe UI" w:hAnsi="Segoe UI" w:cs="Segoe UI"/>
          <w:b/>
          <w:bCs/>
          <w:i/>
          <w:iCs/>
          <w:sz w:val="20"/>
          <w:szCs w:val="20"/>
        </w:rPr>
      </w:pPr>
      <w:r w:rsidRPr="00EE0A25">
        <w:rPr>
          <w:rFonts w:ascii="Segoe UI" w:hAnsi="Segoe UI" w:cs="Segoe UI"/>
          <w:b/>
          <w:bCs/>
          <w:i/>
          <w:iCs/>
          <w:sz w:val="20"/>
          <w:szCs w:val="20"/>
        </w:rPr>
        <w:lastRenderedPageBreak/>
        <w:t xml:space="preserve"> Obrazec </w:t>
      </w:r>
      <w:r w:rsidR="00091B11">
        <w:rPr>
          <w:rFonts w:ascii="Segoe UI" w:hAnsi="Segoe UI" w:cs="Segoe UI"/>
          <w:b/>
          <w:bCs/>
          <w:i/>
          <w:iCs/>
          <w:sz w:val="20"/>
          <w:szCs w:val="20"/>
        </w:rPr>
        <w:t>4</w:t>
      </w:r>
      <w:r w:rsidR="009B0C06" w:rsidRPr="00EE0A25">
        <w:rPr>
          <w:rFonts w:ascii="Segoe UI" w:hAnsi="Segoe UI" w:cs="Segoe UI"/>
          <w:b/>
          <w:bCs/>
          <w:i/>
          <w:iCs/>
          <w:sz w:val="20"/>
          <w:szCs w:val="20"/>
        </w:rPr>
        <w:t xml:space="preserve"> in Obrazec </w:t>
      </w:r>
      <w:r w:rsidR="00091B11">
        <w:rPr>
          <w:rFonts w:ascii="Segoe UI" w:hAnsi="Segoe UI" w:cs="Segoe UI"/>
          <w:b/>
          <w:bCs/>
          <w:i/>
          <w:iCs/>
          <w:sz w:val="20"/>
          <w:szCs w:val="20"/>
        </w:rPr>
        <w:t>4</w:t>
      </w:r>
      <w:r w:rsidR="009B0C06" w:rsidRPr="00EE0A25">
        <w:rPr>
          <w:rFonts w:ascii="Segoe UI" w:hAnsi="Segoe UI" w:cs="Segoe UI"/>
          <w:b/>
          <w:bCs/>
          <w:i/>
          <w:iCs/>
          <w:sz w:val="20"/>
          <w:szCs w:val="20"/>
        </w:rPr>
        <w:t xml:space="preserve">a </w:t>
      </w:r>
    </w:p>
    <w:p w:rsidR="00C118F3" w:rsidRPr="00EE0A25" w:rsidRDefault="00C118F3" w:rsidP="00C118F3">
      <w:pPr>
        <w:rPr>
          <w:rFonts w:ascii="Segoe UI" w:hAnsi="Segoe UI" w:cs="Segoe UI"/>
          <w:sz w:val="20"/>
          <w:szCs w:val="20"/>
        </w:rPr>
      </w:pPr>
    </w:p>
    <w:p w:rsidR="00C118F3" w:rsidRPr="00EE0A25" w:rsidRDefault="00C118F3" w:rsidP="00C118F3">
      <w:pPr>
        <w:pStyle w:val="Default"/>
        <w:ind w:left="0"/>
        <w:rPr>
          <w:rFonts w:ascii="Segoe UI" w:hAnsi="Segoe UI" w:cs="Segoe UI"/>
          <w:b/>
          <w:bCs/>
          <w:sz w:val="20"/>
          <w:szCs w:val="20"/>
        </w:rPr>
      </w:pPr>
    </w:p>
    <w:p w:rsidR="00C118F3" w:rsidRPr="00EE0A25" w:rsidRDefault="00C118F3" w:rsidP="00C118F3">
      <w:pPr>
        <w:pStyle w:val="Default"/>
        <w:ind w:left="0"/>
        <w:rPr>
          <w:rFonts w:ascii="Segoe UI" w:hAnsi="Segoe UI" w:cs="Segoe UI"/>
          <w:b/>
          <w:bCs/>
          <w:sz w:val="20"/>
          <w:szCs w:val="20"/>
        </w:rPr>
      </w:pPr>
    </w:p>
    <w:p w:rsidR="009B0C06" w:rsidRPr="00EE0A25" w:rsidRDefault="009B0C06" w:rsidP="009B0C06">
      <w:pPr>
        <w:jc w:val="both"/>
        <w:rPr>
          <w:rFonts w:ascii="Segoe UI" w:hAnsi="Segoe UI" w:cs="Segoe UI"/>
          <w:sz w:val="20"/>
          <w:szCs w:val="20"/>
        </w:rPr>
      </w:pPr>
      <w:bookmarkStart w:id="18" w:name="_Hlk73088331"/>
      <w:r w:rsidRPr="00EE0A25">
        <w:rPr>
          <w:rFonts w:ascii="Segoe UI" w:hAnsi="Segoe UI" w:cs="Segoe UI"/>
          <w:sz w:val="20"/>
          <w:szCs w:val="20"/>
        </w:rPr>
        <w:t xml:space="preserve">Predložiti ESPD obrazec v elektronski obliki podpisan </w:t>
      </w:r>
      <w:proofErr w:type="spellStart"/>
      <w:r w:rsidRPr="00EE0A25">
        <w:rPr>
          <w:rFonts w:ascii="Segoe UI" w:hAnsi="Segoe UI" w:cs="Segoe UI"/>
          <w:sz w:val="20"/>
          <w:szCs w:val="20"/>
        </w:rPr>
        <w:t>xml</w:t>
      </w:r>
      <w:proofErr w:type="spellEnd"/>
      <w:r w:rsidRPr="00EE0A25">
        <w:rPr>
          <w:rFonts w:ascii="Segoe UI" w:hAnsi="Segoe UI" w:cs="Segoe UI"/>
          <w:sz w:val="20"/>
          <w:szCs w:val="20"/>
        </w:rPr>
        <w:t xml:space="preserve"> za vsak gospodarski subjekt in podizvajalca v ponudbi</w:t>
      </w:r>
      <w:r w:rsidR="00091B11">
        <w:rPr>
          <w:rFonts w:ascii="Segoe UI" w:hAnsi="Segoe UI" w:cs="Segoe UI"/>
          <w:sz w:val="20"/>
          <w:szCs w:val="20"/>
        </w:rPr>
        <w:t>.</w:t>
      </w:r>
      <w:r w:rsidRPr="00EE0A25">
        <w:rPr>
          <w:rFonts w:ascii="Segoe UI" w:hAnsi="Segoe UI" w:cs="Segoe UI"/>
          <w:sz w:val="20"/>
          <w:szCs w:val="20"/>
        </w:rPr>
        <w:t xml:space="preserve"> </w:t>
      </w:r>
    </w:p>
    <w:p w:rsidR="009B0C06" w:rsidRPr="00EE0A25" w:rsidRDefault="009B0C06" w:rsidP="009B0C06">
      <w:pPr>
        <w:jc w:val="both"/>
        <w:rPr>
          <w:rFonts w:ascii="Segoe UI" w:hAnsi="Segoe UI" w:cs="Segoe UI"/>
          <w:sz w:val="20"/>
          <w:szCs w:val="20"/>
        </w:rPr>
      </w:pPr>
    </w:p>
    <w:p w:rsidR="009B0C06" w:rsidRPr="00EE0A25" w:rsidRDefault="009B0C06" w:rsidP="009B0C06">
      <w:pPr>
        <w:jc w:val="both"/>
        <w:rPr>
          <w:rFonts w:ascii="Segoe UI" w:hAnsi="Segoe UI" w:cs="Segoe UI"/>
          <w:sz w:val="20"/>
          <w:szCs w:val="20"/>
        </w:rPr>
      </w:pPr>
      <w:r w:rsidRPr="00EE0A25">
        <w:rPr>
          <w:rFonts w:ascii="Segoe UI" w:hAnsi="Segoe UI" w:cs="Segoe UI"/>
          <w:sz w:val="20"/>
          <w:szCs w:val="20"/>
        </w:rPr>
        <w:t xml:space="preserve">Gospodarski subjekt naročnikov obrazec ESPD (datoteka XML) uvozi na spletni strani Portala javnih naročil/ESPD: </w:t>
      </w:r>
      <w:hyperlink r:id="rId12" w:history="1">
        <w:r w:rsidRPr="00EE0A25">
          <w:rPr>
            <w:rFonts w:ascii="Segoe UI" w:hAnsi="Segoe UI" w:cs="Segoe UI"/>
            <w:color w:val="0000FF"/>
            <w:sz w:val="20"/>
            <w:szCs w:val="20"/>
            <w:u w:val="single"/>
          </w:rPr>
          <w:t>http://www.enarocanje.si/_ESPD/</w:t>
        </w:r>
      </w:hyperlink>
      <w:r w:rsidRPr="00EE0A25">
        <w:rPr>
          <w:rFonts w:ascii="Segoe UI" w:hAnsi="Segoe UI" w:cs="Segoe UI"/>
          <w:sz w:val="20"/>
          <w:szCs w:val="20"/>
        </w:rPr>
        <w:t xml:space="preserve"> in v njega neposredno vnese zahtevane podatke.</w:t>
      </w:r>
    </w:p>
    <w:p w:rsidR="009B0C06" w:rsidRPr="00EE0A25" w:rsidRDefault="009B0C06" w:rsidP="009B0C06">
      <w:pPr>
        <w:jc w:val="both"/>
        <w:rPr>
          <w:rFonts w:ascii="Segoe UI" w:hAnsi="Segoe UI" w:cs="Segoe UI"/>
          <w:sz w:val="20"/>
          <w:szCs w:val="20"/>
        </w:rPr>
      </w:pPr>
    </w:p>
    <w:p w:rsidR="009B0C06" w:rsidRPr="00EE0A25" w:rsidRDefault="009B0C06" w:rsidP="009B0C06">
      <w:pPr>
        <w:jc w:val="both"/>
        <w:rPr>
          <w:rFonts w:ascii="Segoe UI" w:hAnsi="Segoe UI" w:cs="Segoe UI"/>
          <w:sz w:val="20"/>
          <w:szCs w:val="20"/>
        </w:rPr>
      </w:pPr>
      <w:r w:rsidRPr="00EE0A25">
        <w:rPr>
          <w:rFonts w:ascii="Segoe UI" w:hAnsi="Segoe UI" w:cs="Segoe UI"/>
          <w:sz w:val="20"/>
          <w:szCs w:val="20"/>
        </w:rPr>
        <w:t xml:space="preserve">Izpolnjen in podpisan (možen tudi elektronski popis) ESPD mora biti v ponudbi priložen za vse gospodarske subjekte, ki v kakršni koli vlogi sodelujejo v ponudbi (ponudnik, sodelujoči ponudniki v primeru skupne ponudbe, gospodarski subjekti, na katerih kapacitete se sklicuje ponudnik in podizvajalci).  </w:t>
      </w:r>
    </w:p>
    <w:p w:rsidR="009B0C06" w:rsidRPr="00EE0A25" w:rsidRDefault="009B0C06" w:rsidP="009B0C06">
      <w:pPr>
        <w:jc w:val="both"/>
        <w:rPr>
          <w:rFonts w:ascii="Segoe UI" w:hAnsi="Segoe UI" w:cs="Segoe UI"/>
          <w:sz w:val="20"/>
          <w:szCs w:val="20"/>
        </w:rPr>
      </w:pPr>
    </w:p>
    <w:p w:rsidR="009B0C06" w:rsidRPr="00EE0A25" w:rsidRDefault="009B0C06" w:rsidP="009B0C06">
      <w:pPr>
        <w:jc w:val="both"/>
        <w:rPr>
          <w:rFonts w:ascii="Segoe UI" w:hAnsi="Segoe UI" w:cs="Segoe UI"/>
          <w:sz w:val="20"/>
          <w:szCs w:val="20"/>
        </w:rPr>
      </w:pPr>
      <w:r w:rsidRPr="00EE0A25">
        <w:rPr>
          <w:rFonts w:ascii="Segoe UI" w:hAnsi="Segoe UI" w:cs="Segoe UI"/>
          <w:sz w:val="20"/>
          <w:szCs w:val="20"/>
        </w:rPr>
        <w:t xml:space="preserve">Ponudnik izpolnjene ESPD obrazec v sistemu </w:t>
      </w:r>
      <w:proofErr w:type="spellStart"/>
      <w:r w:rsidRPr="00EE0A25">
        <w:rPr>
          <w:rFonts w:ascii="Segoe UI" w:hAnsi="Segoe UI" w:cs="Segoe UI"/>
          <w:sz w:val="20"/>
          <w:szCs w:val="20"/>
        </w:rPr>
        <w:t>eJN</w:t>
      </w:r>
      <w:proofErr w:type="spellEnd"/>
      <w:r w:rsidRPr="00EE0A25">
        <w:rPr>
          <w:rFonts w:ascii="Segoe UI" w:hAnsi="Segoe UI" w:cs="Segoe UI"/>
          <w:sz w:val="20"/>
          <w:szCs w:val="20"/>
        </w:rPr>
        <w:t xml:space="preserve"> naloži v razdelek »ESPD – ponudnik«, ESPD ostalih sodelujočih (partnerji, podizvajalci, ipd.) pa v sistemu </w:t>
      </w:r>
      <w:proofErr w:type="spellStart"/>
      <w:r w:rsidRPr="00EE0A25">
        <w:rPr>
          <w:rFonts w:ascii="Segoe UI" w:hAnsi="Segoe UI" w:cs="Segoe UI"/>
          <w:sz w:val="20"/>
          <w:szCs w:val="20"/>
        </w:rPr>
        <w:t>eJN</w:t>
      </w:r>
      <w:proofErr w:type="spellEnd"/>
      <w:r w:rsidRPr="00EE0A25">
        <w:rPr>
          <w:rFonts w:ascii="Segoe UI" w:hAnsi="Segoe UI" w:cs="Segoe UI"/>
          <w:sz w:val="20"/>
          <w:szCs w:val="20"/>
        </w:rPr>
        <w:t xml:space="preserve"> naloži v razdelek »ESPD – ostali sodelujoči«. Ponudnik, ki v sistemu e-JN oddaja ponudbo, lahko naloži podpisan ESPD v </w:t>
      </w:r>
      <w:proofErr w:type="spellStart"/>
      <w:r w:rsidRPr="00EE0A25">
        <w:rPr>
          <w:rFonts w:ascii="Segoe UI" w:hAnsi="Segoe UI" w:cs="Segoe UI"/>
          <w:sz w:val="20"/>
          <w:szCs w:val="20"/>
        </w:rPr>
        <w:t>pdf</w:t>
      </w:r>
      <w:proofErr w:type="spellEnd"/>
      <w:r w:rsidRPr="00EE0A25">
        <w:rPr>
          <w:rFonts w:ascii="Segoe UI" w:hAnsi="Segoe UI" w:cs="Segoe UI"/>
          <w:sz w:val="20"/>
          <w:szCs w:val="20"/>
        </w:rPr>
        <w:t xml:space="preserve">. obliki ali pa ga le naloži in bo podpisan hkrati s podpisom ponudbe. Tudi če ponudnik naloži podpisan ESPD v </w:t>
      </w:r>
      <w:proofErr w:type="spellStart"/>
      <w:r w:rsidRPr="00EE0A25">
        <w:rPr>
          <w:rFonts w:ascii="Segoe UI" w:hAnsi="Segoe UI" w:cs="Segoe UI"/>
          <w:sz w:val="20"/>
          <w:szCs w:val="20"/>
        </w:rPr>
        <w:t>pdf</w:t>
      </w:r>
      <w:proofErr w:type="spellEnd"/>
      <w:r w:rsidRPr="00EE0A25">
        <w:rPr>
          <w:rFonts w:ascii="Segoe UI" w:hAnsi="Segoe UI" w:cs="Segoe UI"/>
          <w:sz w:val="20"/>
          <w:szCs w:val="20"/>
        </w:rPr>
        <w:t xml:space="preserve">. obliki, bo ta hkrati s podpisom ponudbe podpisan še enkrat. </w:t>
      </w:r>
    </w:p>
    <w:p w:rsidR="009B0C06" w:rsidRPr="00EE0A25" w:rsidRDefault="009B0C06" w:rsidP="009B0C06">
      <w:pPr>
        <w:jc w:val="both"/>
        <w:rPr>
          <w:rFonts w:ascii="Segoe UI" w:hAnsi="Segoe UI" w:cs="Segoe UI"/>
          <w:sz w:val="20"/>
          <w:szCs w:val="20"/>
        </w:rPr>
      </w:pPr>
    </w:p>
    <w:p w:rsidR="009B0C06" w:rsidRPr="00EE0A25" w:rsidRDefault="009B0C06" w:rsidP="009B0C06">
      <w:pPr>
        <w:jc w:val="both"/>
        <w:rPr>
          <w:rFonts w:ascii="Segoe UI" w:hAnsi="Segoe UI" w:cs="Segoe UI"/>
          <w:i/>
          <w:iCs/>
          <w:sz w:val="20"/>
          <w:szCs w:val="20"/>
          <w:vertAlign w:val="superscript"/>
        </w:rPr>
      </w:pPr>
      <w:r w:rsidRPr="00EE0A25">
        <w:rPr>
          <w:rFonts w:ascii="Segoe UI" w:hAnsi="Segoe UI" w:cs="Segoe UI"/>
          <w:sz w:val="20"/>
          <w:szCs w:val="20"/>
        </w:rPr>
        <w:t xml:space="preserve">Za ostale sodelujoče ponudnik v razdelek »ESPD – ostali sodelujoči« priloži podpisane ESPD v </w:t>
      </w:r>
      <w:proofErr w:type="spellStart"/>
      <w:r w:rsidRPr="00EE0A25">
        <w:rPr>
          <w:rFonts w:ascii="Segoe UI" w:hAnsi="Segoe UI" w:cs="Segoe UI"/>
          <w:sz w:val="20"/>
          <w:szCs w:val="20"/>
        </w:rPr>
        <w:t>pdf</w:t>
      </w:r>
      <w:proofErr w:type="spellEnd"/>
      <w:r w:rsidRPr="00EE0A25">
        <w:rPr>
          <w:rFonts w:ascii="Segoe UI" w:hAnsi="Segoe UI" w:cs="Segoe UI"/>
          <w:sz w:val="20"/>
          <w:szCs w:val="20"/>
        </w:rPr>
        <w:t xml:space="preserve">. obliki, ali v elektronski obliki podpisan </w:t>
      </w:r>
      <w:proofErr w:type="spellStart"/>
      <w:r w:rsidRPr="00EE0A25">
        <w:rPr>
          <w:rFonts w:ascii="Segoe UI" w:hAnsi="Segoe UI" w:cs="Segoe UI"/>
          <w:sz w:val="20"/>
          <w:szCs w:val="20"/>
        </w:rPr>
        <w:t>xml</w:t>
      </w:r>
      <w:proofErr w:type="spellEnd"/>
      <w:r w:rsidRPr="00EE0A25">
        <w:rPr>
          <w:rFonts w:ascii="Segoe UI" w:hAnsi="Segoe UI" w:cs="Segoe UI"/>
          <w:sz w:val="20"/>
          <w:szCs w:val="20"/>
        </w:rPr>
        <w:t>.</w:t>
      </w:r>
    </w:p>
    <w:bookmarkEnd w:id="18"/>
    <w:p w:rsidR="00C118F3" w:rsidRPr="00EE0A25" w:rsidRDefault="009B0C06" w:rsidP="009B0C06">
      <w:pPr>
        <w:pStyle w:val="Default"/>
        <w:ind w:left="0"/>
        <w:rPr>
          <w:rFonts w:ascii="Segoe UI" w:hAnsi="Segoe UI" w:cs="Segoe UI"/>
          <w:b/>
          <w:bCs/>
          <w:sz w:val="20"/>
          <w:szCs w:val="20"/>
        </w:rPr>
      </w:pPr>
      <w:r w:rsidRPr="00EE0A25">
        <w:rPr>
          <w:rFonts w:ascii="Segoe UI" w:hAnsi="Segoe UI" w:cs="Segoe UI"/>
          <w:b/>
          <w:bCs/>
          <w:i/>
          <w:iCs/>
          <w:color w:val="auto"/>
          <w:sz w:val="20"/>
          <w:szCs w:val="20"/>
        </w:rPr>
        <w:br w:type="page"/>
      </w:r>
    </w:p>
    <w:p w:rsidR="008A5B3C" w:rsidRPr="00EE0A25" w:rsidRDefault="008A5B3C" w:rsidP="008A5B3C">
      <w:pPr>
        <w:pBdr>
          <w:bottom w:val="single" w:sz="4" w:space="1" w:color="auto"/>
        </w:pBdr>
        <w:jc w:val="right"/>
        <w:rPr>
          <w:rFonts w:ascii="Segoe UI" w:hAnsi="Segoe UI" w:cs="Segoe UI"/>
          <w:b/>
          <w:bCs/>
          <w:i/>
          <w:iCs/>
          <w:sz w:val="20"/>
          <w:szCs w:val="20"/>
        </w:rPr>
      </w:pPr>
      <w:r w:rsidRPr="00EE0A25">
        <w:rPr>
          <w:rFonts w:ascii="Segoe UI" w:hAnsi="Segoe UI" w:cs="Segoe UI"/>
          <w:b/>
          <w:bCs/>
          <w:i/>
          <w:iCs/>
          <w:sz w:val="20"/>
          <w:szCs w:val="20"/>
        </w:rPr>
        <w:lastRenderedPageBreak/>
        <w:t xml:space="preserve">Obrazec </w:t>
      </w:r>
      <w:r w:rsidR="00091B11">
        <w:rPr>
          <w:rFonts w:ascii="Segoe UI" w:hAnsi="Segoe UI" w:cs="Segoe UI"/>
          <w:b/>
          <w:bCs/>
          <w:i/>
          <w:iCs/>
          <w:sz w:val="20"/>
          <w:szCs w:val="20"/>
        </w:rPr>
        <w:t>5</w:t>
      </w:r>
    </w:p>
    <w:p w:rsidR="008A5B3C" w:rsidRPr="00EE0A25" w:rsidRDefault="008A5B3C" w:rsidP="008A5B3C">
      <w:pPr>
        <w:jc w:val="center"/>
        <w:rPr>
          <w:rFonts w:ascii="Segoe UI" w:hAnsi="Segoe UI" w:cs="Segoe UI"/>
          <w:sz w:val="20"/>
          <w:szCs w:val="20"/>
        </w:rPr>
      </w:pP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p>
    <w:p w:rsidR="008A5B3C" w:rsidRPr="00EE0A25" w:rsidRDefault="008A5B3C" w:rsidP="008A5B3C">
      <w:pPr>
        <w:rPr>
          <w:rFonts w:ascii="Segoe UI" w:hAnsi="Segoe UI" w:cs="Segoe UI"/>
          <w:sz w:val="20"/>
          <w:szCs w:val="20"/>
        </w:rPr>
      </w:pPr>
    </w:p>
    <w:p w:rsidR="008A5B3C" w:rsidRPr="00EE0A25" w:rsidRDefault="008A5B3C" w:rsidP="008A5B3C">
      <w:pPr>
        <w:rPr>
          <w:rFonts w:ascii="Segoe UI" w:hAnsi="Segoe UI" w:cs="Segoe UI"/>
          <w:sz w:val="20"/>
          <w:szCs w:val="20"/>
        </w:rPr>
      </w:pPr>
    </w:p>
    <w:p w:rsidR="008A5B3C" w:rsidRPr="00EE0A25" w:rsidRDefault="008A5B3C" w:rsidP="00750CFF">
      <w:pPr>
        <w:rPr>
          <w:rFonts w:ascii="Segoe UI" w:hAnsi="Segoe UI" w:cs="Segoe UI"/>
          <w:sz w:val="20"/>
          <w:szCs w:val="20"/>
        </w:rPr>
      </w:pPr>
    </w:p>
    <w:p w:rsidR="009B0C06" w:rsidRPr="00EE0A25" w:rsidRDefault="009B0C06" w:rsidP="009B0C06">
      <w:pPr>
        <w:keepNext/>
        <w:tabs>
          <w:tab w:val="left" w:pos="1134"/>
        </w:tabs>
        <w:spacing w:before="120"/>
        <w:ind w:right="-471"/>
        <w:jc w:val="center"/>
        <w:outlineLvl w:val="2"/>
        <w:rPr>
          <w:rFonts w:ascii="Segoe UI" w:hAnsi="Segoe UI" w:cs="Segoe UI"/>
          <w:b/>
          <w:i/>
          <w:sz w:val="20"/>
          <w:szCs w:val="20"/>
        </w:rPr>
      </w:pPr>
      <w:r w:rsidRPr="00EE0A25">
        <w:rPr>
          <w:rFonts w:ascii="Segoe UI" w:hAnsi="Segoe UI" w:cs="Segoe UI"/>
          <w:b/>
          <w:i/>
          <w:sz w:val="20"/>
          <w:szCs w:val="20"/>
        </w:rPr>
        <w:t>VZOREC ZAVAROVANJA ZA RESNOST PONUDBE</w:t>
      </w:r>
    </w:p>
    <w:p w:rsidR="009B0C06" w:rsidRPr="00EE0A25" w:rsidRDefault="009B0C06" w:rsidP="009B0C06">
      <w:pPr>
        <w:rPr>
          <w:rFonts w:ascii="Segoe UI" w:hAnsi="Segoe UI" w:cs="Segoe UI"/>
          <w:sz w:val="20"/>
          <w:szCs w:val="20"/>
        </w:rPr>
      </w:pPr>
    </w:p>
    <w:p w:rsidR="009B0C06" w:rsidRPr="00EE0A25" w:rsidRDefault="009B0C06" w:rsidP="009B0C06">
      <w:pPr>
        <w:jc w:val="both"/>
        <w:rPr>
          <w:rFonts w:ascii="Segoe UI" w:hAnsi="Segoe UI" w:cs="Segoe UI"/>
          <w:sz w:val="20"/>
          <w:szCs w:val="20"/>
        </w:rPr>
      </w:pPr>
      <w:r w:rsidRPr="00EE0A25">
        <w:rPr>
          <w:rFonts w:ascii="Segoe UI" w:hAnsi="Segoe UI" w:cs="Segoe UI"/>
          <w:sz w:val="20"/>
          <w:szCs w:val="20"/>
        </w:rPr>
        <w:t>Naziv garanta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sz w:val="20"/>
          <w:szCs w:val="20"/>
        </w:rPr>
        <w:t>Za:</w:t>
      </w:r>
      <w:r w:rsidRPr="00EE0A25">
        <w:rPr>
          <w:rFonts w:ascii="Segoe UI" w:hAnsi="Segoe UI" w:cs="Segoe UI"/>
          <w:i/>
          <w:sz w:val="20"/>
          <w:szCs w:val="20"/>
        </w:rPr>
        <w:t xml:space="preserve">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sz w:val="20"/>
          <w:szCs w:val="20"/>
        </w:rPr>
        <w:t xml:space="preserve">Datum: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VRSTA ZAVAROVANJA:</w:t>
      </w:r>
      <w:r w:rsidRPr="00EE0A25">
        <w:rPr>
          <w:rFonts w:ascii="Segoe UI" w:hAnsi="Segoe UI" w:cs="Segoe UI"/>
          <w:sz w:val="20"/>
          <w:szCs w:val="20"/>
        </w:rPr>
        <w:t xml:space="preserve">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 xml:space="preserve">ŠTEVILKA ZAVAROVANJA: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r w:rsidRPr="00EE0A25">
        <w:rPr>
          <w:rFonts w:ascii="Segoe UI" w:hAnsi="Segoe UI" w:cs="Segoe UI"/>
          <w:b/>
          <w:sz w:val="20"/>
          <w:szCs w:val="20"/>
        </w:rPr>
        <w:t>GARANT:</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r w:rsidRPr="00EE0A25">
        <w:rPr>
          <w:rFonts w:ascii="Segoe UI" w:hAnsi="Segoe UI" w:cs="Segoe UI"/>
          <w:b/>
          <w:sz w:val="20"/>
          <w:szCs w:val="20"/>
        </w:rPr>
        <w:t xml:space="preserve">NAROČNIK ZAVAROVANJA: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UPRAVIČENEC:</w:t>
      </w:r>
      <w:r w:rsidRPr="00EE0A25">
        <w:rPr>
          <w:rFonts w:ascii="Segoe UI" w:hAnsi="Segoe UI" w:cs="Segoe UI"/>
          <w:sz w:val="20"/>
          <w:szCs w:val="20"/>
        </w:rPr>
        <w:t xml:space="preserve"> Občina Domžale, Ljubljanska 69, 1230 Domžale</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jc w:val="both"/>
        <w:rPr>
          <w:rFonts w:ascii="Segoe UI" w:hAnsi="Segoe UI" w:cs="Segoe UI"/>
          <w:sz w:val="20"/>
          <w:szCs w:val="20"/>
        </w:rPr>
      </w:pPr>
      <w:r w:rsidRPr="00EE0A25">
        <w:rPr>
          <w:rFonts w:ascii="Segoe UI" w:hAnsi="Segoe UI" w:cs="Segoe UI"/>
          <w:b/>
          <w:sz w:val="20"/>
          <w:szCs w:val="20"/>
        </w:rPr>
        <w:t xml:space="preserve">OSNOVNI POSEL: </w:t>
      </w:r>
    </w:p>
    <w:p w:rsidR="009B0C06" w:rsidRPr="00EE0A25" w:rsidRDefault="009B0C06" w:rsidP="009B0C06">
      <w:pPr>
        <w:keepNext/>
        <w:autoSpaceDE w:val="0"/>
        <w:autoSpaceDN w:val="0"/>
        <w:adjustRightInd w:val="0"/>
        <w:jc w:val="both"/>
        <w:outlineLvl w:val="3"/>
        <w:rPr>
          <w:rFonts w:ascii="Segoe UI" w:hAnsi="Segoe UI" w:cs="Segoe UI"/>
          <w:b/>
          <w:sz w:val="20"/>
          <w:szCs w:val="20"/>
        </w:rPr>
      </w:pPr>
      <w:r w:rsidRPr="00EE0A25">
        <w:rPr>
          <w:rFonts w:ascii="Segoe UI" w:hAnsi="Segoe UI" w:cs="Segoe UI"/>
          <w:b/>
          <w:bCs/>
          <w:sz w:val="20"/>
          <w:szCs w:val="20"/>
        </w:rPr>
        <w:t xml:space="preserve">Ponudba Naročnika zavarovanja/garancije predložena </w:t>
      </w:r>
      <w:r w:rsidRPr="00EE0A25">
        <w:rPr>
          <w:rFonts w:ascii="Segoe UI" w:hAnsi="Segoe UI" w:cs="Segoe UI"/>
          <w:b/>
          <w:bCs/>
          <w:i/>
          <w:sz w:val="20"/>
          <w:szCs w:val="20"/>
        </w:rPr>
        <w:t>v postopku javnega naročanja</w:t>
      </w:r>
      <w:r w:rsidRPr="00EE0A25">
        <w:rPr>
          <w:rFonts w:ascii="Segoe UI" w:hAnsi="Segoe UI" w:cs="Segoe UI"/>
          <w:b/>
          <w:bCs/>
          <w:i/>
          <w:color w:val="808080"/>
          <w:sz w:val="20"/>
          <w:szCs w:val="20"/>
        </w:rPr>
        <w:t xml:space="preserve"> </w:t>
      </w:r>
      <w:r w:rsidRPr="00EE0A25">
        <w:rPr>
          <w:rFonts w:ascii="Segoe UI" w:hAnsi="Segoe UI" w:cs="Segoe UI"/>
          <w:b/>
          <w:bCs/>
          <w:sz w:val="20"/>
          <w:szCs w:val="20"/>
        </w:rPr>
        <w:t xml:space="preserve">št. …………………..…………………..katerega predmet je </w:t>
      </w:r>
      <w:bookmarkStart w:id="19" w:name="_Hlk73088676"/>
      <w:bookmarkStart w:id="20" w:name="_Hlk71183971"/>
      <w:r w:rsidRPr="00EE0A25">
        <w:rPr>
          <w:rFonts w:ascii="Segoe UI" w:hAnsi="Segoe UI" w:cs="Segoe UI"/>
          <w:b/>
          <w:sz w:val="20"/>
          <w:szCs w:val="20"/>
        </w:rPr>
        <w:t>VZDRŽEVANJE SVETLOBNO PROMETNE SIGNALIZACIJE NA OBMOČJU OBČINE DOMŽALE ZA OBDOBJE 202</w:t>
      </w:r>
      <w:r w:rsidR="00091B11">
        <w:rPr>
          <w:rFonts w:ascii="Segoe UI" w:hAnsi="Segoe UI" w:cs="Segoe UI"/>
          <w:b/>
          <w:sz w:val="20"/>
          <w:szCs w:val="20"/>
        </w:rPr>
        <w:t>5</w:t>
      </w:r>
      <w:r w:rsidRPr="00EE0A25">
        <w:rPr>
          <w:rFonts w:ascii="Segoe UI" w:hAnsi="Segoe UI" w:cs="Segoe UI"/>
          <w:b/>
          <w:sz w:val="20"/>
          <w:szCs w:val="20"/>
        </w:rPr>
        <w:t xml:space="preserve"> DO 202</w:t>
      </w:r>
      <w:bookmarkEnd w:id="19"/>
      <w:r w:rsidR="00091B11">
        <w:rPr>
          <w:rFonts w:ascii="Segoe UI" w:hAnsi="Segoe UI" w:cs="Segoe UI"/>
          <w:b/>
          <w:sz w:val="20"/>
          <w:szCs w:val="20"/>
        </w:rPr>
        <w:t>9</w:t>
      </w:r>
      <w:r w:rsidRPr="00EE0A25">
        <w:rPr>
          <w:rFonts w:ascii="Segoe UI" w:hAnsi="Segoe UI" w:cs="Segoe UI"/>
          <w:b/>
          <w:sz w:val="20"/>
          <w:szCs w:val="20"/>
        </w:rPr>
        <w:t>.</w:t>
      </w:r>
    </w:p>
    <w:bookmarkEnd w:id="20"/>
    <w:p w:rsidR="009B0C06" w:rsidRPr="00EE0A25" w:rsidRDefault="009B0C06" w:rsidP="009B0C06">
      <w:pPr>
        <w:keepNext/>
        <w:autoSpaceDE w:val="0"/>
        <w:autoSpaceDN w:val="0"/>
        <w:adjustRightInd w:val="0"/>
        <w:jc w:val="both"/>
        <w:outlineLvl w:val="3"/>
        <w:rPr>
          <w:rFonts w:ascii="Segoe UI" w:hAnsi="Segoe UI" w:cs="Segoe UI"/>
          <w:b/>
          <w:sz w:val="20"/>
          <w:szCs w:val="20"/>
        </w:rPr>
      </w:pPr>
    </w:p>
    <w:p w:rsidR="009B0C06" w:rsidRPr="00EE0A25" w:rsidRDefault="009B0C06" w:rsidP="009B0C06">
      <w:pPr>
        <w:keepNext/>
        <w:autoSpaceDE w:val="0"/>
        <w:autoSpaceDN w:val="0"/>
        <w:adjustRightInd w:val="0"/>
        <w:jc w:val="both"/>
        <w:outlineLvl w:val="3"/>
        <w:rPr>
          <w:rFonts w:ascii="Segoe UI" w:hAnsi="Segoe UI" w:cs="Segoe UI"/>
          <w:sz w:val="20"/>
          <w:szCs w:val="20"/>
        </w:rPr>
      </w:pPr>
      <w:r w:rsidRPr="00EE0A25">
        <w:rPr>
          <w:rFonts w:ascii="Segoe UI" w:hAnsi="Segoe UI" w:cs="Segoe UI"/>
          <w:sz w:val="20"/>
          <w:szCs w:val="20"/>
        </w:rPr>
        <w:t>Naročnik zavarovanja/garancije je skladno s pogoji javnega naročila</w:t>
      </w:r>
      <w:r w:rsidRPr="00EE0A25">
        <w:rPr>
          <w:rFonts w:ascii="Segoe UI" w:hAnsi="Segoe UI" w:cs="Segoe UI"/>
          <w:i/>
          <w:color w:val="808080"/>
          <w:sz w:val="20"/>
          <w:szCs w:val="20"/>
        </w:rPr>
        <w:t xml:space="preserve"> </w:t>
      </w:r>
      <w:r w:rsidRPr="00EE0A25">
        <w:rPr>
          <w:rFonts w:ascii="Segoe UI" w:hAnsi="Segoe UI" w:cs="Segoe UI"/>
          <w:sz w:val="20"/>
          <w:szCs w:val="20"/>
        </w:rPr>
        <w:t xml:space="preserve">dolžan Upravičencu predložiti garancijo za resnost ponudbe v višini: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70C0"/>
          <w:sz w:val="20"/>
          <w:szCs w:val="20"/>
        </w:rPr>
      </w:pPr>
      <w:r w:rsidRPr="00EE0A25">
        <w:rPr>
          <w:rFonts w:ascii="Segoe UI" w:hAnsi="Segoe UI" w:cs="Segoe UI"/>
          <w:b/>
          <w:sz w:val="20"/>
          <w:szCs w:val="20"/>
        </w:rPr>
        <w:t xml:space="preserve">ZNESEK V EUR: </w:t>
      </w:r>
      <w:r w:rsidRPr="00F56C2C">
        <w:rPr>
          <w:rFonts w:ascii="Segoe UI" w:hAnsi="Segoe UI" w:cs="Segoe UI"/>
          <w:b/>
          <w:sz w:val="20"/>
          <w:szCs w:val="20"/>
        </w:rPr>
        <w:t xml:space="preserve">9.000,00 EUR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r w:rsidRPr="00EE0A25">
        <w:rPr>
          <w:rFonts w:ascii="Segoe UI" w:hAnsi="Segoe UI" w:cs="Segoe UI"/>
          <w:b/>
          <w:sz w:val="20"/>
          <w:szCs w:val="20"/>
        </w:rPr>
        <w:t xml:space="preserve">LISTINE, KI JIH JE POLEG IZJAVE TREBA PRILOŽITI ZAHTEVI ZA PLAČILO IN SE IZRECNO ZAHTEVAJO V SPODNJEM BESEDILU: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 xml:space="preserve">- </w:t>
      </w:r>
      <w:r w:rsidRPr="00EE0A25">
        <w:rPr>
          <w:rFonts w:ascii="Segoe UI" w:hAnsi="Segoe UI" w:cs="Segoe UI"/>
          <w:sz w:val="20"/>
          <w:szCs w:val="20"/>
        </w:rPr>
        <w:t>izjava Uprave RS za javna plačila, da so zahtevek za unovčenje podpisale osebe, ki so pooblaščene za zastopanje</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JEZIK V ZAHTEVANIH LISTINAH:</w:t>
      </w:r>
      <w:r w:rsidRPr="00EE0A25">
        <w:rPr>
          <w:rFonts w:ascii="Segoe UI" w:hAnsi="Segoe UI" w:cs="Segoe UI"/>
          <w:sz w:val="20"/>
          <w:szCs w:val="20"/>
        </w:rPr>
        <w:t xml:space="preserve"> slovenski</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OBLIKA PREDLOŽITVE:</w:t>
      </w:r>
      <w:r w:rsidRPr="00EE0A25">
        <w:rPr>
          <w:rFonts w:ascii="Segoe UI" w:hAnsi="Segoe UI" w:cs="Segoe UI"/>
          <w:sz w:val="20"/>
          <w:szCs w:val="20"/>
        </w:rPr>
        <w:t xml:space="preserve"> v papirni obliki s priporočeno pošto ali katerokoli obliko hitre pošte ali osebno</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KRAJ PREDLOŽITVE:</w:t>
      </w:r>
      <w:r w:rsidRPr="00EE0A25">
        <w:rPr>
          <w:rFonts w:ascii="Segoe UI" w:hAnsi="Segoe UI" w:cs="Segoe UI"/>
          <w:sz w:val="20"/>
          <w:szCs w:val="20"/>
        </w:rPr>
        <w:t xml:space="preserve">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9B0C06" w:rsidRPr="00F56C2C"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r w:rsidRPr="00EE0A25">
        <w:rPr>
          <w:rFonts w:ascii="Segoe UI" w:hAnsi="Segoe UI" w:cs="Segoe UI"/>
          <w:b/>
          <w:sz w:val="20"/>
          <w:szCs w:val="20"/>
        </w:rPr>
        <w:t>ROK VELJAVNOSTI:</w:t>
      </w:r>
      <w:r w:rsidR="00223422">
        <w:rPr>
          <w:rFonts w:ascii="Segoe UI" w:hAnsi="Segoe UI" w:cs="Segoe UI"/>
          <w:b/>
          <w:sz w:val="20"/>
          <w:szCs w:val="20"/>
        </w:rPr>
        <w:t xml:space="preserve"> </w:t>
      </w:r>
      <w:r w:rsidR="00223422" w:rsidRPr="00F56C2C">
        <w:rPr>
          <w:rFonts w:ascii="Segoe UI" w:hAnsi="Segoe UI" w:cs="Segoe UI"/>
          <w:b/>
          <w:sz w:val="20"/>
          <w:szCs w:val="20"/>
        </w:rPr>
        <w:t>3</w:t>
      </w:r>
      <w:r w:rsidRPr="00F56C2C">
        <w:rPr>
          <w:rFonts w:ascii="Segoe UI" w:hAnsi="Segoe UI" w:cs="Segoe UI"/>
          <w:b/>
          <w:sz w:val="20"/>
          <w:szCs w:val="20"/>
        </w:rPr>
        <w:t>1.</w:t>
      </w:r>
      <w:r w:rsidR="00223422" w:rsidRPr="00F56C2C">
        <w:rPr>
          <w:rFonts w:ascii="Segoe UI" w:hAnsi="Segoe UI" w:cs="Segoe UI"/>
          <w:b/>
          <w:sz w:val="20"/>
          <w:szCs w:val="20"/>
        </w:rPr>
        <w:t>12</w:t>
      </w:r>
      <w:r w:rsidRPr="00F56C2C">
        <w:rPr>
          <w:rFonts w:ascii="Segoe UI" w:hAnsi="Segoe UI" w:cs="Segoe UI"/>
          <w:b/>
          <w:sz w:val="20"/>
          <w:szCs w:val="20"/>
        </w:rPr>
        <w:t>.202</w:t>
      </w:r>
      <w:r w:rsidR="00091B11" w:rsidRPr="00F56C2C">
        <w:rPr>
          <w:rFonts w:ascii="Segoe UI" w:hAnsi="Segoe UI" w:cs="Segoe UI"/>
          <w:b/>
          <w:sz w:val="20"/>
          <w:szCs w:val="20"/>
        </w:rPr>
        <w:t>5</w:t>
      </w:r>
      <w:r w:rsidRPr="00F56C2C">
        <w:rPr>
          <w:rFonts w:ascii="Segoe UI" w:hAnsi="Segoe UI" w:cs="Segoe UI"/>
          <w:b/>
          <w:sz w:val="20"/>
          <w:szCs w:val="20"/>
        </w:rPr>
        <w:t xml:space="preserve">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STRANKA, KI MORA PLAČATI STROŠKE:</w:t>
      </w:r>
      <w:r w:rsidRPr="00EE0A25">
        <w:rPr>
          <w:rFonts w:ascii="Segoe UI" w:hAnsi="Segoe UI" w:cs="Segoe UI"/>
          <w:sz w:val="20"/>
          <w:szCs w:val="20"/>
        </w:rPr>
        <w:t xml:space="preserve"> </w:t>
      </w:r>
    </w:p>
    <w:p w:rsidR="009B0C06" w:rsidRPr="00EE0A25" w:rsidRDefault="009B0C06" w:rsidP="009B0C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 xml:space="preserve">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w:t>
      </w:r>
      <w:r w:rsidRPr="00091B11">
        <w:rPr>
          <w:rFonts w:ascii="Segoe UI" w:hAnsi="Segoe UI" w:cs="Segoe UI"/>
          <w:sz w:val="20"/>
          <w:szCs w:val="20"/>
        </w:rPr>
        <w:lastRenderedPageBreak/>
        <w:t>zahteve za plačilo bodisi na ločeni podpisani listini, ki je priložena zahtevi za plačilo ali se nanjo sklicuje, in v kateri je navedeno, v kakšnem smislu naročnik zavarovanja/garancije ni izpolnil svojih obveznosti iz osnovnega posla.</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 xml:space="preserve">Zavarovanje/ Garancijo se lahko unovči iz naslednjih razlogov, ki morajo biti navedeni v izjavi upravičenca oziroma zahtevi za plačilo: </w:t>
      </w: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1.</w:t>
      </w:r>
      <w:r w:rsidRPr="00091B11">
        <w:rPr>
          <w:rFonts w:ascii="Segoe UI" w:hAnsi="Segoe UI" w:cs="Segoe UI"/>
          <w:sz w:val="20"/>
          <w:szCs w:val="20"/>
        </w:rPr>
        <w:tab/>
        <w:t>naročnik zavarovanja/ garancije je umaknil ponudbo po poteku roka za prejem ponudb ali nedopustno spremenil ponudbo v času njene veljavnosti; in/ali</w:t>
      </w: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2.</w:t>
      </w:r>
      <w:r w:rsidRPr="00091B11">
        <w:rPr>
          <w:rFonts w:ascii="Segoe UI" w:hAnsi="Segoe UI" w:cs="Segoe UI"/>
          <w:sz w:val="20"/>
          <w:szCs w:val="20"/>
        </w:rPr>
        <w:tab/>
        <w:t>naročnik zavarovanja/ garancije je  v ponudbi podal neresnične podatke ali izjave in/ali</w:t>
      </w: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3.</w:t>
      </w:r>
      <w:r w:rsidRPr="00091B11">
        <w:rPr>
          <w:rFonts w:ascii="Segoe UI" w:hAnsi="Segoe UI" w:cs="Segoe UI"/>
          <w:sz w:val="20"/>
          <w:szCs w:val="20"/>
        </w:rPr>
        <w:tab/>
        <w:t xml:space="preserve">izbrani naročnik zavarovanja /garancije na poziv upravičenca ni veljavno sklenil okvirnega sporazuma; </w:t>
      </w: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4.</w:t>
      </w:r>
      <w:r w:rsidRPr="00091B11">
        <w:rPr>
          <w:rFonts w:ascii="Segoe UI" w:hAnsi="Segoe UI" w:cs="Segoe UI"/>
          <w:sz w:val="20"/>
          <w:szCs w:val="20"/>
        </w:rPr>
        <w:tab/>
        <w:t>in/ali  izbrani naročnik zavarovanja garancije ni  pravočasno razpolagal z minimalnim obsegom mehanizacije in druge opreme s katero bo lahko zagotovil izvajanje okvirnega sporazuma.</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Katerokoli zahtevo za plačilo po tem zavarovanju moramo prejeti na rok veljavnosti zavarovanja/ garancije ali pred njim v zgoraj navedenem kraju predložitve.</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Morebitne spore v zvezi s tem zavarovanjem/garancijo rešuje stvarno pristojno sodišče v Domžalah po slovenskem pravu.</w:t>
      </w:r>
    </w:p>
    <w:p w:rsidR="00091B11" w:rsidRPr="00091B11" w:rsidRDefault="00091B11" w:rsidP="00091B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Za to zavarovanje veljajo Enotna pravila za garancije na poziv (EPGF) revizija iz leta 2010, izdana pri MTZ pod št. 758.</w:t>
      </w: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ab/>
      </w:r>
      <w:r w:rsidRPr="00091B11">
        <w:rPr>
          <w:rFonts w:ascii="Segoe UI" w:hAnsi="Segoe UI" w:cs="Segoe UI"/>
          <w:sz w:val="20"/>
          <w:szCs w:val="20"/>
        </w:rPr>
        <w:tab/>
      </w:r>
      <w:r w:rsidRPr="00091B11">
        <w:rPr>
          <w:rFonts w:ascii="Segoe UI" w:hAnsi="Segoe UI" w:cs="Segoe UI"/>
          <w:sz w:val="20"/>
          <w:szCs w:val="20"/>
        </w:rPr>
        <w:tab/>
      </w:r>
      <w:r w:rsidRPr="00091B11">
        <w:rPr>
          <w:rFonts w:ascii="Segoe UI" w:hAnsi="Segoe UI" w:cs="Segoe UI"/>
          <w:sz w:val="20"/>
          <w:szCs w:val="20"/>
        </w:rPr>
        <w:tab/>
      </w:r>
      <w:r w:rsidRPr="00091B11">
        <w:rPr>
          <w:rFonts w:ascii="Segoe UI" w:hAnsi="Segoe UI" w:cs="Segoe UI"/>
          <w:sz w:val="20"/>
          <w:szCs w:val="20"/>
        </w:rPr>
        <w:tab/>
      </w:r>
      <w:r w:rsidRPr="00091B11">
        <w:rPr>
          <w:rFonts w:ascii="Segoe UI" w:hAnsi="Segoe UI" w:cs="Segoe UI"/>
          <w:sz w:val="20"/>
          <w:szCs w:val="20"/>
        </w:rPr>
        <w:tab/>
      </w:r>
      <w:r w:rsidRPr="00091B11">
        <w:rPr>
          <w:rFonts w:ascii="Segoe UI" w:hAnsi="Segoe UI" w:cs="Segoe UI"/>
          <w:sz w:val="20"/>
          <w:szCs w:val="20"/>
        </w:rPr>
        <w:tab/>
      </w:r>
      <w:r w:rsidRPr="00091B11">
        <w:rPr>
          <w:rFonts w:ascii="Segoe UI" w:hAnsi="Segoe UI" w:cs="Segoe UI"/>
          <w:sz w:val="20"/>
          <w:szCs w:val="20"/>
        </w:rPr>
        <w:tab/>
      </w:r>
      <w:r w:rsidRPr="00091B11">
        <w:rPr>
          <w:rFonts w:ascii="Segoe UI" w:hAnsi="Segoe UI" w:cs="Segoe UI"/>
          <w:sz w:val="20"/>
          <w:szCs w:val="20"/>
        </w:rPr>
        <w:tab/>
        <w:t>GARANT</w:t>
      </w:r>
    </w:p>
    <w:p w:rsidR="00091B11" w:rsidRPr="00091B11" w:rsidRDefault="00091B11" w:rsidP="00091B11">
      <w:pPr>
        <w:jc w:val="both"/>
        <w:rPr>
          <w:rFonts w:ascii="Segoe UI" w:hAnsi="Segoe UI" w:cs="Segoe UI"/>
          <w:sz w:val="20"/>
          <w:szCs w:val="20"/>
        </w:rPr>
      </w:pPr>
      <w:r w:rsidRPr="00091B11">
        <w:rPr>
          <w:rFonts w:ascii="Segoe UI" w:hAnsi="Segoe UI" w:cs="Segoe UI"/>
          <w:sz w:val="20"/>
          <w:szCs w:val="20"/>
        </w:rPr>
        <w:tab/>
      </w:r>
      <w:r w:rsidRPr="00091B11">
        <w:rPr>
          <w:rFonts w:ascii="Segoe UI" w:hAnsi="Segoe UI" w:cs="Segoe UI"/>
          <w:sz w:val="20"/>
          <w:szCs w:val="20"/>
        </w:rPr>
        <w:tab/>
      </w:r>
      <w:r w:rsidRPr="00091B11">
        <w:rPr>
          <w:rFonts w:ascii="Segoe UI" w:hAnsi="Segoe UI" w:cs="Segoe UI"/>
          <w:sz w:val="20"/>
          <w:szCs w:val="20"/>
        </w:rPr>
        <w:tab/>
      </w:r>
      <w:r w:rsidRPr="00091B11">
        <w:rPr>
          <w:rFonts w:ascii="Segoe UI" w:hAnsi="Segoe UI" w:cs="Segoe UI"/>
          <w:sz w:val="20"/>
          <w:szCs w:val="20"/>
        </w:rPr>
        <w:tab/>
      </w:r>
    </w:p>
    <w:p w:rsidR="008A5B3C" w:rsidRPr="00EE0A25" w:rsidRDefault="009B0C06" w:rsidP="009B0C06">
      <w:pPr>
        <w:rPr>
          <w:rFonts w:ascii="Segoe UI" w:hAnsi="Segoe UI" w:cs="Segoe UI"/>
          <w:sz w:val="20"/>
          <w:szCs w:val="20"/>
        </w:rPr>
      </w:pPr>
      <w:r w:rsidRPr="00EE0A25">
        <w:rPr>
          <w:rFonts w:ascii="Segoe UI" w:hAnsi="Segoe UI" w:cs="Segoe UI"/>
          <w:i/>
          <w:iCs/>
          <w:sz w:val="20"/>
          <w:szCs w:val="20"/>
          <w:vertAlign w:val="superscript"/>
        </w:rPr>
        <w:br w:type="page"/>
      </w:r>
    </w:p>
    <w:p w:rsidR="008A5B3C" w:rsidRPr="00EE0A25" w:rsidRDefault="008A5B3C" w:rsidP="008A5B3C">
      <w:pPr>
        <w:pBdr>
          <w:bottom w:val="single" w:sz="4" w:space="1" w:color="auto"/>
        </w:pBdr>
        <w:ind w:left="6381" w:firstLine="709"/>
        <w:rPr>
          <w:rFonts w:ascii="Segoe UI" w:hAnsi="Segoe UI" w:cs="Segoe UI"/>
          <w:b/>
          <w:bCs/>
          <w:i/>
          <w:iCs/>
          <w:sz w:val="20"/>
          <w:szCs w:val="20"/>
        </w:rPr>
      </w:pPr>
      <w:r w:rsidRPr="00EE0A25">
        <w:rPr>
          <w:rFonts w:ascii="Segoe UI" w:hAnsi="Segoe UI" w:cs="Segoe UI"/>
          <w:b/>
          <w:bCs/>
          <w:i/>
          <w:iCs/>
          <w:sz w:val="20"/>
          <w:szCs w:val="20"/>
        </w:rPr>
        <w:lastRenderedPageBreak/>
        <w:t xml:space="preserve">        Obrazec </w:t>
      </w:r>
      <w:r w:rsidR="00091B11">
        <w:rPr>
          <w:rFonts w:ascii="Segoe UI" w:hAnsi="Segoe UI" w:cs="Segoe UI"/>
          <w:b/>
          <w:bCs/>
          <w:i/>
          <w:iCs/>
          <w:sz w:val="20"/>
          <w:szCs w:val="20"/>
        </w:rPr>
        <w:t>5</w:t>
      </w:r>
      <w:r w:rsidR="00F52137" w:rsidRPr="00EE0A25">
        <w:rPr>
          <w:rFonts w:ascii="Segoe UI" w:hAnsi="Segoe UI" w:cs="Segoe UI"/>
          <w:b/>
          <w:bCs/>
          <w:i/>
          <w:iCs/>
          <w:sz w:val="20"/>
          <w:szCs w:val="20"/>
        </w:rPr>
        <w:t>a</w:t>
      </w:r>
    </w:p>
    <w:p w:rsidR="008A5B3C" w:rsidRPr="00EE0A25" w:rsidRDefault="008A5B3C" w:rsidP="008A5B3C">
      <w:pPr>
        <w:rPr>
          <w:rFonts w:ascii="Segoe UI" w:hAnsi="Segoe UI" w:cs="Segoe UI"/>
          <w:sz w:val="20"/>
          <w:szCs w:val="20"/>
        </w:rPr>
      </w:pPr>
    </w:p>
    <w:p w:rsidR="008A5B3C" w:rsidRPr="00EE0A25" w:rsidRDefault="008A5B3C" w:rsidP="008A5B3C">
      <w:pPr>
        <w:ind w:left="1080"/>
        <w:jc w:val="right"/>
        <w:rPr>
          <w:rFonts w:ascii="Segoe UI" w:hAnsi="Segoe UI" w:cs="Segoe UI"/>
          <w:sz w:val="20"/>
          <w:szCs w:val="20"/>
        </w:rPr>
      </w:pPr>
    </w:p>
    <w:p w:rsidR="008A5B3C" w:rsidRPr="00EE0A25" w:rsidRDefault="008A5B3C" w:rsidP="008A5B3C">
      <w:pPr>
        <w:jc w:val="right"/>
        <w:rPr>
          <w:rFonts w:ascii="Segoe UI" w:hAnsi="Segoe UI" w:cs="Segoe UI"/>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F52137">
      <w:pPr>
        <w:keepNext/>
        <w:spacing w:before="120" w:line="360" w:lineRule="auto"/>
        <w:ind w:right="-471"/>
        <w:jc w:val="center"/>
        <w:outlineLvl w:val="2"/>
        <w:rPr>
          <w:rFonts w:ascii="Segoe UI" w:hAnsi="Segoe UI" w:cs="Segoe UI"/>
          <w:b/>
          <w:iCs/>
          <w:sz w:val="20"/>
          <w:szCs w:val="20"/>
        </w:rPr>
      </w:pPr>
      <w:r w:rsidRPr="00EE0A25">
        <w:rPr>
          <w:rFonts w:ascii="Segoe UI" w:hAnsi="Segoe UI" w:cs="Segoe UI"/>
          <w:b/>
          <w:iCs/>
          <w:sz w:val="20"/>
          <w:szCs w:val="20"/>
        </w:rPr>
        <w:t xml:space="preserve">VZOREC ZAVAROVANJA ZA RESNOST PONUDBE </w:t>
      </w:r>
    </w:p>
    <w:p w:rsidR="00F52137" w:rsidRPr="00EE0A25" w:rsidRDefault="00F52137" w:rsidP="00F52137">
      <w:pPr>
        <w:keepNext/>
        <w:spacing w:before="120" w:line="360" w:lineRule="auto"/>
        <w:ind w:right="-471"/>
        <w:jc w:val="center"/>
        <w:outlineLvl w:val="2"/>
        <w:rPr>
          <w:rFonts w:ascii="Segoe UI" w:hAnsi="Segoe UI" w:cs="Segoe UI"/>
          <w:b/>
          <w:iCs/>
          <w:sz w:val="20"/>
          <w:szCs w:val="20"/>
        </w:rPr>
      </w:pPr>
      <w:r w:rsidRPr="00EE0A25">
        <w:rPr>
          <w:rFonts w:ascii="Segoe UI" w:hAnsi="Segoe UI" w:cs="Segoe UI"/>
          <w:b/>
          <w:iCs/>
          <w:sz w:val="20"/>
          <w:szCs w:val="20"/>
        </w:rPr>
        <w:t>v primeru skupne ponudbe</w:t>
      </w:r>
    </w:p>
    <w:p w:rsidR="00F52137" w:rsidRPr="00EE0A25" w:rsidRDefault="00F52137" w:rsidP="00F52137">
      <w:pPr>
        <w:jc w:val="both"/>
        <w:rPr>
          <w:rFonts w:ascii="Segoe UI" w:hAnsi="Segoe UI" w:cs="Segoe UI"/>
          <w:sz w:val="20"/>
          <w:szCs w:val="20"/>
        </w:rPr>
      </w:pPr>
    </w:p>
    <w:p w:rsidR="00F52137" w:rsidRPr="00EE0A25" w:rsidRDefault="00F52137" w:rsidP="00F52137">
      <w:pPr>
        <w:jc w:val="both"/>
        <w:rPr>
          <w:rFonts w:ascii="Segoe UI" w:hAnsi="Segoe UI" w:cs="Segoe UI"/>
          <w:sz w:val="20"/>
          <w:szCs w:val="20"/>
        </w:rPr>
      </w:pPr>
      <w:r w:rsidRPr="00EE0A25">
        <w:rPr>
          <w:rFonts w:ascii="Segoe UI" w:hAnsi="Segoe UI" w:cs="Segoe UI"/>
          <w:sz w:val="20"/>
          <w:szCs w:val="20"/>
        </w:rPr>
        <w:t>Naziv garanta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sz w:val="20"/>
          <w:szCs w:val="20"/>
        </w:rPr>
        <w:t xml:space="preserve">Za: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sz w:val="20"/>
          <w:szCs w:val="20"/>
        </w:rPr>
        <w:t xml:space="preserve">Datum: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VRSTA ZAVAROVANJA</w:t>
      </w:r>
      <w:r w:rsidRPr="00EE0A25">
        <w:rPr>
          <w:rFonts w:ascii="Segoe UI" w:hAnsi="Segoe UI" w:cs="Segoe UI"/>
          <w:sz w:val="20"/>
          <w:szCs w:val="20"/>
        </w:rPr>
        <w:t xml:space="preserve">: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r w:rsidRPr="00EE0A25">
        <w:rPr>
          <w:rFonts w:ascii="Segoe UI" w:hAnsi="Segoe UI" w:cs="Segoe UI"/>
          <w:b/>
          <w:sz w:val="20"/>
          <w:szCs w:val="20"/>
        </w:rPr>
        <w:t>ŠTEVILKA:</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 xml:space="preserve">GARANT: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b/>
          <w:sz w:val="20"/>
          <w:szCs w:val="20"/>
        </w:rPr>
        <w:t>NAROČNIK ZAVAROVANJA:</w:t>
      </w:r>
      <w:r w:rsidRPr="00EE0A25">
        <w:rPr>
          <w:rFonts w:ascii="Segoe UI" w:hAnsi="Segoe UI" w:cs="Segoe UI"/>
          <w:i/>
          <w:sz w:val="20"/>
          <w:szCs w:val="20"/>
        </w:rPr>
        <w:t xml:space="preserve">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UPRAVIČENEC:</w:t>
      </w:r>
      <w:r w:rsidRPr="00EE0A25">
        <w:rPr>
          <w:rFonts w:ascii="Segoe UI" w:hAnsi="Segoe UI" w:cs="Segoe UI"/>
          <w:sz w:val="20"/>
          <w:szCs w:val="20"/>
        </w:rPr>
        <w:t xml:space="preserve"> Občina Domžale, Ljubljanska cesta 69, 1230 Domžale</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F52137" w:rsidRPr="00EE0A25" w:rsidRDefault="00F52137" w:rsidP="00F52137">
      <w:pPr>
        <w:jc w:val="both"/>
        <w:rPr>
          <w:rFonts w:ascii="Segoe UI" w:hAnsi="Segoe UI" w:cs="Segoe UI"/>
          <w:b/>
          <w:sz w:val="20"/>
          <w:szCs w:val="20"/>
        </w:rPr>
      </w:pPr>
      <w:r w:rsidRPr="00EE0A25">
        <w:rPr>
          <w:rFonts w:ascii="Segoe UI" w:hAnsi="Segoe UI" w:cs="Segoe UI"/>
          <w:b/>
          <w:sz w:val="20"/>
          <w:szCs w:val="20"/>
        </w:rPr>
        <w:t xml:space="preserve">OSNOVNI POSEL: </w:t>
      </w:r>
    </w:p>
    <w:p w:rsidR="00F52137" w:rsidRPr="00EE0A25" w:rsidRDefault="00F52137" w:rsidP="00F52137">
      <w:pPr>
        <w:keepNext/>
        <w:autoSpaceDE w:val="0"/>
        <w:autoSpaceDN w:val="0"/>
        <w:adjustRightInd w:val="0"/>
        <w:jc w:val="both"/>
        <w:outlineLvl w:val="3"/>
        <w:rPr>
          <w:rFonts w:ascii="Segoe UI" w:hAnsi="Segoe UI" w:cs="Segoe UI"/>
          <w:b/>
          <w:sz w:val="20"/>
          <w:szCs w:val="20"/>
        </w:rPr>
      </w:pPr>
      <w:r w:rsidRPr="00EE0A25">
        <w:rPr>
          <w:rFonts w:ascii="Segoe UI" w:hAnsi="Segoe UI" w:cs="Segoe UI"/>
          <w:b/>
          <w:bCs/>
          <w:sz w:val="20"/>
          <w:szCs w:val="20"/>
        </w:rPr>
        <w:t xml:space="preserve">Ponudba Naročnika zavarovanja/garancije predložena </w:t>
      </w:r>
      <w:r w:rsidRPr="00EE0A25">
        <w:rPr>
          <w:rFonts w:ascii="Segoe UI" w:hAnsi="Segoe UI" w:cs="Segoe UI"/>
          <w:b/>
          <w:bCs/>
          <w:i/>
          <w:sz w:val="20"/>
          <w:szCs w:val="20"/>
        </w:rPr>
        <w:t>v postopku javnega naročanja</w:t>
      </w:r>
      <w:r w:rsidRPr="00EE0A25">
        <w:rPr>
          <w:rFonts w:ascii="Segoe UI" w:hAnsi="Segoe UI" w:cs="Segoe UI"/>
          <w:b/>
          <w:bCs/>
          <w:i/>
          <w:color w:val="808080"/>
          <w:sz w:val="20"/>
          <w:szCs w:val="20"/>
        </w:rPr>
        <w:t xml:space="preserve"> </w:t>
      </w:r>
      <w:r w:rsidRPr="00EE0A25">
        <w:rPr>
          <w:rFonts w:ascii="Segoe UI" w:hAnsi="Segoe UI" w:cs="Segoe UI"/>
          <w:b/>
          <w:bCs/>
          <w:sz w:val="20"/>
          <w:szCs w:val="20"/>
        </w:rPr>
        <w:t xml:space="preserve">št. …………………..…………………..katerega predmet je </w:t>
      </w:r>
      <w:r w:rsidRPr="00EE0A25">
        <w:rPr>
          <w:rFonts w:ascii="Segoe UI" w:hAnsi="Segoe UI" w:cs="Segoe UI"/>
          <w:b/>
          <w:sz w:val="20"/>
          <w:szCs w:val="20"/>
        </w:rPr>
        <w:t>VZDRŽEVANJE SVETLOBNO PROMETNE SIGNALIZACIJE NA OBMOČJU OBČINE DOMŽALE ZA OBDOBJE 202</w:t>
      </w:r>
      <w:r w:rsidR="00091B11">
        <w:rPr>
          <w:rFonts w:ascii="Segoe UI" w:hAnsi="Segoe UI" w:cs="Segoe UI"/>
          <w:b/>
          <w:sz w:val="20"/>
          <w:szCs w:val="20"/>
        </w:rPr>
        <w:t>5</w:t>
      </w:r>
      <w:r w:rsidRPr="00EE0A25">
        <w:rPr>
          <w:rFonts w:ascii="Segoe UI" w:hAnsi="Segoe UI" w:cs="Segoe UI"/>
          <w:b/>
          <w:sz w:val="20"/>
          <w:szCs w:val="20"/>
        </w:rPr>
        <w:t xml:space="preserve"> DO 202</w:t>
      </w:r>
      <w:r w:rsidR="00091B11">
        <w:rPr>
          <w:rFonts w:ascii="Segoe UI" w:hAnsi="Segoe UI" w:cs="Segoe UI"/>
          <w:b/>
          <w:sz w:val="20"/>
          <w:szCs w:val="20"/>
        </w:rPr>
        <w:t>9</w:t>
      </w:r>
      <w:r w:rsidRPr="00EE0A25">
        <w:rPr>
          <w:rFonts w:ascii="Segoe UI" w:hAnsi="Segoe UI" w:cs="Segoe UI"/>
          <w:b/>
          <w:sz w:val="20"/>
          <w:szCs w:val="20"/>
        </w:rPr>
        <w:t>.</w:t>
      </w:r>
    </w:p>
    <w:p w:rsidR="00F52137" w:rsidRPr="00EE0A25" w:rsidRDefault="00F52137" w:rsidP="00F52137">
      <w:pPr>
        <w:keepNext/>
        <w:autoSpaceDE w:val="0"/>
        <w:autoSpaceDN w:val="0"/>
        <w:adjustRightInd w:val="0"/>
        <w:jc w:val="both"/>
        <w:outlineLvl w:val="3"/>
        <w:rPr>
          <w:rFonts w:ascii="Segoe UI" w:hAnsi="Segoe UI" w:cs="Segoe UI"/>
          <w:b/>
          <w:sz w:val="20"/>
          <w:szCs w:val="20"/>
        </w:rPr>
      </w:pPr>
    </w:p>
    <w:p w:rsidR="00F52137" w:rsidRPr="00EE0A25" w:rsidRDefault="00F52137" w:rsidP="00F52137">
      <w:pPr>
        <w:keepNext/>
        <w:autoSpaceDE w:val="0"/>
        <w:autoSpaceDN w:val="0"/>
        <w:adjustRightInd w:val="0"/>
        <w:jc w:val="both"/>
        <w:outlineLvl w:val="3"/>
        <w:rPr>
          <w:rFonts w:ascii="Segoe UI" w:hAnsi="Segoe UI" w:cs="Segoe UI"/>
          <w:b/>
          <w:sz w:val="20"/>
          <w:szCs w:val="20"/>
        </w:rPr>
      </w:pPr>
      <w:r w:rsidRPr="00EE0A25">
        <w:rPr>
          <w:rFonts w:ascii="Segoe UI" w:hAnsi="Segoe UI" w:cs="Segoe UI"/>
          <w:sz w:val="20"/>
          <w:szCs w:val="20"/>
        </w:rPr>
        <w:t>Naročnik zavarovanja/garancije je skladno s pogoji javnega naročila</w:t>
      </w:r>
      <w:r w:rsidRPr="00EE0A25">
        <w:rPr>
          <w:rFonts w:ascii="Segoe UI" w:hAnsi="Segoe UI" w:cs="Segoe UI"/>
          <w:i/>
          <w:color w:val="808080"/>
          <w:sz w:val="20"/>
          <w:szCs w:val="20"/>
        </w:rPr>
        <w:t xml:space="preserve"> </w:t>
      </w:r>
      <w:r w:rsidRPr="00EE0A25">
        <w:rPr>
          <w:rFonts w:ascii="Segoe UI" w:hAnsi="Segoe UI" w:cs="Segoe UI"/>
          <w:sz w:val="20"/>
          <w:szCs w:val="20"/>
        </w:rPr>
        <w:t xml:space="preserve">dolžan Upravičencu predložiti garancijo za resnost ponudbe v višini: </w:t>
      </w:r>
    </w:p>
    <w:p w:rsidR="00F52137" w:rsidRPr="00EE0A25" w:rsidRDefault="00F52137" w:rsidP="00F52137">
      <w:pPr>
        <w:keepNext/>
        <w:autoSpaceDE w:val="0"/>
        <w:autoSpaceDN w:val="0"/>
        <w:adjustRightInd w:val="0"/>
        <w:jc w:val="both"/>
        <w:outlineLvl w:val="3"/>
        <w:rPr>
          <w:rFonts w:ascii="Segoe UI" w:hAnsi="Segoe UI" w:cs="Segoe U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FF0000"/>
          <w:sz w:val="20"/>
          <w:szCs w:val="20"/>
        </w:rPr>
      </w:pPr>
      <w:r w:rsidRPr="00EE0A25">
        <w:rPr>
          <w:rFonts w:ascii="Segoe UI" w:hAnsi="Segoe UI" w:cs="Segoe UI"/>
          <w:b/>
          <w:sz w:val="20"/>
          <w:szCs w:val="20"/>
        </w:rPr>
        <w:t xml:space="preserve">ZNESEK V EUR:  </w:t>
      </w:r>
      <w:r w:rsidRPr="00F56C2C">
        <w:rPr>
          <w:rFonts w:ascii="Segoe UI" w:hAnsi="Segoe UI" w:cs="Segoe UI"/>
          <w:b/>
          <w:sz w:val="20"/>
          <w:szCs w:val="20"/>
        </w:rPr>
        <w:t>9.000,00 EUR</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r w:rsidRPr="00EE0A25">
        <w:rPr>
          <w:rFonts w:ascii="Segoe UI" w:hAnsi="Segoe UI" w:cs="Segoe UI"/>
          <w:b/>
          <w:sz w:val="20"/>
          <w:szCs w:val="20"/>
        </w:rPr>
        <w:t xml:space="preserve">LISTINE, KI JIH JE POLEG IZJAVE TREBA PRILOŽITI ZAHTEVI ZA PLAČILO IN SE IZRECNO ZAHTEVAJO V SPODNJEM BESEDILU: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 xml:space="preserve">- </w:t>
      </w:r>
      <w:r w:rsidRPr="00EE0A25">
        <w:rPr>
          <w:rFonts w:ascii="Segoe UI" w:hAnsi="Segoe UI" w:cs="Segoe UI"/>
          <w:sz w:val="20"/>
          <w:szCs w:val="20"/>
        </w:rPr>
        <w:t>izjava Uprave RS za javna plačila, da so zahtevek za unovčenje podpisale osebe, ki so pooblaščene za zastopanje</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JEZIK V ZAHTEVANIH LISTINAH:</w:t>
      </w:r>
      <w:r w:rsidRPr="00EE0A25">
        <w:rPr>
          <w:rFonts w:ascii="Segoe UI" w:hAnsi="Segoe UI" w:cs="Segoe UI"/>
          <w:sz w:val="20"/>
          <w:szCs w:val="20"/>
        </w:rPr>
        <w:t xml:space="preserve"> slovenski</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OBLIKA PREDLOŽITVE:</w:t>
      </w:r>
      <w:r w:rsidRPr="00EE0A25">
        <w:rPr>
          <w:rFonts w:ascii="Segoe UI" w:hAnsi="Segoe UI" w:cs="Segoe UI"/>
          <w:sz w:val="20"/>
          <w:szCs w:val="20"/>
        </w:rPr>
        <w:t xml:space="preserve"> v papirni obliki s priporočeno pošto ali katerokoli obliko hitre pošte ali osebno</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KRAJ PREDLOŽITVE:</w:t>
      </w:r>
      <w:r w:rsidRPr="00EE0A25">
        <w:rPr>
          <w:rFonts w:ascii="Segoe UI" w:hAnsi="Segoe UI" w:cs="Segoe UI"/>
          <w:sz w:val="20"/>
          <w:szCs w:val="20"/>
        </w:rPr>
        <w:t xml:space="preserve">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F56C2C"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r w:rsidRPr="00EE0A25">
        <w:rPr>
          <w:rFonts w:ascii="Segoe UI" w:hAnsi="Segoe UI" w:cs="Segoe UI"/>
          <w:b/>
          <w:sz w:val="20"/>
          <w:szCs w:val="20"/>
        </w:rPr>
        <w:t xml:space="preserve">ROK VELJAVNOSTI: </w:t>
      </w:r>
      <w:r w:rsidR="00223422" w:rsidRPr="00F56C2C">
        <w:rPr>
          <w:rFonts w:ascii="Segoe UI" w:hAnsi="Segoe UI" w:cs="Segoe UI"/>
          <w:b/>
          <w:sz w:val="20"/>
          <w:szCs w:val="20"/>
        </w:rPr>
        <w:t>31</w:t>
      </w:r>
      <w:r w:rsidRPr="00F56C2C">
        <w:rPr>
          <w:rFonts w:ascii="Segoe UI" w:hAnsi="Segoe UI" w:cs="Segoe UI"/>
          <w:b/>
          <w:sz w:val="20"/>
          <w:szCs w:val="20"/>
        </w:rPr>
        <w:t>.</w:t>
      </w:r>
      <w:r w:rsidR="00223422" w:rsidRPr="00F56C2C">
        <w:rPr>
          <w:rFonts w:ascii="Segoe UI" w:hAnsi="Segoe UI" w:cs="Segoe UI"/>
          <w:b/>
          <w:sz w:val="20"/>
          <w:szCs w:val="20"/>
        </w:rPr>
        <w:t>12</w:t>
      </w:r>
      <w:r w:rsidRPr="00F56C2C">
        <w:rPr>
          <w:rFonts w:ascii="Segoe UI" w:hAnsi="Segoe UI" w:cs="Segoe UI"/>
          <w:b/>
          <w:sz w:val="20"/>
          <w:szCs w:val="20"/>
        </w:rPr>
        <w:t>.202</w:t>
      </w:r>
      <w:r w:rsidR="00763DE7" w:rsidRPr="00F56C2C">
        <w:rPr>
          <w:rFonts w:ascii="Segoe UI" w:hAnsi="Segoe UI" w:cs="Segoe UI"/>
          <w:b/>
          <w:sz w:val="20"/>
          <w:szCs w:val="20"/>
        </w:rPr>
        <w:t>5</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r w:rsidRPr="00EE0A25">
        <w:rPr>
          <w:rFonts w:ascii="Segoe UI" w:hAnsi="Segoe UI" w:cs="Segoe UI"/>
          <w:b/>
          <w:sz w:val="20"/>
          <w:szCs w:val="20"/>
        </w:rPr>
        <w:t>STRANKA, KI MORA PLAČATI STROŠKE:</w:t>
      </w:r>
      <w:r w:rsidRPr="00EE0A25">
        <w:rPr>
          <w:rFonts w:ascii="Segoe UI" w:hAnsi="Segoe UI" w:cs="Segoe UI"/>
          <w:sz w:val="20"/>
          <w:szCs w:val="20"/>
        </w:rPr>
        <w:t xml:space="preserve">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rsidR="007B2C89" w:rsidRPr="007B2C89" w:rsidRDefault="007B2C89" w:rsidP="007B2C89">
      <w:pPr>
        <w:jc w:val="both"/>
        <w:rPr>
          <w:rFonts w:ascii="Segoe UI" w:hAnsi="Segoe UI" w:cs="Segoe UI"/>
          <w:sz w:val="20"/>
          <w:szCs w:val="20"/>
        </w:rPr>
      </w:pPr>
      <w:r w:rsidRPr="007B2C89">
        <w:rPr>
          <w:rFonts w:ascii="Segoe UI" w:hAnsi="Segoe UI" w:cs="Segoe UI"/>
          <w:sz w:val="20"/>
          <w:szCs w:val="20"/>
        </w:rPr>
        <w:t xml:space="preserve">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w:t>
      </w:r>
      <w:r w:rsidRPr="007B2C89">
        <w:rPr>
          <w:rFonts w:ascii="Segoe UI" w:hAnsi="Segoe UI" w:cs="Segoe UI"/>
          <w:sz w:val="20"/>
          <w:szCs w:val="20"/>
        </w:rPr>
        <w:lastRenderedPageBreak/>
        <w:t>zahteve za plačilo bodisi na ločeni podpisani listini, ki je priložena zahtevi za plačilo ali se nanjo sklicuje, in v kateri je navedeno, v kakšnem smislu naročnik zavarovanja/garancije ni izpolnil svojih obveznosti iz osnovnega posla.</w:t>
      </w: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r w:rsidRPr="007B2C89">
        <w:rPr>
          <w:rFonts w:ascii="Segoe UI" w:hAnsi="Segoe UI" w:cs="Segoe UI"/>
          <w:sz w:val="20"/>
          <w:szCs w:val="20"/>
        </w:rPr>
        <w:t xml:space="preserve">Zavarovanje/ Garancijo se lahko unovči iz naslednjih razlogov, ki morajo biti navedeni v izjavi upravičenca oziroma zahtevi za plačilo: </w:t>
      </w:r>
    </w:p>
    <w:p w:rsidR="007B2C89" w:rsidRPr="007B2C89" w:rsidRDefault="007B2C89" w:rsidP="007B2C89">
      <w:pPr>
        <w:numPr>
          <w:ilvl w:val="3"/>
          <w:numId w:val="6"/>
        </w:numPr>
        <w:tabs>
          <w:tab w:val="left" w:pos="284"/>
        </w:tabs>
        <w:ind w:left="0" w:firstLine="0"/>
        <w:contextualSpacing/>
        <w:jc w:val="both"/>
        <w:rPr>
          <w:rFonts w:ascii="Segoe UI" w:hAnsi="Segoe UI" w:cs="Segoe UI"/>
          <w:sz w:val="20"/>
          <w:szCs w:val="20"/>
          <w:lang w:eastAsia="en-US"/>
        </w:rPr>
      </w:pPr>
      <w:r w:rsidRPr="007B2C89">
        <w:rPr>
          <w:rFonts w:ascii="Segoe UI" w:hAnsi="Segoe UI" w:cs="Segoe UI"/>
          <w:sz w:val="20"/>
          <w:szCs w:val="20"/>
          <w:lang w:eastAsia="en-US"/>
        </w:rPr>
        <w:t>naročnik zavarovanja/ garancije je umaknil ponudbo po poteku roka za prejem ponudb ali nedopustno spremenil ponudbo v času njene veljavnosti; in/ali</w:t>
      </w:r>
    </w:p>
    <w:p w:rsidR="007B2C89" w:rsidRPr="007B2C89" w:rsidRDefault="007B2C89" w:rsidP="007B2C89">
      <w:pPr>
        <w:numPr>
          <w:ilvl w:val="3"/>
          <w:numId w:val="6"/>
        </w:numPr>
        <w:tabs>
          <w:tab w:val="left" w:pos="284"/>
        </w:tabs>
        <w:ind w:left="0" w:firstLine="0"/>
        <w:jc w:val="both"/>
        <w:rPr>
          <w:rFonts w:ascii="Segoe UI" w:hAnsi="Segoe UI" w:cs="Segoe UI"/>
          <w:sz w:val="20"/>
          <w:szCs w:val="20"/>
        </w:rPr>
      </w:pPr>
      <w:r w:rsidRPr="007B2C89">
        <w:rPr>
          <w:rFonts w:ascii="Segoe UI" w:hAnsi="Segoe UI" w:cs="Segoe UI"/>
          <w:sz w:val="20"/>
          <w:szCs w:val="20"/>
        </w:rPr>
        <w:t>naročnik zavarovanja/ garancije je  v ponudbi podal neresnične podatke ali izjave in/ali</w:t>
      </w:r>
    </w:p>
    <w:p w:rsidR="007B2C89" w:rsidRPr="007B2C89" w:rsidRDefault="007B2C89" w:rsidP="007B2C89">
      <w:pPr>
        <w:numPr>
          <w:ilvl w:val="3"/>
          <w:numId w:val="6"/>
        </w:numPr>
        <w:tabs>
          <w:tab w:val="left" w:pos="284"/>
        </w:tabs>
        <w:ind w:left="0" w:firstLine="0"/>
        <w:jc w:val="both"/>
        <w:rPr>
          <w:rFonts w:ascii="Segoe UI" w:hAnsi="Segoe UI" w:cs="Segoe UI"/>
          <w:sz w:val="20"/>
          <w:szCs w:val="20"/>
        </w:rPr>
      </w:pPr>
      <w:r w:rsidRPr="007B2C89">
        <w:rPr>
          <w:rFonts w:ascii="Segoe UI" w:hAnsi="Segoe UI" w:cs="Segoe UI"/>
          <w:sz w:val="20"/>
          <w:szCs w:val="20"/>
        </w:rPr>
        <w:t xml:space="preserve">izbrani naročnik zavarovanja /garancije na poziv upravičenca ni veljavno sklenil okvirnega sporazuma; </w:t>
      </w:r>
    </w:p>
    <w:p w:rsidR="007B2C89" w:rsidRPr="007B2C89" w:rsidRDefault="007B2C89" w:rsidP="007B2C89">
      <w:pPr>
        <w:numPr>
          <w:ilvl w:val="3"/>
          <w:numId w:val="6"/>
        </w:numPr>
        <w:tabs>
          <w:tab w:val="left" w:pos="284"/>
        </w:tabs>
        <w:jc w:val="both"/>
        <w:rPr>
          <w:rFonts w:ascii="Segoe UI" w:hAnsi="Segoe UI" w:cs="Segoe UI"/>
          <w:sz w:val="20"/>
          <w:szCs w:val="20"/>
        </w:rPr>
      </w:pPr>
      <w:r w:rsidRPr="007B2C89">
        <w:rPr>
          <w:rFonts w:ascii="Segoe UI" w:hAnsi="Segoe UI" w:cs="Segoe UI"/>
          <w:sz w:val="20"/>
          <w:szCs w:val="20"/>
        </w:rPr>
        <w:t>in/ali  izbrani naročnik zavarovanja garancije ni  pravočasno razpolagal z minimalnim obsegom mehanizacije in druge opreme s katero bo lahko zagotovil izvajanje okvirnega sporazuma</w:t>
      </w: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r w:rsidRPr="007B2C89">
        <w:rPr>
          <w:rFonts w:ascii="Segoe UI" w:hAnsi="Segoe UI" w:cs="Segoe UI"/>
          <w:sz w:val="20"/>
          <w:szCs w:val="20"/>
        </w:rPr>
        <w:t>Katerokoli zahtevo za plačilo po tem zavarovanju moramo prejeti na rok veljavnosti zavarovanja/ garancije ali pred njim v zgoraj navedenem kraju predložitve.</w:t>
      </w: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r w:rsidRPr="007B2C89">
        <w:rPr>
          <w:rFonts w:ascii="Segoe UI" w:hAnsi="Segoe UI" w:cs="Segoe UI"/>
          <w:sz w:val="20"/>
          <w:szCs w:val="20"/>
        </w:rPr>
        <w:t>Morebitne spore v zvezi s tem zavarovanjem/garancijo rešuje stvarno pristojno sodišče v Domžalah po slovenskem pravu.</w:t>
      </w: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r w:rsidRPr="007B2C89">
        <w:rPr>
          <w:rFonts w:ascii="Segoe UI" w:hAnsi="Segoe UI" w:cs="Segoe UI"/>
          <w:sz w:val="20"/>
          <w:szCs w:val="20"/>
        </w:rPr>
        <w:t>Za to zavarovanje veljajo Enotna pravila za garancije na poziv (EPGP) revizija iz leta 2010, izdana pri MTZ pod št. 758.</w:t>
      </w:r>
    </w:p>
    <w:p w:rsidR="007B2C89" w:rsidRPr="007B2C89" w:rsidRDefault="007B2C89" w:rsidP="007B2C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i/>
          <w:sz w:val="20"/>
          <w:szCs w:val="20"/>
        </w:rPr>
      </w:pPr>
    </w:p>
    <w:p w:rsidR="007B2C89" w:rsidRPr="007B2C89" w:rsidRDefault="007B2C89" w:rsidP="007B2C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7B2C89" w:rsidRPr="007B2C89" w:rsidRDefault="007B2C89" w:rsidP="007B2C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F52137" w:rsidRPr="00EE0A25" w:rsidRDefault="007B2C89" w:rsidP="007B2C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Segoe UI" w:hAnsi="Segoe UI" w:cs="Segoe UI"/>
          <w:sz w:val="20"/>
          <w:szCs w:val="20"/>
        </w:rPr>
      </w:pPr>
      <w:r w:rsidRPr="007B2C89">
        <w:rPr>
          <w:rFonts w:ascii="Segoe UI" w:hAnsi="Segoe UI" w:cs="Segoe UI"/>
          <w:sz w:val="20"/>
          <w:szCs w:val="20"/>
        </w:rPr>
        <w:tab/>
      </w:r>
      <w:r w:rsidRPr="007B2C89">
        <w:rPr>
          <w:rFonts w:ascii="Segoe UI" w:hAnsi="Segoe UI" w:cs="Segoe UI"/>
          <w:sz w:val="20"/>
          <w:szCs w:val="20"/>
        </w:rPr>
        <w:tab/>
      </w:r>
      <w:r w:rsidRPr="007B2C89">
        <w:rPr>
          <w:rFonts w:ascii="Segoe UI" w:hAnsi="Segoe UI" w:cs="Segoe UI"/>
          <w:sz w:val="20"/>
          <w:szCs w:val="20"/>
        </w:rPr>
        <w:tab/>
      </w:r>
      <w:r w:rsidRPr="007B2C89">
        <w:rPr>
          <w:rFonts w:ascii="Segoe UI" w:hAnsi="Segoe UI" w:cs="Segoe UI"/>
          <w:sz w:val="20"/>
          <w:szCs w:val="20"/>
        </w:rPr>
        <w:tab/>
      </w:r>
      <w:r w:rsidRPr="007B2C89">
        <w:rPr>
          <w:rFonts w:ascii="Segoe UI" w:hAnsi="Segoe UI" w:cs="Segoe UI"/>
          <w:sz w:val="20"/>
          <w:szCs w:val="20"/>
        </w:rPr>
        <w:tab/>
      </w:r>
      <w:r w:rsidRPr="007B2C89">
        <w:rPr>
          <w:rFonts w:ascii="Segoe UI" w:hAnsi="Segoe UI" w:cs="Segoe UI"/>
          <w:sz w:val="20"/>
          <w:szCs w:val="20"/>
        </w:rPr>
        <w:tab/>
      </w:r>
      <w:r w:rsidRPr="007B2C89">
        <w:rPr>
          <w:rFonts w:ascii="Segoe UI" w:hAnsi="Segoe UI" w:cs="Segoe UI"/>
          <w:sz w:val="20"/>
          <w:szCs w:val="20"/>
        </w:rPr>
        <w:tab/>
      </w:r>
      <w:r w:rsidRPr="007B2C89">
        <w:rPr>
          <w:rFonts w:ascii="Segoe UI" w:hAnsi="Segoe UI" w:cs="Segoe UI"/>
          <w:sz w:val="20"/>
          <w:szCs w:val="20"/>
        </w:rPr>
        <w:tab/>
      </w:r>
      <w:r w:rsidRPr="007B2C89">
        <w:rPr>
          <w:rFonts w:ascii="Segoe UI" w:hAnsi="Segoe UI" w:cs="Segoe UI"/>
          <w:sz w:val="20"/>
          <w:szCs w:val="20"/>
        </w:rPr>
        <w:tab/>
      </w:r>
      <w:r w:rsidRPr="007B2C89">
        <w:rPr>
          <w:rFonts w:ascii="Segoe UI" w:hAnsi="Segoe UI" w:cs="Segoe UI"/>
          <w:sz w:val="20"/>
          <w:szCs w:val="20"/>
        </w:rPr>
        <w:tab/>
        <w:t>Garant</w:t>
      </w:r>
      <w:r w:rsidRPr="007B2C89">
        <w:rPr>
          <w:rFonts w:ascii="Segoe UI" w:hAnsi="Segoe UI" w:cs="Segoe UI"/>
          <w:sz w:val="20"/>
          <w:szCs w:val="20"/>
        </w:rPr>
        <w:tab/>
      </w:r>
      <w:r w:rsidR="00F52137" w:rsidRPr="00EE0A25">
        <w:rPr>
          <w:rFonts w:ascii="Segoe UI" w:hAnsi="Segoe UI" w:cs="Segoe UI"/>
          <w:sz w:val="20"/>
          <w:szCs w:val="20"/>
        </w:rPr>
        <w:tab/>
      </w:r>
      <w:r w:rsidR="00F52137" w:rsidRPr="00EE0A25">
        <w:rPr>
          <w:rFonts w:ascii="Segoe UI" w:hAnsi="Segoe UI" w:cs="Segoe UI"/>
          <w:sz w:val="20"/>
          <w:szCs w:val="20"/>
        </w:rPr>
        <w:tab/>
      </w:r>
      <w:r w:rsidR="00F52137" w:rsidRPr="00EE0A25">
        <w:rPr>
          <w:rFonts w:ascii="Segoe UI" w:hAnsi="Segoe UI" w:cs="Segoe UI"/>
          <w:sz w:val="20"/>
          <w:szCs w:val="20"/>
        </w:rPr>
        <w:tab/>
      </w:r>
      <w:r w:rsidR="00F52137" w:rsidRPr="00EE0A25">
        <w:rPr>
          <w:rFonts w:ascii="Segoe UI" w:hAnsi="Segoe UI" w:cs="Segoe UI"/>
          <w:sz w:val="20"/>
          <w:szCs w:val="20"/>
        </w:rPr>
        <w:tab/>
      </w:r>
      <w:r w:rsidR="00F52137" w:rsidRPr="00EE0A25">
        <w:rPr>
          <w:rFonts w:ascii="Segoe UI" w:hAnsi="Segoe UI" w:cs="Segoe UI"/>
          <w:sz w:val="20"/>
          <w:szCs w:val="20"/>
        </w:rPr>
        <w:tab/>
      </w:r>
      <w:r w:rsidR="00F52137" w:rsidRPr="00EE0A25">
        <w:rPr>
          <w:rFonts w:ascii="Segoe UI" w:hAnsi="Segoe UI" w:cs="Segoe UI"/>
          <w:sz w:val="20"/>
          <w:szCs w:val="20"/>
        </w:rPr>
        <w:tab/>
      </w:r>
      <w:r w:rsidR="00F52137" w:rsidRPr="00EE0A25">
        <w:rPr>
          <w:rFonts w:ascii="Segoe UI" w:hAnsi="Segoe UI" w:cs="Segoe UI"/>
          <w:sz w:val="20"/>
          <w:szCs w:val="20"/>
        </w:rPr>
        <w:tab/>
      </w:r>
      <w:r w:rsidR="00F52137" w:rsidRPr="00EE0A25">
        <w:rPr>
          <w:rFonts w:ascii="Segoe UI" w:hAnsi="Segoe UI" w:cs="Segoe UI"/>
          <w:sz w:val="20"/>
          <w:szCs w:val="20"/>
        </w:rPr>
        <w:tab/>
      </w:r>
      <w:r w:rsidR="00F52137" w:rsidRPr="00EE0A25">
        <w:rPr>
          <w:rFonts w:ascii="Segoe UI" w:hAnsi="Segoe UI" w:cs="Segoe UI"/>
          <w:sz w:val="20"/>
          <w:szCs w:val="20"/>
        </w:rPr>
        <w:tab/>
      </w: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Default="00F52137" w:rsidP="008A5B3C">
      <w:pPr>
        <w:jc w:val="center"/>
        <w:rPr>
          <w:rFonts w:ascii="Segoe UI" w:hAnsi="Segoe UI" w:cs="Segoe UI"/>
          <w:b/>
          <w:sz w:val="20"/>
          <w:szCs w:val="20"/>
        </w:rPr>
      </w:pPr>
    </w:p>
    <w:p w:rsidR="007B2C89" w:rsidRPr="00EE0A25" w:rsidRDefault="007B2C89"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F52137">
      <w:pPr>
        <w:pBdr>
          <w:bottom w:val="single" w:sz="4" w:space="1" w:color="auto"/>
        </w:pBdr>
        <w:ind w:left="6381" w:firstLine="709"/>
        <w:rPr>
          <w:rFonts w:ascii="Segoe UI" w:hAnsi="Segoe UI" w:cs="Segoe UI"/>
          <w:b/>
          <w:bCs/>
          <w:i/>
          <w:iCs/>
          <w:sz w:val="20"/>
          <w:szCs w:val="20"/>
        </w:rPr>
      </w:pPr>
      <w:r w:rsidRPr="00EE0A25">
        <w:rPr>
          <w:rFonts w:ascii="Segoe UI" w:hAnsi="Segoe UI" w:cs="Segoe UI"/>
          <w:b/>
          <w:bCs/>
          <w:i/>
          <w:iCs/>
          <w:sz w:val="20"/>
          <w:szCs w:val="20"/>
        </w:rPr>
        <w:lastRenderedPageBreak/>
        <w:t xml:space="preserve">Obrazec </w:t>
      </w:r>
      <w:r w:rsidR="007B2C89">
        <w:rPr>
          <w:rFonts w:ascii="Segoe UI" w:hAnsi="Segoe UI" w:cs="Segoe UI"/>
          <w:b/>
          <w:bCs/>
          <w:i/>
          <w:iCs/>
          <w:sz w:val="20"/>
          <w:szCs w:val="20"/>
        </w:rPr>
        <w:t>6</w:t>
      </w:r>
    </w:p>
    <w:p w:rsidR="00F52137" w:rsidRPr="00EE0A25" w:rsidRDefault="00F52137" w:rsidP="00F52137">
      <w:pPr>
        <w:rPr>
          <w:rFonts w:ascii="Segoe UI" w:hAnsi="Segoe UI" w:cs="Segoe UI"/>
          <w:sz w:val="20"/>
          <w:szCs w:val="20"/>
        </w:rPr>
      </w:pPr>
    </w:p>
    <w:p w:rsidR="00F52137" w:rsidRPr="00EE0A25" w:rsidRDefault="00F52137" w:rsidP="00F52137">
      <w:pPr>
        <w:jc w:val="center"/>
        <w:rPr>
          <w:rFonts w:ascii="Segoe UI" w:hAnsi="Segoe UI" w:cs="Segoe UI"/>
          <w:b/>
          <w:bCs/>
          <w:sz w:val="20"/>
          <w:szCs w:val="20"/>
        </w:rPr>
      </w:pPr>
      <w:r w:rsidRPr="00EE0A25">
        <w:rPr>
          <w:rFonts w:ascii="Segoe UI" w:hAnsi="Segoe UI" w:cs="Segoe UI"/>
          <w:b/>
          <w:bCs/>
          <w:sz w:val="20"/>
          <w:szCs w:val="20"/>
        </w:rPr>
        <w:t>VZOREC ZAVAROVANJA</w:t>
      </w:r>
    </w:p>
    <w:p w:rsidR="00F52137" w:rsidRPr="00EE0A25" w:rsidRDefault="00F52137" w:rsidP="00F52137">
      <w:pPr>
        <w:jc w:val="center"/>
        <w:rPr>
          <w:rFonts w:ascii="Segoe UI" w:hAnsi="Segoe UI" w:cs="Segoe UI"/>
          <w:b/>
          <w:bCs/>
          <w:sz w:val="20"/>
          <w:szCs w:val="20"/>
        </w:rPr>
      </w:pPr>
      <w:r w:rsidRPr="00EE0A25">
        <w:rPr>
          <w:rFonts w:ascii="Segoe UI" w:hAnsi="Segoe UI" w:cs="Segoe UI"/>
          <w:b/>
          <w:bCs/>
          <w:sz w:val="20"/>
          <w:szCs w:val="20"/>
        </w:rPr>
        <w:t>ZA DOBRO IZVEDBO POGODBENIH OBVEZNOSTI</w:t>
      </w:r>
    </w:p>
    <w:p w:rsidR="00F52137" w:rsidRPr="00EE0A25" w:rsidRDefault="00F52137" w:rsidP="00F52137">
      <w:pPr>
        <w:rPr>
          <w:rFonts w:ascii="Segoe UI" w:hAnsi="Segoe UI" w:cs="Segoe U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i/>
          <w:sz w:val="20"/>
          <w:szCs w:val="20"/>
        </w:rPr>
        <w:t xml:space="preserve">Naziv garanta: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i/>
          <w:sz w:val="20"/>
          <w:szCs w:val="20"/>
        </w:rPr>
        <w:t>Za: Občina Domžale, Ljubljanska cesta 69, 1230 Domžale</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i/>
          <w:sz w:val="20"/>
          <w:szCs w:val="20"/>
        </w:rPr>
        <w:t xml:space="preserve">Datum: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b/>
          <w:i/>
          <w:sz w:val="20"/>
          <w:szCs w:val="20"/>
        </w:rPr>
        <w:t>VRSTA ZAVAROVANJA:</w:t>
      </w:r>
      <w:r w:rsidRPr="00EE0A25">
        <w:rPr>
          <w:rFonts w:ascii="Segoe UI" w:hAnsi="Segoe UI" w:cs="Segoe UI"/>
          <w:i/>
          <w:sz w:val="20"/>
          <w:szCs w:val="20"/>
        </w:rPr>
        <w:t xml:space="preserve">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i/>
          <w:sz w:val="20"/>
          <w:szCs w:val="20"/>
        </w:rPr>
      </w:pPr>
      <w:r w:rsidRPr="00EE0A25">
        <w:rPr>
          <w:rFonts w:ascii="Segoe UI" w:hAnsi="Segoe UI" w:cs="Segoe UI"/>
          <w:b/>
          <w:i/>
          <w:sz w:val="20"/>
          <w:szCs w:val="20"/>
        </w:rPr>
        <w:t xml:space="preserve">ŠTEVILKA: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b/>
          <w:i/>
          <w:sz w:val="20"/>
          <w:szCs w:val="20"/>
        </w:rPr>
        <w:t>GARANT:</w:t>
      </w:r>
      <w:r w:rsidRPr="00EE0A25">
        <w:rPr>
          <w:rFonts w:ascii="Segoe UI" w:hAnsi="Segoe UI" w:cs="Segoe UI"/>
          <w:i/>
          <w:sz w:val="20"/>
          <w:szCs w:val="20"/>
        </w:rPr>
        <w:t xml:space="preserve">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i/>
          <w:sz w:val="20"/>
          <w:szCs w:val="20"/>
        </w:rPr>
      </w:pPr>
      <w:r w:rsidRPr="00EE0A25">
        <w:rPr>
          <w:rFonts w:ascii="Segoe UI" w:hAnsi="Segoe UI" w:cs="Segoe UI"/>
          <w:b/>
          <w:i/>
          <w:sz w:val="20"/>
          <w:szCs w:val="20"/>
        </w:rPr>
        <w:t xml:space="preserve">NAROČNIK ZAVAROVANJA: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b/>
          <w:i/>
          <w:sz w:val="20"/>
          <w:szCs w:val="20"/>
        </w:rPr>
        <w:t>UPRAVIČENEC:</w:t>
      </w:r>
      <w:r w:rsidRPr="00EE0A25">
        <w:rPr>
          <w:rFonts w:ascii="Segoe UI" w:hAnsi="Segoe UI" w:cs="Segoe UI"/>
          <w:i/>
          <w:sz w:val="20"/>
          <w:szCs w:val="20"/>
        </w:rPr>
        <w:t xml:space="preserve"> Občina Domžale, Ljubljanska 69, 1230 Domžale</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b/>
          <w:i/>
          <w:sz w:val="20"/>
          <w:szCs w:val="20"/>
        </w:rPr>
        <w:t xml:space="preserve">OSNOVNI POSEL: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Segoe UI" w:hAnsi="Segoe UI" w:cs="Segoe UI"/>
          <w:i/>
          <w:color w:val="FF0000"/>
          <w:sz w:val="20"/>
          <w:szCs w:val="20"/>
        </w:rPr>
      </w:pPr>
      <w:r w:rsidRPr="00EE0A25">
        <w:rPr>
          <w:rFonts w:ascii="Segoe UI" w:hAnsi="Segoe UI" w:cs="Segoe UI"/>
          <w:i/>
          <w:sz w:val="20"/>
          <w:szCs w:val="20"/>
        </w:rPr>
        <w:t xml:space="preserve">Obveznost Naročnika garancije iz </w:t>
      </w:r>
      <w:r w:rsidRPr="00EE0A25">
        <w:rPr>
          <w:rFonts w:ascii="Segoe UI" w:hAnsi="Segoe UI" w:cs="Segoe UI"/>
          <w:sz w:val="20"/>
          <w:szCs w:val="20"/>
        </w:rPr>
        <w:t>okvirnega sporazuma</w:t>
      </w:r>
      <w:r w:rsidRPr="00EE0A25">
        <w:rPr>
          <w:rFonts w:ascii="Segoe UI" w:hAnsi="Segoe UI" w:cs="Segoe UI"/>
          <w:i/>
          <w:sz w:val="20"/>
          <w:szCs w:val="20"/>
        </w:rPr>
        <w:t xml:space="preserve"> za  ……………………  št. ……. za ………. [dobavo/izvedbo/...] v pogodbeni vrednosti …….. EUR sklenjene dne ……. med ………… in ………… [običajno med Naročnikom garancije in Upravičencem], s katero/-</w:t>
      </w:r>
      <w:proofErr w:type="spellStart"/>
      <w:r w:rsidRPr="00EE0A25">
        <w:rPr>
          <w:rFonts w:ascii="Segoe UI" w:hAnsi="Segoe UI" w:cs="Segoe UI"/>
          <w:i/>
          <w:sz w:val="20"/>
          <w:szCs w:val="20"/>
        </w:rPr>
        <w:t>im</w:t>
      </w:r>
      <w:proofErr w:type="spellEnd"/>
      <w:r w:rsidRPr="00EE0A25">
        <w:rPr>
          <w:rFonts w:ascii="Segoe UI" w:hAnsi="Segoe UI" w:cs="Segoe UI"/>
          <w:i/>
          <w:sz w:val="20"/>
          <w:szCs w:val="20"/>
        </w:rPr>
        <w:t xml:space="preserve"> se je med drugim zavezal, da bo izvedel </w:t>
      </w:r>
      <w:r w:rsidRPr="00EE0A25">
        <w:rPr>
          <w:rFonts w:ascii="Segoe UI" w:hAnsi="Segoe UI" w:cs="Segoe UI"/>
          <w:bCs/>
          <w:i/>
          <w:sz w:val="20"/>
          <w:szCs w:val="20"/>
        </w:rPr>
        <w:t>VZDRŽEVANJE SVETLOBNO PROMETNE SIGNALIZACIJE NA OBMOČJU OBČINE DOMŽALE ZA OBDOBJE 202</w:t>
      </w:r>
      <w:r w:rsidR="007B2C89">
        <w:rPr>
          <w:rFonts w:ascii="Segoe UI" w:hAnsi="Segoe UI" w:cs="Segoe UI"/>
          <w:bCs/>
          <w:i/>
          <w:sz w:val="20"/>
          <w:szCs w:val="20"/>
        </w:rPr>
        <w:t>5</w:t>
      </w:r>
      <w:r w:rsidRPr="00EE0A25">
        <w:rPr>
          <w:rFonts w:ascii="Segoe UI" w:hAnsi="Segoe UI" w:cs="Segoe UI"/>
          <w:bCs/>
          <w:i/>
          <w:sz w:val="20"/>
          <w:szCs w:val="20"/>
        </w:rPr>
        <w:t xml:space="preserve"> DO 202</w:t>
      </w:r>
      <w:r w:rsidR="007B2C89">
        <w:rPr>
          <w:rFonts w:ascii="Segoe UI" w:hAnsi="Segoe UI" w:cs="Segoe UI"/>
          <w:bCs/>
          <w:i/>
          <w:sz w:val="20"/>
          <w:szCs w:val="20"/>
        </w:rPr>
        <w:t>9</w:t>
      </w:r>
      <w:r w:rsidRPr="00EE0A25">
        <w:rPr>
          <w:rFonts w:ascii="Segoe UI" w:hAnsi="Segoe UI" w:cs="Segoe UI"/>
          <w:bCs/>
          <w:i/>
          <w:sz w:val="20"/>
          <w:szCs w:val="20"/>
        </w:rPr>
        <w:t xml:space="preserve">. </w:t>
      </w:r>
      <w:r w:rsidRPr="00EE0A25">
        <w:rPr>
          <w:rFonts w:ascii="Segoe UI" w:hAnsi="Segoe UI" w:cs="Segoe UI"/>
          <w:i/>
          <w:sz w:val="20"/>
          <w:szCs w:val="20"/>
        </w:rPr>
        <w:t>Naročnik garancije je skladno s …. členom navedene …….. [navedba pogodbene osnove] Upravičencu dolžan predložiti garancijo za dobro izvedbo pogodbenih obveznosti v višini…</w:t>
      </w:r>
      <w:r w:rsidR="00EB5970">
        <w:rPr>
          <w:rFonts w:ascii="Segoe UI" w:hAnsi="Segoe UI" w:cs="Segoe UI"/>
          <w:i/>
          <w:sz w:val="20"/>
          <w:szCs w:val="20"/>
        </w:rPr>
        <w:t>3</w:t>
      </w:r>
      <w:r w:rsidRPr="00EE0A25">
        <w:rPr>
          <w:rFonts w:ascii="Segoe UI" w:hAnsi="Segoe UI" w:cs="Segoe UI"/>
          <w:i/>
          <w:sz w:val="20"/>
          <w:szCs w:val="20"/>
        </w:rPr>
        <w:t xml:space="preserve"> % od skupne pogodbene vrednosti, brez DDV</w:t>
      </w:r>
      <w:r w:rsidRPr="00EE0A25">
        <w:rPr>
          <w:rFonts w:ascii="Segoe UI" w:hAnsi="Segoe UI" w:cs="Segoe UI"/>
          <w:i/>
          <w:color w:val="FF0000"/>
          <w:sz w:val="20"/>
          <w:szCs w:val="20"/>
        </w:rPr>
        <w:t>.</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0"/>
          <w:szCs w:val="20"/>
        </w:rPr>
      </w:pPr>
    </w:p>
    <w:p w:rsidR="00F52137"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b/>
          <w:i/>
          <w:sz w:val="20"/>
          <w:szCs w:val="20"/>
        </w:rPr>
        <w:t xml:space="preserve">ZNESEK V EUR: </w:t>
      </w:r>
      <w:r w:rsidR="00223422">
        <w:rPr>
          <w:rFonts w:ascii="Segoe UI" w:hAnsi="Segoe UI" w:cs="Segoe UI"/>
          <w:b/>
          <w:i/>
          <w:sz w:val="20"/>
          <w:szCs w:val="20"/>
        </w:rPr>
        <w:t>__________________________________</w:t>
      </w:r>
      <w:r w:rsidR="00223422" w:rsidRPr="00223422">
        <w:rPr>
          <w:rFonts w:ascii="Segoe UI" w:hAnsi="Segoe UI" w:cs="Segoe UI"/>
          <w:b/>
          <w:i/>
          <w:sz w:val="20"/>
          <w:szCs w:val="20"/>
        </w:rPr>
        <w:t xml:space="preserve">EUR </w:t>
      </w:r>
      <w:r w:rsidR="00223422" w:rsidRPr="00223422">
        <w:rPr>
          <w:rFonts w:ascii="Segoe UI" w:hAnsi="Segoe UI" w:cs="Segoe UI"/>
          <w:i/>
          <w:sz w:val="20"/>
          <w:szCs w:val="20"/>
        </w:rPr>
        <w:t xml:space="preserve">(_________________________________________________________) (vpiše se najvišji znesek v višini </w:t>
      </w:r>
      <w:r w:rsidR="00F56C2C">
        <w:rPr>
          <w:rFonts w:ascii="Segoe UI" w:hAnsi="Segoe UI" w:cs="Segoe UI"/>
          <w:i/>
          <w:sz w:val="20"/>
          <w:szCs w:val="20"/>
        </w:rPr>
        <w:t xml:space="preserve">3 </w:t>
      </w:r>
      <w:r w:rsidR="00223422" w:rsidRPr="00223422">
        <w:rPr>
          <w:rFonts w:ascii="Segoe UI" w:hAnsi="Segoe UI" w:cs="Segoe UI"/>
          <w:i/>
          <w:sz w:val="20"/>
          <w:szCs w:val="20"/>
        </w:rPr>
        <w:t>% osnovne pogodbene vrednosti z DDV s številko in besedo).</w:t>
      </w:r>
    </w:p>
    <w:p w:rsidR="00223422" w:rsidRPr="00EE0A25" w:rsidRDefault="00223422"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i/>
          <w:sz w:val="20"/>
          <w:szCs w:val="20"/>
        </w:rPr>
      </w:pPr>
      <w:r w:rsidRPr="00EE0A25">
        <w:rPr>
          <w:rFonts w:ascii="Segoe UI" w:hAnsi="Segoe UI" w:cs="Segoe UI"/>
          <w:b/>
          <w:i/>
          <w:sz w:val="20"/>
          <w:szCs w:val="20"/>
        </w:rPr>
        <w:t xml:space="preserve">LISTINE, KI JIH JE POLEG IZJAVE TREBA PRILOŽITI ZAHTEVI ZA PLAČILO IN SE IZRECNO ZAHTEVAJO V SPODNJEM BESEDILU: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b/>
          <w:i/>
          <w:sz w:val="20"/>
          <w:szCs w:val="20"/>
        </w:rPr>
        <w:t xml:space="preserve">- </w:t>
      </w:r>
      <w:r w:rsidRPr="00EE0A25">
        <w:rPr>
          <w:rFonts w:ascii="Segoe UI" w:hAnsi="Segoe UI" w:cs="Segoe UI"/>
          <w:i/>
          <w:sz w:val="20"/>
          <w:szCs w:val="20"/>
        </w:rPr>
        <w:t>izjava Uprave RS za javna plačila, da so zahtevek za unovčenje podpisale osebe, ki so pooblaščene za zastopanje</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b/>
          <w:i/>
          <w:sz w:val="20"/>
          <w:szCs w:val="20"/>
        </w:rPr>
        <w:t>JEZIK V ZAHTEVANIH LISTINAH:</w:t>
      </w:r>
      <w:r w:rsidRPr="00EE0A25">
        <w:rPr>
          <w:rFonts w:ascii="Segoe UI" w:hAnsi="Segoe UI" w:cs="Segoe UI"/>
          <w:i/>
          <w:sz w:val="20"/>
          <w:szCs w:val="20"/>
        </w:rPr>
        <w:t xml:space="preserve"> slovenski</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b/>
          <w:i/>
          <w:sz w:val="20"/>
          <w:szCs w:val="20"/>
        </w:rPr>
        <w:t>OBLIKA PREDLOŽITVE:</w:t>
      </w:r>
      <w:r w:rsidRPr="00EE0A25">
        <w:rPr>
          <w:rFonts w:ascii="Segoe UI" w:hAnsi="Segoe UI" w:cs="Segoe UI"/>
          <w:i/>
          <w:sz w:val="20"/>
          <w:szCs w:val="20"/>
        </w:rPr>
        <w:t xml:space="preserve"> v papirni obliki s priporočeno pošto ali katerokoli obliko hitre pošte ali osebno</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b/>
          <w:i/>
          <w:sz w:val="20"/>
          <w:szCs w:val="20"/>
        </w:rPr>
        <w:t>KRAJ PREDLOŽITVE:</w:t>
      </w:r>
      <w:r w:rsidRPr="00EE0A25">
        <w:rPr>
          <w:rFonts w:ascii="Segoe UI" w:hAnsi="Segoe UI" w:cs="Segoe UI"/>
          <w:i/>
          <w:sz w:val="20"/>
          <w:szCs w:val="20"/>
        </w:rPr>
        <w:t xml:space="preserve">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FF0000"/>
          <w:sz w:val="20"/>
          <w:szCs w:val="20"/>
        </w:rPr>
      </w:pPr>
      <w:r w:rsidRPr="00EE0A25">
        <w:rPr>
          <w:rFonts w:ascii="Segoe UI" w:hAnsi="Segoe UI" w:cs="Segoe UI"/>
          <w:b/>
          <w:i/>
          <w:sz w:val="20"/>
          <w:szCs w:val="20"/>
        </w:rPr>
        <w:t>ROK VELJAVNOSTI:</w:t>
      </w:r>
      <w:bookmarkStart w:id="21" w:name="_Hlk73088620"/>
      <w:r w:rsidRPr="00EE0A25">
        <w:rPr>
          <w:rFonts w:ascii="Segoe UI" w:hAnsi="Segoe UI" w:cs="Segoe UI"/>
          <w:b/>
          <w:i/>
          <w:sz w:val="20"/>
          <w:szCs w:val="20"/>
        </w:rPr>
        <w:t xml:space="preserve"> ________________(dva meseca dlje, kot je rok veljavnosti okvirnega sporazuma)</w:t>
      </w:r>
    </w:p>
    <w:bookmarkEnd w:id="21"/>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sz w:val="20"/>
          <w:szCs w:val="20"/>
        </w:rPr>
      </w:pPr>
      <w:r w:rsidRPr="00EE0A25">
        <w:rPr>
          <w:rFonts w:ascii="Segoe UI" w:hAnsi="Segoe UI" w:cs="Segoe UI"/>
          <w:b/>
          <w:i/>
          <w:sz w:val="20"/>
          <w:szCs w:val="20"/>
        </w:rPr>
        <w:t>STRANKA, KI MORA PLAČATI STROŠKE:</w:t>
      </w:r>
      <w:r w:rsidRPr="00EE0A25">
        <w:rPr>
          <w:rFonts w:ascii="Segoe UI" w:hAnsi="Segoe UI" w:cs="Segoe UI"/>
          <w:i/>
          <w:sz w:val="20"/>
          <w:szCs w:val="20"/>
        </w:rPr>
        <w:t xml:space="preserve"> </w:t>
      </w:r>
    </w:p>
    <w:p w:rsidR="00F52137" w:rsidRPr="00EE0A25" w:rsidRDefault="00F52137" w:rsidP="00F52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rsidR="007B2C89" w:rsidRPr="007B2C89" w:rsidRDefault="007B2C89" w:rsidP="007B2C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sz w:val="20"/>
          <w:szCs w:val="20"/>
        </w:rPr>
      </w:pPr>
    </w:p>
    <w:p w:rsidR="007B2C89" w:rsidRPr="007B2C89" w:rsidRDefault="007B2C89" w:rsidP="007B2C89">
      <w:pPr>
        <w:jc w:val="both"/>
        <w:rPr>
          <w:rFonts w:ascii="Segoe UI" w:hAnsi="Segoe UI" w:cs="Segoe UI"/>
          <w:sz w:val="20"/>
          <w:szCs w:val="20"/>
        </w:rPr>
      </w:pPr>
      <w:r w:rsidRPr="007B2C89">
        <w:rPr>
          <w:rFonts w:ascii="Segoe UI" w:hAnsi="Segoe UI" w:cs="Segoe UI"/>
          <w:sz w:val="20"/>
          <w:szCs w:val="20"/>
        </w:rPr>
        <w:t xml:space="preserve">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w:t>
      </w:r>
      <w:r w:rsidRPr="007B2C89">
        <w:rPr>
          <w:rFonts w:ascii="Segoe UI" w:hAnsi="Segoe UI" w:cs="Segoe UI"/>
          <w:sz w:val="20"/>
          <w:szCs w:val="20"/>
        </w:rPr>
        <w:lastRenderedPageBreak/>
        <w:t>zahteve za plačilo bodisi na ločeni podpisani listini, ki je priložena zahtevi za plačilo ali se nanjo sklicuje, in v kateri je navedeno, v kakšnem smislu naročnik zavarovanja/garancije ni izpolnil svojih obveznosti iz osnovnega posla.</w:t>
      </w: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lang w:eastAsia="en-US"/>
        </w:rPr>
      </w:pPr>
      <w:r w:rsidRPr="007B2C89">
        <w:rPr>
          <w:rFonts w:ascii="Segoe UI" w:hAnsi="Segoe UI" w:cs="Segoe UI"/>
          <w:sz w:val="20"/>
          <w:szCs w:val="20"/>
          <w:lang w:eastAsia="en-US"/>
        </w:rPr>
        <w:t>Upravičenec mora v svoji izjavi navesti, da:</w:t>
      </w:r>
    </w:p>
    <w:p w:rsidR="007B2C89" w:rsidRPr="007B2C89" w:rsidRDefault="007B2C89" w:rsidP="007B2C89">
      <w:pPr>
        <w:numPr>
          <w:ilvl w:val="0"/>
          <w:numId w:val="12"/>
        </w:numPr>
        <w:contextualSpacing/>
        <w:jc w:val="both"/>
        <w:rPr>
          <w:rFonts w:ascii="Segoe UI" w:hAnsi="Segoe UI" w:cs="Segoe UI"/>
          <w:sz w:val="20"/>
          <w:szCs w:val="20"/>
          <w:lang w:eastAsia="en-US"/>
        </w:rPr>
      </w:pPr>
      <w:r w:rsidRPr="007B2C89">
        <w:rPr>
          <w:rFonts w:ascii="Segoe UI" w:hAnsi="Segoe UI" w:cs="Segoe UI"/>
          <w:sz w:val="20"/>
          <w:szCs w:val="20"/>
          <w:lang w:eastAsia="en-US"/>
        </w:rPr>
        <w:t>Naročnik zavarovanja/garancije ni izpolnil obveznosti po Osnovnem poslu v dogovorjenem roku in/ali kvaliteti in/ali količini in/ali</w:t>
      </w:r>
    </w:p>
    <w:p w:rsidR="007B2C89" w:rsidRPr="007B2C89" w:rsidRDefault="007B2C89" w:rsidP="007B2C89">
      <w:pPr>
        <w:numPr>
          <w:ilvl w:val="0"/>
          <w:numId w:val="12"/>
        </w:numPr>
        <w:contextualSpacing/>
        <w:jc w:val="both"/>
        <w:rPr>
          <w:rFonts w:ascii="Segoe UI" w:hAnsi="Segoe UI" w:cs="Segoe UI"/>
          <w:sz w:val="20"/>
          <w:szCs w:val="20"/>
          <w:lang w:eastAsia="en-US"/>
        </w:rPr>
      </w:pPr>
      <w:r w:rsidRPr="007B2C89">
        <w:rPr>
          <w:rFonts w:ascii="Segoe UI" w:hAnsi="Segoe UI" w:cs="Segoe UI"/>
          <w:sz w:val="20"/>
          <w:szCs w:val="20"/>
          <w:lang w:eastAsia="en-US"/>
        </w:rPr>
        <w:t>Naročnik zavarovanja/garancije ni predložil zavarovanja/garancije za odpravo napak v garancijskem roku in/ali</w:t>
      </w:r>
    </w:p>
    <w:p w:rsidR="007B2C89" w:rsidRPr="007B2C89" w:rsidRDefault="007B2C89" w:rsidP="007B2C89">
      <w:pPr>
        <w:numPr>
          <w:ilvl w:val="0"/>
          <w:numId w:val="12"/>
        </w:numPr>
        <w:contextualSpacing/>
        <w:jc w:val="both"/>
        <w:rPr>
          <w:rFonts w:ascii="Segoe UI" w:hAnsi="Segoe UI" w:cs="Segoe UI"/>
          <w:color w:val="000000"/>
          <w:sz w:val="20"/>
          <w:szCs w:val="20"/>
          <w:lang w:eastAsia="en-US"/>
        </w:rPr>
      </w:pPr>
      <w:r w:rsidRPr="007B2C89">
        <w:rPr>
          <w:rFonts w:ascii="Segoe UI" w:hAnsi="Segoe UI" w:cs="Segoe UI"/>
          <w:color w:val="000000"/>
          <w:sz w:val="20"/>
          <w:szCs w:val="20"/>
          <w:lang w:eastAsia="en-US"/>
        </w:rPr>
        <w:t>je Naročnik zavarovanja/garancije sklenil pogodbo s podizvajalcem, ki ne izpolnjuje pogojev za podizvajalca po ZJN-3.</w:t>
      </w:r>
    </w:p>
    <w:p w:rsidR="007B2C89" w:rsidRPr="007B2C89" w:rsidRDefault="007B2C89" w:rsidP="007B2C89">
      <w:pPr>
        <w:jc w:val="both"/>
        <w:rPr>
          <w:rFonts w:ascii="Segoe UI" w:hAnsi="Segoe UI" w:cs="Segoe UI"/>
          <w:color w:val="000000"/>
          <w:sz w:val="20"/>
          <w:szCs w:val="20"/>
        </w:rPr>
      </w:pPr>
    </w:p>
    <w:p w:rsidR="007B2C89" w:rsidRPr="007B2C89" w:rsidRDefault="007B2C89" w:rsidP="007B2C89">
      <w:pPr>
        <w:jc w:val="both"/>
        <w:rPr>
          <w:rFonts w:ascii="Segoe UI" w:hAnsi="Segoe UI" w:cs="Segoe UI"/>
          <w:sz w:val="20"/>
          <w:szCs w:val="20"/>
        </w:rPr>
      </w:pPr>
      <w:r w:rsidRPr="007B2C89">
        <w:rPr>
          <w:rFonts w:ascii="Segoe UI" w:hAnsi="Segoe UI" w:cs="Segoe UI"/>
          <w:sz w:val="20"/>
          <w:szCs w:val="20"/>
        </w:rPr>
        <w:t>Katerokoli zahtevo za plačilo po tem zavarovanju moramo prejeti na rok veljavnosti zavarovanja/ garancije ali pred njim v zgoraj navedenem kraju predložitve.</w:t>
      </w: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r w:rsidRPr="007B2C89">
        <w:rPr>
          <w:rFonts w:ascii="Segoe UI" w:hAnsi="Segoe UI" w:cs="Segoe UI"/>
          <w:sz w:val="20"/>
          <w:szCs w:val="20"/>
        </w:rPr>
        <w:t>Morebitne spore v zvezi s tem zavarovanjem/garancijo rešuje stvarno pristojno sodišče v Domžalah po slovenskem pravu.</w:t>
      </w:r>
    </w:p>
    <w:p w:rsidR="007B2C89" w:rsidRPr="007B2C89" w:rsidRDefault="007B2C89" w:rsidP="007B2C8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r w:rsidRPr="007B2C89">
        <w:rPr>
          <w:rFonts w:ascii="Segoe UI" w:hAnsi="Segoe UI" w:cs="Segoe UI"/>
          <w:sz w:val="20"/>
          <w:szCs w:val="20"/>
        </w:rPr>
        <w:t>Za to zavarovanje veljajo Enotna pravila za garancije na poziv (EPGP) revizija iz leta 2010, izdana pri MTZ pod št. 758.</w:t>
      </w: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F52137" w:rsidRPr="00EE0A25" w:rsidRDefault="00F52137" w:rsidP="008A5B3C">
      <w:pPr>
        <w:jc w:val="center"/>
        <w:rPr>
          <w:rFonts w:ascii="Segoe UI" w:hAnsi="Segoe UI" w:cs="Segoe UI"/>
          <w:b/>
          <w:sz w:val="20"/>
          <w:szCs w:val="20"/>
        </w:rPr>
      </w:pPr>
    </w:p>
    <w:p w:rsidR="006B02C8" w:rsidRPr="00EE0A25" w:rsidRDefault="006B02C8" w:rsidP="006B02C8">
      <w:pPr>
        <w:pBdr>
          <w:bottom w:val="single" w:sz="4" w:space="1" w:color="auto"/>
        </w:pBdr>
        <w:ind w:left="6381" w:firstLine="709"/>
        <w:rPr>
          <w:rFonts w:ascii="Segoe UI" w:hAnsi="Segoe UI" w:cs="Segoe UI"/>
          <w:b/>
          <w:bCs/>
          <w:i/>
          <w:iCs/>
          <w:sz w:val="20"/>
          <w:szCs w:val="20"/>
        </w:rPr>
      </w:pPr>
      <w:r w:rsidRPr="00EE0A25">
        <w:rPr>
          <w:rFonts w:ascii="Segoe UI" w:hAnsi="Segoe UI" w:cs="Segoe UI"/>
          <w:b/>
          <w:bCs/>
          <w:i/>
          <w:iCs/>
          <w:sz w:val="20"/>
          <w:szCs w:val="20"/>
        </w:rPr>
        <w:lastRenderedPageBreak/>
        <w:t xml:space="preserve">     Obrazec </w:t>
      </w:r>
      <w:r w:rsidR="007B2C89">
        <w:rPr>
          <w:rFonts w:ascii="Segoe UI" w:hAnsi="Segoe UI" w:cs="Segoe UI"/>
          <w:b/>
          <w:bCs/>
          <w:i/>
          <w:iCs/>
          <w:sz w:val="20"/>
          <w:szCs w:val="20"/>
        </w:rPr>
        <w:t>7</w:t>
      </w:r>
    </w:p>
    <w:p w:rsidR="006B02C8" w:rsidRPr="00EE0A25" w:rsidRDefault="006B02C8" w:rsidP="006B02C8">
      <w:pPr>
        <w:rPr>
          <w:rFonts w:ascii="Segoe UI" w:hAnsi="Segoe UI" w:cs="Segoe UI"/>
          <w:b/>
          <w:bCs/>
          <w:sz w:val="20"/>
          <w:szCs w:val="20"/>
        </w:rPr>
      </w:pPr>
    </w:p>
    <w:p w:rsidR="006B02C8" w:rsidRPr="00EE0A25" w:rsidRDefault="006B02C8" w:rsidP="006B02C8">
      <w:pPr>
        <w:rPr>
          <w:rFonts w:ascii="Segoe UI" w:hAnsi="Segoe UI" w:cs="Segoe UI"/>
          <w:b/>
          <w:bCs/>
          <w:sz w:val="20"/>
          <w:szCs w:val="20"/>
        </w:rPr>
      </w:pPr>
    </w:p>
    <w:tbl>
      <w:tblPr>
        <w:tblW w:w="0" w:type="auto"/>
        <w:tblLayout w:type="fixed"/>
        <w:tblLook w:val="04A0" w:firstRow="1" w:lastRow="0" w:firstColumn="1" w:lastColumn="0" w:noHBand="0" w:noVBand="1"/>
      </w:tblPr>
      <w:tblGrid>
        <w:gridCol w:w="1968"/>
        <w:gridCol w:w="3660"/>
        <w:gridCol w:w="3212"/>
      </w:tblGrid>
      <w:tr w:rsidR="0069184F" w:rsidRPr="00EE0A25" w:rsidTr="00167210">
        <w:trPr>
          <w:trHeight w:val="480"/>
        </w:trPr>
        <w:tc>
          <w:tcPr>
            <w:tcW w:w="1968" w:type="dxa"/>
            <w:hideMark/>
          </w:tcPr>
          <w:p w:rsidR="0069184F" w:rsidRPr="00EE0A25" w:rsidRDefault="0069184F" w:rsidP="0069184F">
            <w:pPr>
              <w:jc w:val="center"/>
              <w:rPr>
                <w:rFonts w:ascii="Segoe UI" w:hAnsi="Segoe UI" w:cs="Segoe UI"/>
                <w:sz w:val="20"/>
                <w:szCs w:val="20"/>
              </w:rPr>
            </w:pPr>
            <w:r w:rsidRPr="00EE0A25">
              <w:rPr>
                <w:rFonts w:ascii="Segoe UI" w:hAnsi="Segoe UI" w:cs="Segoe UI"/>
                <w:b/>
                <w:bCs/>
                <w:sz w:val="20"/>
                <w:szCs w:val="20"/>
              </w:rPr>
              <w:t>NAROČNIK:</w:t>
            </w:r>
          </w:p>
        </w:tc>
        <w:tc>
          <w:tcPr>
            <w:tcW w:w="6872" w:type="dxa"/>
            <w:gridSpan w:val="2"/>
            <w:hideMark/>
          </w:tcPr>
          <w:p w:rsidR="0069184F" w:rsidRPr="00EE0A25" w:rsidRDefault="007B2C89" w:rsidP="007B2C89">
            <w:pPr>
              <w:jc w:val="both"/>
              <w:rPr>
                <w:rFonts w:ascii="Segoe UI" w:hAnsi="Segoe UI" w:cs="Segoe UI"/>
                <w:sz w:val="20"/>
                <w:szCs w:val="20"/>
              </w:rPr>
            </w:pPr>
            <w:smartTag w:uri="urn:schemas-microsoft-com:office:smarttags" w:element="metricconverter">
              <w:smartTagPr>
                <w:attr w:name="ProductID" w:val="OBČINA DOMŽALE"/>
              </w:smartTagPr>
              <w:r w:rsidRPr="007B2C89">
                <w:rPr>
                  <w:rFonts w:ascii="Segoe UI" w:hAnsi="Segoe UI" w:cs="Segoe UI"/>
                  <w:sz w:val="20"/>
                  <w:szCs w:val="20"/>
                </w:rPr>
                <w:t>OBČINA DOMŽALE</w:t>
              </w:r>
            </w:smartTag>
            <w:r w:rsidRPr="007B2C89">
              <w:rPr>
                <w:rFonts w:ascii="Segoe UI" w:hAnsi="Segoe UI" w:cs="Segoe UI"/>
                <w:sz w:val="20"/>
                <w:szCs w:val="20"/>
              </w:rPr>
              <w:t xml:space="preserve">, Ljubljanska cesta 69, 1230 Domžale, </w:t>
            </w:r>
            <w:r w:rsidRPr="007B2C89">
              <w:rPr>
                <w:rFonts w:ascii="Segoe UI" w:hAnsi="Segoe UI" w:cs="Segoe UI"/>
                <w:b/>
                <w:sz w:val="20"/>
                <w:szCs w:val="20"/>
              </w:rPr>
              <w:t>ki jo zastopa županja  mag. Renata KOSEC</w:t>
            </w:r>
          </w:p>
        </w:tc>
      </w:tr>
      <w:tr w:rsidR="0069184F" w:rsidRPr="00EE0A25" w:rsidTr="00167210">
        <w:trPr>
          <w:trHeight w:val="269"/>
        </w:trPr>
        <w:tc>
          <w:tcPr>
            <w:tcW w:w="1968" w:type="dxa"/>
          </w:tcPr>
          <w:p w:rsidR="0069184F" w:rsidRPr="00EE0A25" w:rsidRDefault="0069184F" w:rsidP="0069184F">
            <w:pPr>
              <w:spacing w:after="40"/>
              <w:jc w:val="center"/>
              <w:rPr>
                <w:rFonts w:ascii="Segoe UI" w:hAnsi="Segoe UI" w:cs="Segoe UI"/>
                <w:b/>
                <w:bCs/>
                <w:sz w:val="20"/>
                <w:szCs w:val="20"/>
              </w:rPr>
            </w:pPr>
          </w:p>
        </w:tc>
        <w:tc>
          <w:tcPr>
            <w:tcW w:w="6872" w:type="dxa"/>
            <w:gridSpan w:val="2"/>
          </w:tcPr>
          <w:p w:rsidR="0069184F" w:rsidRPr="00EE0A25" w:rsidRDefault="0069184F" w:rsidP="0069184F">
            <w:pPr>
              <w:spacing w:after="40"/>
              <w:rPr>
                <w:rFonts w:ascii="Segoe UI" w:hAnsi="Segoe UI" w:cs="Segoe UI"/>
                <w:sz w:val="20"/>
                <w:szCs w:val="20"/>
              </w:rPr>
            </w:pPr>
          </w:p>
        </w:tc>
      </w:tr>
      <w:tr w:rsidR="0069184F" w:rsidRPr="00EE0A25" w:rsidTr="00167210">
        <w:trPr>
          <w:trHeight w:val="269"/>
        </w:trPr>
        <w:tc>
          <w:tcPr>
            <w:tcW w:w="1968" w:type="dxa"/>
          </w:tcPr>
          <w:p w:rsidR="0069184F" w:rsidRPr="00EE0A25" w:rsidRDefault="0069184F" w:rsidP="0069184F">
            <w:pPr>
              <w:spacing w:after="40"/>
              <w:jc w:val="center"/>
              <w:rPr>
                <w:rFonts w:ascii="Segoe UI" w:hAnsi="Segoe UI" w:cs="Segoe UI"/>
                <w:b/>
                <w:bCs/>
                <w:sz w:val="20"/>
                <w:szCs w:val="20"/>
              </w:rPr>
            </w:pPr>
          </w:p>
        </w:tc>
        <w:tc>
          <w:tcPr>
            <w:tcW w:w="3660" w:type="dxa"/>
            <w:vAlign w:val="bottom"/>
            <w:hideMark/>
          </w:tcPr>
          <w:p w:rsidR="0069184F" w:rsidRPr="00EE0A25" w:rsidRDefault="0069184F" w:rsidP="0069184F">
            <w:pPr>
              <w:rPr>
                <w:rFonts w:ascii="Segoe UI" w:hAnsi="Segoe UI" w:cs="Segoe UI"/>
                <w:sz w:val="20"/>
                <w:szCs w:val="20"/>
              </w:rPr>
            </w:pPr>
            <w:proofErr w:type="spellStart"/>
            <w:r w:rsidRPr="00EE0A25">
              <w:rPr>
                <w:rFonts w:ascii="Segoe UI" w:hAnsi="Segoe UI" w:cs="Segoe UI"/>
                <w:sz w:val="20"/>
                <w:szCs w:val="20"/>
              </w:rPr>
              <w:t>Ident</w:t>
            </w:r>
            <w:proofErr w:type="spellEnd"/>
            <w:r w:rsidRPr="00EE0A25">
              <w:rPr>
                <w:rFonts w:ascii="Segoe UI" w:hAnsi="Segoe UI" w:cs="Segoe UI"/>
                <w:sz w:val="20"/>
                <w:szCs w:val="20"/>
              </w:rPr>
              <w:t xml:space="preserve">. št. za DDV: </w:t>
            </w:r>
          </w:p>
        </w:tc>
        <w:tc>
          <w:tcPr>
            <w:tcW w:w="3212" w:type="dxa"/>
            <w:tcBorders>
              <w:top w:val="nil"/>
              <w:left w:val="nil"/>
              <w:bottom w:val="dashSmallGap" w:sz="4" w:space="0" w:color="auto"/>
              <w:right w:val="nil"/>
            </w:tcBorders>
            <w:vAlign w:val="bottom"/>
            <w:hideMark/>
          </w:tcPr>
          <w:p w:rsidR="0069184F" w:rsidRPr="00EE0A25" w:rsidRDefault="0069184F" w:rsidP="0069184F">
            <w:pPr>
              <w:ind w:left="-4"/>
              <w:rPr>
                <w:rFonts w:ascii="Segoe UI" w:hAnsi="Segoe UI" w:cs="Segoe UI"/>
                <w:sz w:val="20"/>
                <w:szCs w:val="20"/>
              </w:rPr>
            </w:pPr>
            <w:r w:rsidRPr="00EE0A25">
              <w:rPr>
                <w:rFonts w:ascii="Segoe UI" w:hAnsi="Segoe UI" w:cs="Segoe UI"/>
                <w:sz w:val="20"/>
                <w:szCs w:val="20"/>
              </w:rPr>
              <w:t>SI62862006</w:t>
            </w:r>
          </w:p>
        </w:tc>
      </w:tr>
      <w:tr w:rsidR="0069184F" w:rsidRPr="00EE0A25" w:rsidTr="00167210">
        <w:trPr>
          <w:trHeight w:val="269"/>
        </w:trPr>
        <w:tc>
          <w:tcPr>
            <w:tcW w:w="1968" w:type="dxa"/>
          </w:tcPr>
          <w:p w:rsidR="0069184F" w:rsidRPr="00EE0A25" w:rsidRDefault="0069184F" w:rsidP="0069184F">
            <w:pPr>
              <w:spacing w:after="40"/>
              <w:jc w:val="center"/>
              <w:rPr>
                <w:rFonts w:ascii="Segoe UI" w:hAnsi="Segoe UI" w:cs="Segoe UI"/>
                <w:b/>
                <w:bCs/>
                <w:sz w:val="20"/>
                <w:szCs w:val="20"/>
              </w:rPr>
            </w:pPr>
          </w:p>
        </w:tc>
        <w:tc>
          <w:tcPr>
            <w:tcW w:w="3660" w:type="dxa"/>
            <w:vAlign w:val="bottom"/>
            <w:hideMark/>
          </w:tcPr>
          <w:p w:rsidR="0069184F" w:rsidRPr="00EE0A25" w:rsidRDefault="0069184F" w:rsidP="0069184F">
            <w:pPr>
              <w:rPr>
                <w:rFonts w:ascii="Segoe UI" w:hAnsi="Segoe UI" w:cs="Segoe UI"/>
                <w:sz w:val="20"/>
                <w:szCs w:val="20"/>
              </w:rPr>
            </w:pPr>
            <w:r w:rsidRPr="00EE0A25">
              <w:rPr>
                <w:rFonts w:ascii="Segoe UI" w:hAnsi="Segoe UI" w:cs="Segoe UI"/>
                <w:sz w:val="20"/>
                <w:szCs w:val="20"/>
              </w:rPr>
              <w:t>Matična številka:</w:t>
            </w:r>
          </w:p>
        </w:tc>
        <w:tc>
          <w:tcPr>
            <w:tcW w:w="3212" w:type="dxa"/>
            <w:tcBorders>
              <w:top w:val="nil"/>
              <w:left w:val="nil"/>
              <w:bottom w:val="dashSmallGap" w:sz="4" w:space="0" w:color="auto"/>
              <w:right w:val="nil"/>
            </w:tcBorders>
            <w:vAlign w:val="bottom"/>
            <w:hideMark/>
          </w:tcPr>
          <w:p w:rsidR="0069184F" w:rsidRPr="00EE0A25" w:rsidRDefault="0069184F" w:rsidP="0069184F">
            <w:pPr>
              <w:ind w:left="-4"/>
              <w:rPr>
                <w:rFonts w:ascii="Segoe UI" w:hAnsi="Segoe UI" w:cs="Segoe UI"/>
                <w:sz w:val="20"/>
                <w:szCs w:val="20"/>
              </w:rPr>
            </w:pPr>
            <w:r w:rsidRPr="00EE0A25">
              <w:rPr>
                <w:rFonts w:ascii="Segoe UI" w:hAnsi="Segoe UI" w:cs="Segoe UI"/>
                <w:sz w:val="20"/>
                <w:szCs w:val="20"/>
              </w:rPr>
              <w:t>5880513000</w:t>
            </w:r>
          </w:p>
        </w:tc>
      </w:tr>
      <w:tr w:rsidR="0069184F" w:rsidRPr="00EE0A25" w:rsidTr="00167210">
        <w:trPr>
          <w:trHeight w:val="468"/>
        </w:trPr>
        <w:tc>
          <w:tcPr>
            <w:tcW w:w="1968" w:type="dxa"/>
          </w:tcPr>
          <w:p w:rsidR="0069184F" w:rsidRPr="00EE0A25" w:rsidRDefault="0069184F" w:rsidP="0069184F">
            <w:pPr>
              <w:jc w:val="center"/>
              <w:rPr>
                <w:rFonts w:ascii="Segoe UI" w:hAnsi="Segoe UI" w:cs="Segoe UI"/>
                <w:sz w:val="20"/>
                <w:szCs w:val="20"/>
              </w:rPr>
            </w:pPr>
            <w:r w:rsidRPr="00EE0A25">
              <w:rPr>
                <w:rFonts w:ascii="Segoe UI" w:hAnsi="Segoe UI" w:cs="Segoe UI"/>
                <w:sz w:val="20"/>
                <w:szCs w:val="20"/>
              </w:rPr>
              <w:t>in</w:t>
            </w:r>
          </w:p>
          <w:p w:rsidR="0069184F" w:rsidRPr="00EE0A25" w:rsidRDefault="0069184F" w:rsidP="0069184F">
            <w:pPr>
              <w:jc w:val="center"/>
              <w:rPr>
                <w:rFonts w:ascii="Segoe UI" w:hAnsi="Segoe UI" w:cs="Segoe UI"/>
                <w:b/>
                <w:bCs/>
                <w:sz w:val="20"/>
                <w:szCs w:val="20"/>
              </w:rPr>
            </w:pPr>
          </w:p>
        </w:tc>
        <w:tc>
          <w:tcPr>
            <w:tcW w:w="6872" w:type="dxa"/>
            <w:gridSpan w:val="2"/>
          </w:tcPr>
          <w:p w:rsidR="0069184F" w:rsidRPr="00EE0A25" w:rsidRDefault="0069184F" w:rsidP="0069184F">
            <w:pPr>
              <w:rPr>
                <w:rFonts w:ascii="Segoe UI" w:hAnsi="Segoe UI" w:cs="Segoe UI"/>
                <w:sz w:val="20"/>
                <w:szCs w:val="20"/>
              </w:rPr>
            </w:pPr>
          </w:p>
        </w:tc>
      </w:tr>
      <w:tr w:rsidR="0069184F" w:rsidRPr="00EE0A25" w:rsidTr="00167210">
        <w:trPr>
          <w:trHeight w:val="480"/>
        </w:trPr>
        <w:tc>
          <w:tcPr>
            <w:tcW w:w="1968" w:type="dxa"/>
            <w:hideMark/>
          </w:tcPr>
          <w:p w:rsidR="0069184F" w:rsidRPr="00EE0A25" w:rsidRDefault="0069184F" w:rsidP="0069184F">
            <w:pPr>
              <w:jc w:val="center"/>
              <w:rPr>
                <w:rFonts w:ascii="Segoe UI" w:hAnsi="Segoe UI" w:cs="Segoe UI"/>
                <w:sz w:val="20"/>
                <w:szCs w:val="20"/>
              </w:rPr>
            </w:pPr>
            <w:r w:rsidRPr="00EE0A25">
              <w:rPr>
                <w:rFonts w:ascii="Segoe UI" w:hAnsi="Segoe UI" w:cs="Segoe UI"/>
                <w:b/>
                <w:bCs/>
                <w:sz w:val="20"/>
                <w:szCs w:val="20"/>
              </w:rPr>
              <w:t>IZVAJALEC:</w:t>
            </w:r>
          </w:p>
        </w:tc>
        <w:tc>
          <w:tcPr>
            <w:tcW w:w="6872" w:type="dxa"/>
            <w:gridSpan w:val="2"/>
            <w:hideMark/>
          </w:tcPr>
          <w:p w:rsidR="0069184F" w:rsidRPr="00EE0A25" w:rsidRDefault="0069184F" w:rsidP="0069184F">
            <w:pPr>
              <w:rPr>
                <w:rFonts w:ascii="Segoe UI" w:hAnsi="Segoe UI" w:cs="Segoe UI"/>
                <w:sz w:val="20"/>
                <w:szCs w:val="20"/>
              </w:rPr>
            </w:pPr>
            <w:r w:rsidRPr="00EE0A25">
              <w:rPr>
                <w:rFonts w:ascii="Segoe UI" w:hAnsi="Segoe UI" w:cs="Segoe UI"/>
                <w:sz w:val="20"/>
                <w:szCs w:val="20"/>
              </w:rPr>
              <w:t>_____________, ki ga zastopa direktor _________________</w:t>
            </w:r>
          </w:p>
        </w:tc>
      </w:tr>
      <w:tr w:rsidR="0069184F" w:rsidRPr="00EE0A25" w:rsidTr="00167210">
        <w:trPr>
          <w:trHeight w:val="269"/>
        </w:trPr>
        <w:tc>
          <w:tcPr>
            <w:tcW w:w="1968" w:type="dxa"/>
          </w:tcPr>
          <w:p w:rsidR="0069184F" w:rsidRPr="00EE0A25" w:rsidRDefault="0069184F" w:rsidP="0069184F">
            <w:pPr>
              <w:spacing w:after="40"/>
              <w:rPr>
                <w:rFonts w:ascii="Segoe UI" w:hAnsi="Segoe UI" w:cs="Segoe UI"/>
                <w:b/>
                <w:bCs/>
                <w:sz w:val="20"/>
                <w:szCs w:val="20"/>
              </w:rPr>
            </w:pPr>
          </w:p>
        </w:tc>
        <w:tc>
          <w:tcPr>
            <w:tcW w:w="6872" w:type="dxa"/>
            <w:gridSpan w:val="2"/>
          </w:tcPr>
          <w:p w:rsidR="0069184F" w:rsidRPr="00EE0A25" w:rsidRDefault="0069184F" w:rsidP="0069184F">
            <w:pPr>
              <w:spacing w:after="40"/>
              <w:rPr>
                <w:rFonts w:ascii="Segoe UI" w:hAnsi="Segoe UI" w:cs="Segoe UI"/>
                <w:sz w:val="20"/>
                <w:szCs w:val="20"/>
              </w:rPr>
            </w:pPr>
          </w:p>
        </w:tc>
      </w:tr>
      <w:tr w:rsidR="0069184F" w:rsidRPr="00EE0A25" w:rsidTr="00167210">
        <w:trPr>
          <w:trHeight w:val="269"/>
        </w:trPr>
        <w:tc>
          <w:tcPr>
            <w:tcW w:w="1968" w:type="dxa"/>
          </w:tcPr>
          <w:p w:rsidR="0069184F" w:rsidRPr="00EE0A25" w:rsidRDefault="0069184F" w:rsidP="0069184F">
            <w:pPr>
              <w:spacing w:after="40"/>
              <w:rPr>
                <w:rFonts w:ascii="Segoe UI" w:hAnsi="Segoe UI" w:cs="Segoe UI"/>
                <w:b/>
                <w:bCs/>
                <w:sz w:val="20"/>
                <w:szCs w:val="20"/>
              </w:rPr>
            </w:pPr>
          </w:p>
        </w:tc>
        <w:tc>
          <w:tcPr>
            <w:tcW w:w="3660" w:type="dxa"/>
            <w:vAlign w:val="bottom"/>
            <w:hideMark/>
          </w:tcPr>
          <w:p w:rsidR="0069184F" w:rsidRPr="00EE0A25" w:rsidRDefault="0069184F" w:rsidP="0069184F">
            <w:pPr>
              <w:rPr>
                <w:rFonts w:ascii="Segoe UI" w:hAnsi="Segoe UI" w:cs="Segoe UI"/>
                <w:sz w:val="20"/>
                <w:szCs w:val="20"/>
              </w:rPr>
            </w:pPr>
            <w:proofErr w:type="spellStart"/>
            <w:r w:rsidRPr="00EE0A25">
              <w:rPr>
                <w:rFonts w:ascii="Segoe UI" w:hAnsi="Segoe UI" w:cs="Segoe UI"/>
                <w:sz w:val="20"/>
                <w:szCs w:val="20"/>
              </w:rPr>
              <w:t>Ident</w:t>
            </w:r>
            <w:proofErr w:type="spellEnd"/>
            <w:r w:rsidRPr="00EE0A25">
              <w:rPr>
                <w:rFonts w:ascii="Segoe UI" w:hAnsi="Segoe UI" w:cs="Segoe UI"/>
                <w:sz w:val="20"/>
                <w:szCs w:val="20"/>
              </w:rPr>
              <w:t xml:space="preserve">. št. za DDV: </w:t>
            </w:r>
          </w:p>
        </w:tc>
        <w:tc>
          <w:tcPr>
            <w:tcW w:w="3212" w:type="dxa"/>
            <w:tcBorders>
              <w:top w:val="nil"/>
              <w:left w:val="nil"/>
              <w:bottom w:val="dashSmallGap" w:sz="4" w:space="0" w:color="auto"/>
              <w:right w:val="nil"/>
            </w:tcBorders>
            <w:vAlign w:val="bottom"/>
            <w:hideMark/>
          </w:tcPr>
          <w:p w:rsidR="0069184F" w:rsidRPr="00EE0A25" w:rsidRDefault="0069184F" w:rsidP="0069184F">
            <w:pPr>
              <w:ind w:left="-4"/>
              <w:rPr>
                <w:rFonts w:ascii="Segoe UI" w:hAnsi="Segoe UI" w:cs="Segoe UI"/>
                <w:sz w:val="20"/>
                <w:szCs w:val="20"/>
              </w:rPr>
            </w:pPr>
            <w:r w:rsidRPr="00EE0A25">
              <w:rPr>
                <w:rFonts w:ascii="Segoe UI" w:hAnsi="Segoe UI" w:cs="Segoe UI"/>
                <w:sz w:val="20"/>
                <w:szCs w:val="20"/>
              </w:rPr>
              <w:t>SI</w:t>
            </w:r>
          </w:p>
        </w:tc>
      </w:tr>
      <w:tr w:rsidR="0069184F" w:rsidRPr="00EE0A25" w:rsidTr="00167210">
        <w:trPr>
          <w:trHeight w:val="269"/>
        </w:trPr>
        <w:tc>
          <w:tcPr>
            <w:tcW w:w="1968" w:type="dxa"/>
          </w:tcPr>
          <w:p w:rsidR="0069184F" w:rsidRPr="00EE0A25" w:rsidRDefault="0069184F" w:rsidP="0069184F">
            <w:pPr>
              <w:spacing w:after="40"/>
              <w:rPr>
                <w:rFonts w:ascii="Segoe UI" w:hAnsi="Segoe UI" w:cs="Segoe UI"/>
                <w:b/>
                <w:bCs/>
                <w:sz w:val="20"/>
                <w:szCs w:val="20"/>
              </w:rPr>
            </w:pPr>
          </w:p>
        </w:tc>
        <w:tc>
          <w:tcPr>
            <w:tcW w:w="3660" w:type="dxa"/>
            <w:vAlign w:val="bottom"/>
            <w:hideMark/>
          </w:tcPr>
          <w:p w:rsidR="0069184F" w:rsidRPr="00EE0A25" w:rsidRDefault="0069184F" w:rsidP="0069184F">
            <w:pPr>
              <w:rPr>
                <w:rFonts w:ascii="Segoe UI" w:hAnsi="Segoe UI" w:cs="Segoe UI"/>
                <w:sz w:val="20"/>
                <w:szCs w:val="20"/>
              </w:rPr>
            </w:pPr>
            <w:r w:rsidRPr="00EE0A25">
              <w:rPr>
                <w:rFonts w:ascii="Segoe UI" w:hAnsi="Segoe UI" w:cs="Segoe UI"/>
                <w:sz w:val="20"/>
                <w:szCs w:val="20"/>
              </w:rPr>
              <w:t>Matična številka:</w:t>
            </w:r>
          </w:p>
        </w:tc>
        <w:tc>
          <w:tcPr>
            <w:tcW w:w="3212" w:type="dxa"/>
            <w:tcBorders>
              <w:top w:val="nil"/>
              <w:left w:val="nil"/>
              <w:bottom w:val="dashSmallGap" w:sz="4" w:space="0" w:color="auto"/>
              <w:right w:val="nil"/>
            </w:tcBorders>
            <w:vAlign w:val="bottom"/>
          </w:tcPr>
          <w:p w:rsidR="0069184F" w:rsidRPr="00EE0A25" w:rsidRDefault="0069184F" w:rsidP="0069184F">
            <w:pPr>
              <w:ind w:left="-4"/>
              <w:rPr>
                <w:rFonts w:ascii="Segoe UI" w:hAnsi="Segoe UI" w:cs="Segoe UI"/>
                <w:sz w:val="20"/>
                <w:szCs w:val="20"/>
              </w:rPr>
            </w:pPr>
          </w:p>
        </w:tc>
      </w:tr>
      <w:tr w:rsidR="0069184F" w:rsidRPr="00EE0A25" w:rsidTr="00167210">
        <w:trPr>
          <w:trHeight w:val="281"/>
        </w:trPr>
        <w:tc>
          <w:tcPr>
            <w:tcW w:w="1968" w:type="dxa"/>
          </w:tcPr>
          <w:p w:rsidR="0069184F" w:rsidRPr="00EE0A25" w:rsidRDefault="0069184F" w:rsidP="0069184F">
            <w:pPr>
              <w:spacing w:after="40"/>
              <w:rPr>
                <w:rFonts w:ascii="Segoe UI" w:hAnsi="Segoe UI" w:cs="Segoe UI"/>
                <w:b/>
                <w:bCs/>
                <w:sz w:val="20"/>
                <w:szCs w:val="20"/>
              </w:rPr>
            </w:pPr>
          </w:p>
        </w:tc>
        <w:tc>
          <w:tcPr>
            <w:tcW w:w="3660" w:type="dxa"/>
            <w:vAlign w:val="bottom"/>
            <w:hideMark/>
          </w:tcPr>
          <w:p w:rsidR="0069184F" w:rsidRPr="00EE0A25" w:rsidRDefault="0069184F" w:rsidP="0069184F">
            <w:pPr>
              <w:rPr>
                <w:rFonts w:ascii="Segoe UI" w:hAnsi="Segoe UI" w:cs="Segoe UI"/>
                <w:sz w:val="20"/>
                <w:szCs w:val="20"/>
              </w:rPr>
            </w:pPr>
            <w:r w:rsidRPr="00EE0A25">
              <w:rPr>
                <w:rFonts w:ascii="Segoe UI" w:hAnsi="Segoe UI" w:cs="Segoe UI"/>
                <w:sz w:val="20"/>
                <w:szCs w:val="20"/>
              </w:rPr>
              <w:t xml:space="preserve">Številka TRR izvajalca : </w:t>
            </w:r>
          </w:p>
        </w:tc>
        <w:tc>
          <w:tcPr>
            <w:tcW w:w="3212" w:type="dxa"/>
            <w:tcBorders>
              <w:top w:val="dashSmallGap" w:sz="4" w:space="0" w:color="auto"/>
              <w:left w:val="nil"/>
              <w:bottom w:val="dashSmallGap" w:sz="4" w:space="0" w:color="auto"/>
              <w:right w:val="nil"/>
            </w:tcBorders>
            <w:vAlign w:val="bottom"/>
            <w:hideMark/>
          </w:tcPr>
          <w:p w:rsidR="0069184F" w:rsidRPr="00EE0A25" w:rsidRDefault="0069184F" w:rsidP="0069184F">
            <w:pPr>
              <w:ind w:left="-4"/>
              <w:rPr>
                <w:rFonts w:ascii="Segoe UI" w:hAnsi="Segoe UI" w:cs="Segoe UI"/>
                <w:sz w:val="20"/>
                <w:szCs w:val="20"/>
              </w:rPr>
            </w:pPr>
            <w:r w:rsidRPr="00EE0A25">
              <w:rPr>
                <w:rFonts w:ascii="Segoe UI" w:hAnsi="Segoe UI" w:cs="Segoe UI"/>
                <w:sz w:val="20"/>
                <w:szCs w:val="20"/>
              </w:rPr>
              <w:t xml:space="preserve">SI56 </w:t>
            </w:r>
          </w:p>
        </w:tc>
      </w:tr>
    </w:tbl>
    <w:p w:rsidR="0069184F" w:rsidRPr="00EE0A25" w:rsidRDefault="0069184F" w:rsidP="0069184F">
      <w:pPr>
        <w:jc w:val="both"/>
        <w:rPr>
          <w:rFonts w:ascii="Segoe UI" w:hAnsi="Segoe UI" w:cs="Segoe U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 xml:space="preserve">skleneta naslednji </w:t>
      </w:r>
    </w:p>
    <w:p w:rsidR="0069184F" w:rsidRPr="00EE0A25" w:rsidRDefault="0069184F" w:rsidP="0069184F">
      <w:pPr>
        <w:jc w:val="center"/>
        <w:rPr>
          <w:rFonts w:ascii="Segoe UI" w:hAnsi="Segoe UI" w:cs="Segoe UI"/>
          <w:b/>
          <w:bCs/>
          <w:sz w:val="20"/>
          <w:szCs w:val="20"/>
        </w:rPr>
      </w:pPr>
    </w:p>
    <w:p w:rsidR="0069184F" w:rsidRPr="00EE0A25" w:rsidRDefault="0069184F" w:rsidP="0069184F">
      <w:pPr>
        <w:jc w:val="center"/>
        <w:rPr>
          <w:rFonts w:ascii="Segoe UI" w:hAnsi="Segoe UI" w:cs="Segoe UI"/>
          <w:b/>
          <w:bCs/>
          <w:spacing w:val="30"/>
          <w:sz w:val="20"/>
          <w:szCs w:val="20"/>
        </w:rPr>
      </w:pPr>
      <w:r w:rsidRPr="00EE0A25">
        <w:rPr>
          <w:rFonts w:ascii="Segoe UI" w:hAnsi="Segoe UI" w:cs="Segoe UI"/>
          <w:b/>
          <w:bCs/>
          <w:spacing w:val="30"/>
          <w:sz w:val="20"/>
          <w:szCs w:val="20"/>
        </w:rPr>
        <w:t>OKVIRNI SPORAZUM</w:t>
      </w:r>
    </w:p>
    <w:p w:rsidR="0069184F" w:rsidRPr="00EE0A25" w:rsidRDefault="0069184F" w:rsidP="0069184F">
      <w:pPr>
        <w:jc w:val="center"/>
        <w:rPr>
          <w:rFonts w:ascii="Segoe UI" w:hAnsi="Segoe UI" w:cs="Segoe UI"/>
          <w:b/>
          <w:bCs/>
          <w:spacing w:val="30"/>
          <w:sz w:val="20"/>
          <w:szCs w:val="20"/>
        </w:rPr>
      </w:pPr>
      <w:r w:rsidRPr="00EE0A25">
        <w:rPr>
          <w:rFonts w:ascii="Segoe UI" w:hAnsi="Segoe UI" w:cs="Segoe UI"/>
          <w:b/>
          <w:bCs/>
          <w:spacing w:val="30"/>
          <w:sz w:val="20"/>
          <w:szCs w:val="20"/>
        </w:rPr>
        <w:t xml:space="preserve">O VZDRŽEVANJU SVETLOBNO PROMETNE SIGNALIZACIJE NA OBMOČJU OBČINE DOMŽALE </w:t>
      </w:r>
      <w:r w:rsidR="00F52137" w:rsidRPr="00EE0A25">
        <w:rPr>
          <w:rFonts w:ascii="Segoe UI" w:hAnsi="Segoe UI" w:cs="Segoe UI"/>
          <w:b/>
          <w:bCs/>
          <w:spacing w:val="30"/>
          <w:sz w:val="20"/>
          <w:szCs w:val="20"/>
        </w:rPr>
        <w:t>ZA OBDOBJE  202</w:t>
      </w:r>
      <w:r w:rsidR="007B2C89">
        <w:rPr>
          <w:rFonts w:ascii="Segoe UI" w:hAnsi="Segoe UI" w:cs="Segoe UI"/>
          <w:b/>
          <w:bCs/>
          <w:spacing w:val="30"/>
          <w:sz w:val="20"/>
          <w:szCs w:val="20"/>
        </w:rPr>
        <w:t>5</w:t>
      </w:r>
      <w:r w:rsidR="00F52137" w:rsidRPr="00EE0A25">
        <w:rPr>
          <w:rFonts w:ascii="Segoe UI" w:hAnsi="Segoe UI" w:cs="Segoe UI"/>
          <w:b/>
          <w:bCs/>
          <w:spacing w:val="30"/>
          <w:sz w:val="20"/>
          <w:szCs w:val="20"/>
        </w:rPr>
        <w:t xml:space="preserve"> DO 202</w:t>
      </w:r>
      <w:r w:rsidR="007B2C89">
        <w:rPr>
          <w:rFonts w:ascii="Segoe UI" w:hAnsi="Segoe UI" w:cs="Segoe UI"/>
          <w:b/>
          <w:bCs/>
          <w:spacing w:val="30"/>
          <w:sz w:val="20"/>
          <w:szCs w:val="20"/>
        </w:rPr>
        <w:t>9</w:t>
      </w:r>
    </w:p>
    <w:p w:rsidR="0069184F" w:rsidRPr="00EE0A25" w:rsidRDefault="0069184F" w:rsidP="0069184F">
      <w:pPr>
        <w:jc w:val="both"/>
        <w:rPr>
          <w:rFonts w:ascii="Segoe UI" w:hAnsi="Segoe UI" w:cs="Segoe UI"/>
          <w:sz w:val="20"/>
          <w:szCs w:val="20"/>
        </w:rPr>
      </w:pPr>
    </w:p>
    <w:p w:rsidR="0069184F" w:rsidRPr="00EE0A25" w:rsidRDefault="0069184F" w:rsidP="0069184F">
      <w:pPr>
        <w:jc w:val="both"/>
        <w:rPr>
          <w:rFonts w:ascii="Segoe UI" w:hAnsi="Segoe UI" w:cs="Segoe UI"/>
          <w:sz w:val="20"/>
          <w:szCs w:val="20"/>
        </w:rPr>
      </w:pPr>
    </w:p>
    <w:p w:rsidR="0069184F" w:rsidRPr="00EE0A25" w:rsidRDefault="0069184F" w:rsidP="0069184F">
      <w:pPr>
        <w:jc w:val="center"/>
        <w:rPr>
          <w:rFonts w:ascii="Segoe UI" w:hAnsi="Segoe UI" w:cs="Segoe UI"/>
          <w:b/>
          <w:bCs/>
          <w:sz w:val="20"/>
          <w:szCs w:val="20"/>
        </w:rPr>
      </w:pPr>
      <w:r w:rsidRPr="00EE0A25">
        <w:rPr>
          <w:rFonts w:ascii="Segoe UI" w:hAnsi="Segoe UI" w:cs="Segoe UI"/>
          <w:b/>
          <w:bCs/>
          <w:sz w:val="20"/>
          <w:szCs w:val="20"/>
        </w:rPr>
        <w:t>I. UVODNE DOLOČBE</w:t>
      </w:r>
    </w:p>
    <w:p w:rsidR="0069184F" w:rsidRPr="00EE0A25" w:rsidRDefault="0069184F" w:rsidP="0069184F">
      <w:pPr>
        <w:spacing w:before="120" w:after="120"/>
        <w:jc w:val="center"/>
        <w:rPr>
          <w:rFonts w:ascii="Segoe UI" w:hAnsi="Segoe UI" w:cs="Segoe UI"/>
          <w:i/>
          <w:iCs/>
          <w:sz w:val="20"/>
          <w:szCs w:val="20"/>
        </w:rPr>
      </w:pPr>
      <w:r w:rsidRPr="00EE0A25">
        <w:rPr>
          <w:rFonts w:ascii="Segoe UI" w:hAnsi="Segoe UI" w:cs="Segoe UI"/>
          <w:i/>
          <w:iCs/>
          <w:sz w:val="20"/>
          <w:szCs w:val="20"/>
        </w:rPr>
        <w:t>1. člen</w:t>
      </w: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 xml:space="preserve">Stranki sporazuma uvodoma ugotavljata, da je naročnik na Portalu javnih naročil in </w:t>
      </w:r>
      <w:r w:rsidRPr="00A60816">
        <w:rPr>
          <w:rFonts w:ascii="Segoe UI" w:hAnsi="Segoe UI" w:cs="Segoe UI"/>
          <w:sz w:val="20"/>
          <w:szCs w:val="20"/>
        </w:rPr>
        <w:t xml:space="preserve">v Uradnem listu Evropske unije </w:t>
      </w:r>
      <w:r w:rsidRPr="00EE0A25">
        <w:rPr>
          <w:rFonts w:ascii="Segoe UI" w:hAnsi="Segoe UI" w:cs="Segoe UI"/>
          <w:sz w:val="20"/>
          <w:szCs w:val="20"/>
        </w:rPr>
        <w:t>objavil javno naročilo z namenom sklenitve okvirnega sporazuma o vzdrževanju svetlobno prometne signalizacije na območju občine Domžale, št. objave ______________, z dne _____________, na osnovi katerega je bil z odločitvijo o oddaji javnega naročila št. ______________, z dne _____________________ kot najugodnejši ponudnik izbran zgoraj navedeni izvajalec.</w:t>
      </w:r>
    </w:p>
    <w:p w:rsidR="0069184F" w:rsidRPr="00EE0A25" w:rsidRDefault="0069184F" w:rsidP="0069184F">
      <w:pPr>
        <w:jc w:val="both"/>
        <w:rPr>
          <w:rFonts w:ascii="Segoe UI" w:hAnsi="Segoe UI" w:cs="Segoe UI"/>
          <w:sz w:val="20"/>
          <w:szCs w:val="20"/>
        </w:rPr>
      </w:pPr>
    </w:p>
    <w:p w:rsidR="0069184F" w:rsidRPr="00EE0A25" w:rsidRDefault="0069184F" w:rsidP="0069184F">
      <w:pPr>
        <w:jc w:val="both"/>
        <w:rPr>
          <w:rFonts w:ascii="Segoe UI" w:hAnsi="Segoe UI" w:cs="Segoe UI"/>
          <w:sz w:val="20"/>
          <w:szCs w:val="20"/>
        </w:rPr>
      </w:pPr>
    </w:p>
    <w:p w:rsidR="0069184F" w:rsidRPr="00EE0A25" w:rsidRDefault="0069184F" w:rsidP="0069184F">
      <w:pPr>
        <w:jc w:val="center"/>
        <w:rPr>
          <w:rFonts w:ascii="Segoe UI" w:hAnsi="Segoe UI" w:cs="Segoe UI"/>
          <w:b/>
          <w:bCs/>
          <w:sz w:val="20"/>
          <w:szCs w:val="20"/>
        </w:rPr>
      </w:pPr>
      <w:r w:rsidRPr="00EE0A25">
        <w:rPr>
          <w:rFonts w:ascii="Segoe UI" w:hAnsi="Segoe UI" w:cs="Segoe UI"/>
          <w:b/>
          <w:bCs/>
          <w:sz w:val="20"/>
          <w:szCs w:val="20"/>
        </w:rPr>
        <w:t>II. PREDMET OKVIRNEGA SPORAZUMA</w:t>
      </w:r>
    </w:p>
    <w:p w:rsidR="0069184F" w:rsidRPr="00EE0A25" w:rsidRDefault="0069184F" w:rsidP="0069184F">
      <w:pPr>
        <w:spacing w:before="120" w:after="120"/>
        <w:jc w:val="center"/>
        <w:rPr>
          <w:rFonts w:ascii="Segoe UI" w:hAnsi="Segoe UI" w:cs="Segoe UI"/>
          <w:i/>
          <w:iCs/>
          <w:sz w:val="20"/>
          <w:szCs w:val="20"/>
        </w:rPr>
      </w:pPr>
      <w:r w:rsidRPr="00EE0A25">
        <w:rPr>
          <w:rFonts w:ascii="Segoe UI" w:hAnsi="Segoe UI" w:cs="Segoe UI"/>
          <w:i/>
          <w:iCs/>
          <w:sz w:val="20"/>
          <w:szCs w:val="20"/>
        </w:rPr>
        <w:t>2. člen</w:t>
      </w: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 xml:space="preserve">S tem sporazumom naročnik naroča, izvajalec pa prevzema v </w:t>
      </w:r>
      <w:bookmarkStart w:id="22" w:name="_Hlk72478493"/>
      <w:r w:rsidRPr="00EE0A25">
        <w:rPr>
          <w:rFonts w:ascii="Segoe UI" w:hAnsi="Segoe UI" w:cs="Segoe UI"/>
          <w:sz w:val="20"/>
          <w:szCs w:val="20"/>
        </w:rPr>
        <w:t xml:space="preserve">redno vzdrževanje svetlobno prometno signalizacijo na celotnem območju občine Domžale, </w:t>
      </w:r>
      <w:bookmarkEnd w:id="22"/>
      <w:r w:rsidRPr="00EE0A25">
        <w:rPr>
          <w:rFonts w:ascii="Segoe UI" w:hAnsi="Segoe UI" w:cs="Segoe UI"/>
          <w:sz w:val="20"/>
          <w:szCs w:val="20"/>
        </w:rPr>
        <w:t>ki se izvaja skladno z zahtevami naročnika iz razpisne dokumentacije naročnika po javnem naročilu iz 1. člena tega okvirnega sporazuma in ponudbe izvajalca št. ______________.</w:t>
      </w:r>
    </w:p>
    <w:p w:rsidR="00C13C1A" w:rsidRPr="00EE0A25" w:rsidRDefault="00C13C1A" w:rsidP="0069184F">
      <w:pPr>
        <w:jc w:val="both"/>
        <w:rPr>
          <w:rFonts w:ascii="Segoe UI" w:hAnsi="Segoe UI" w:cs="Segoe U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Razpisna dokumentacija naročnika po javnem naročilu iz 1. člena tega okvirnega sporazuma in ponudba izvajalca z dne ________________, na podlagi katere je bil izbran, sta sestavni del tega okvirnega sporazuma.</w:t>
      </w:r>
    </w:p>
    <w:p w:rsidR="0069184F" w:rsidRDefault="0069184F" w:rsidP="0069184F">
      <w:pPr>
        <w:jc w:val="both"/>
        <w:rPr>
          <w:rFonts w:ascii="Segoe UI" w:hAnsi="Segoe UI" w:cs="Segoe UI"/>
          <w:sz w:val="20"/>
          <w:szCs w:val="20"/>
        </w:rPr>
      </w:pPr>
    </w:p>
    <w:p w:rsidR="007B2C89" w:rsidRDefault="007B2C89" w:rsidP="0069184F">
      <w:pPr>
        <w:jc w:val="both"/>
        <w:rPr>
          <w:rFonts w:ascii="Segoe UI" w:hAnsi="Segoe UI" w:cs="Segoe UI"/>
          <w:sz w:val="20"/>
          <w:szCs w:val="20"/>
        </w:rPr>
      </w:pPr>
    </w:p>
    <w:p w:rsidR="0069184F" w:rsidRDefault="0069184F" w:rsidP="0069184F">
      <w:pPr>
        <w:jc w:val="both"/>
        <w:rPr>
          <w:rFonts w:ascii="Segoe UI" w:hAnsi="Segoe UI" w:cs="Segoe UI"/>
          <w:sz w:val="20"/>
          <w:szCs w:val="20"/>
        </w:rPr>
      </w:pPr>
    </w:p>
    <w:p w:rsidR="00C13C1A" w:rsidRPr="00EE0A25" w:rsidRDefault="0069184F" w:rsidP="005770BF">
      <w:pPr>
        <w:jc w:val="center"/>
        <w:rPr>
          <w:rFonts w:ascii="Segoe UI" w:hAnsi="Segoe UI" w:cs="Segoe UI"/>
          <w:b/>
          <w:sz w:val="20"/>
          <w:szCs w:val="20"/>
        </w:rPr>
      </w:pPr>
      <w:r w:rsidRPr="00EE0A25">
        <w:rPr>
          <w:rFonts w:ascii="Segoe UI" w:hAnsi="Segoe UI" w:cs="Segoe UI"/>
          <w:b/>
          <w:sz w:val="20"/>
          <w:szCs w:val="20"/>
        </w:rPr>
        <w:t>III. VREDNOST OKVIRNEGA SPORAZUMA</w:t>
      </w:r>
    </w:p>
    <w:p w:rsidR="0069184F" w:rsidRPr="00EE0A25" w:rsidRDefault="0069184F" w:rsidP="003F1A93">
      <w:pPr>
        <w:pStyle w:val="Odstavekseznama"/>
        <w:numPr>
          <w:ilvl w:val="0"/>
          <w:numId w:val="3"/>
        </w:numPr>
        <w:jc w:val="center"/>
        <w:rPr>
          <w:rFonts w:ascii="Segoe UI" w:hAnsi="Segoe UI" w:cs="Segoe UI"/>
          <w:i/>
          <w:sz w:val="20"/>
          <w:szCs w:val="20"/>
        </w:rPr>
      </w:pPr>
      <w:r w:rsidRPr="00EE0A25">
        <w:rPr>
          <w:rFonts w:ascii="Segoe UI" w:hAnsi="Segoe UI" w:cs="Segoe UI"/>
          <w:i/>
          <w:sz w:val="20"/>
          <w:szCs w:val="20"/>
        </w:rPr>
        <w:t>člen</w:t>
      </w:r>
    </w:p>
    <w:p w:rsidR="00C13C1A" w:rsidRPr="00EE0A25" w:rsidRDefault="00C13C1A" w:rsidP="00C13C1A">
      <w:pPr>
        <w:pStyle w:val="Odstavekseznama"/>
        <w:rPr>
          <w:rFonts w:ascii="Segoe UI" w:hAnsi="Segoe UI" w:cs="Segoe UI"/>
          <w: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Skupna okvirna vrednost okvirnega sporazuma znaša ____________________________ EUR brez DDV oziroma z vključenim DDV v višini 22% skupaj __________________________ EUR.</w:t>
      </w:r>
    </w:p>
    <w:p w:rsidR="00C13C1A" w:rsidRPr="00EE0A25" w:rsidRDefault="00C13C1A" w:rsidP="0069184F">
      <w:pPr>
        <w:jc w:val="both"/>
        <w:rPr>
          <w:rFonts w:ascii="Segoe UI" w:hAnsi="Segoe UI" w:cs="Segoe U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lastRenderedPageBreak/>
        <w:t>Naročnik se ne zavezuje dosegati vrednosti, določene v prejšnj</w:t>
      </w:r>
      <w:r w:rsidR="00C13C1A" w:rsidRPr="00EE0A25">
        <w:rPr>
          <w:rFonts w:ascii="Segoe UI" w:hAnsi="Segoe UI" w:cs="Segoe UI"/>
          <w:sz w:val="20"/>
          <w:szCs w:val="20"/>
        </w:rPr>
        <w:t xml:space="preserve">em odstavku tega člena in se ne </w:t>
      </w:r>
      <w:r w:rsidRPr="00EE0A25">
        <w:rPr>
          <w:rFonts w:ascii="Segoe UI" w:hAnsi="Segoe UI" w:cs="Segoe UI"/>
          <w:sz w:val="20"/>
          <w:szCs w:val="20"/>
        </w:rPr>
        <w:t>zavezuje naročati storitev in del v količinah navedenih v ponudbi oziroma v specifikacijah iz razpisne dokumentacije.</w:t>
      </w:r>
    </w:p>
    <w:p w:rsidR="00C13C1A" w:rsidRPr="00EE0A25" w:rsidRDefault="00C13C1A" w:rsidP="0069184F">
      <w:pPr>
        <w:jc w:val="both"/>
        <w:rPr>
          <w:rFonts w:ascii="Segoe UI" w:hAnsi="Segoe UI" w:cs="Segoe UI"/>
          <w:color w:val="FF0000"/>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Stranki tega sporazuma ugotavljata, da naročnik po obsegu in časovno ne more vnaprej določiti  vseh potrebnih del in storitev, vendar ima naročnik izdelan predvideni letni obseg del, ki je sestavni del te pogodbe, zato jih bo naročnik časovno in količinsko naročal in potrjeval  glede na izkazane dejanske  potrebe.</w:t>
      </w:r>
    </w:p>
    <w:p w:rsidR="0069184F" w:rsidRPr="00EE0A25" w:rsidRDefault="0069184F" w:rsidP="0069184F">
      <w:pPr>
        <w:spacing w:before="120" w:after="120"/>
        <w:jc w:val="both"/>
        <w:rPr>
          <w:rFonts w:ascii="Segoe UI" w:hAnsi="Segoe UI" w:cs="Segoe UI"/>
          <w:sz w:val="20"/>
          <w:szCs w:val="20"/>
        </w:rPr>
      </w:pPr>
      <w:r w:rsidRPr="00EE0A25">
        <w:rPr>
          <w:rFonts w:ascii="Segoe UI" w:hAnsi="Segoe UI" w:cs="Segoe UI"/>
          <w:sz w:val="20"/>
          <w:szCs w:val="20"/>
        </w:rPr>
        <w:t>Naročnik si pridržuje pravico, da količino storitev, ki so predmet tega okvirnega sporazuma, naroča glede na potrebe in največ do višine zagotovljenih sredstev v proračunu občine Domžale.</w:t>
      </w: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Izvajalec se zavezuje vse storitve po tem okvirnem sporazumu opravljati tudi na novih lokacijah, na območjih ali na delih občine, ki v času sklenitve tega okvirnega sporazuma niso bile pokrite s predmetno infrastrukturo, brez pravice do podražitve cen, dogovorjenih na enoto zaradi razširitve obsega območja, na katerem se izvajajo storitve, ki so predmet tega okvirnega sporazuma.</w:t>
      </w:r>
    </w:p>
    <w:p w:rsidR="0069184F" w:rsidRPr="00EE0A25" w:rsidRDefault="0069184F" w:rsidP="0069184F">
      <w:pPr>
        <w:rPr>
          <w:rFonts w:ascii="Segoe UI" w:hAnsi="Segoe UI" w:cs="Segoe UI"/>
          <w:sz w:val="20"/>
          <w:szCs w:val="20"/>
        </w:rPr>
      </w:pPr>
    </w:p>
    <w:p w:rsidR="0069184F" w:rsidRPr="00EE0A25" w:rsidRDefault="0069184F" w:rsidP="0069184F">
      <w:pPr>
        <w:jc w:val="both"/>
        <w:rPr>
          <w:rFonts w:ascii="Segoe UI" w:hAnsi="Segoe UI" w:cs="Segoe UI"/>
          <w:sz w:val="20"/>
          <w:szCs w:val="20"/>
        </w:rPr>
      </w:pPr>
    </w:p>
    <w:p w:rsidR="0069184F" w:rsidRPr="00EE0A25" w:rsidRDefault="0069184F" w:rsidP="0069184F">
      <w:pPr>
        <w:keepNext/>
        <w:jc w:val="center"/>
        <w:rPr>
          <w:rFonts w:ascii="Segoe UI" w:hAnsi="Segoe UI" w:cs="Segoe UI"/>
          <w:b/>
          <w:bCs/>
          <w:sz w:val="20"/>
          <w:szCs w:val="20"/>
        </w:rPr>
      </w:pPr>
      <w:r w:rsidRPr="00EE0A25">
        <w:rPr>
          <w:rFonts w:ascii="Segoe UI" w:hAnsi="Segoe UI" w:cs="Segoe UI"/>
          <w:b/>
          <w:bCs/>
          <w:sz w:val="20"/>
          <w:szCs w:val="20"/>
        </w:rPr>
        <w:t>IV. CENE STORITEV</w:t>
      </w:r>
    </w:p>
    <w:p w:rsidR="0069184F" w:rsidRPr="00EE0A25" w:rsidRDefault="0069184F" w:rsidP="0069184F">
      <w:pPr>
        <w:keepNext/>
        <w:spacing w:before="120" w:after="120"/>
        <w:jc w:val="center"/>
        <w:rPr>
          <w:rFonts w:ascii="Segoe UI" w:hAnsi="Segoe UI" w:cs="Segoe UI"/>
          <w:i/>
          <w:iCs/>
          <w:sz w:val="20"/>
          <w:szCs w:val="20"/>
        </w:rPr>
      </w:pPr>
      <w:r w:rsidRPr="00EE0A25">
        <w:rPr>
          <w:rFonts w:ascii="Segoe UI" w:hAnsi="Segoe UI" w:cs="Segoe UI"/>
          <w:i/>
          <w:iCs/>
          <w:sz w:val="20"/>
          <w:szCs w:val="20"/>
        </w:rPr>
        <w:t xml:space="preserve">4. člen </w:t>
      </w:r>
    </w:p>
    <w:p w:rsidR="0069184F" w:rsidRDefault="0069184F" w:rsidP="0069184F">
      <w:pPr>
        <w:keepNext/>
        <w:spacing w:before="120" w:after="120"/>
        <w:jc w:val="both"/>
        <w:rPr>
          <w:rFonts w:ascii="Segoe UI" w:hAnsi="Segoe UI" w:cs="Segoe UI"/>
          <w:sz w:val="20"/>
          <w:szCs w:val="20"/>
        </w:rPr>
      </w:pPr>
      <w:r w:rsidRPr="00EE0A25">
        <w:rPr>
          <w:rFonts w:ascii="Segoe UI" w:hAnsi="Segoe UI" w:cs="Segoe UI"/>
          <w:iCs/>
          <w:sz w:val="20"/>
          <w:szCs w:val="20"/>
        </w:rPr>
        <w:t xml:space="preserve">Izvajalec se obvezuje, da bo uspešno opravljene storitve, ki so predmet tega okvirnega sporazuma,  obračunal </w:t>
      </w:r>
      <w:r w:rsidRPr="00EE0A25">
        <w:rPr>
          <w:rFonts w:ascii="Segoe UI" w:hAnsi="Segoe UI" w:cs="Segoe UI"/>
          <w:sz w:val="20"/>
          <w:szCs w:val="20"/>
        </w:rPr>
        <w:t>po cenah na enoto  iz ponudbe, ki je priloga in sestavni del tega okvirnega sporazuma in dejansko izvršenih količinah, potrjenih v knjigi obračunskih izmer</w:t>
      </w:r>
      <w:r w:rsidR="00A60816">
        <w:rPr>
          <w:rFonts w:ascii="Segoe UI" w:hAnsi="Segoe UI" w:cs="Segoe UI"/>
          <w:sz w:val="20"/>
          <w:szCs w:val="20"/>
        </w:rPr>
        <w:t xml:space="preserve"> oz. delovnih nalogih. </w:t>
      </w:r>
    </w:p>
    <w:p w:rsidR="007F6644" w:rsidRPr="00C24CCA" w:rsidRDefault="007F6644" w:rsidP="007F6644">
      <w:pPr>
        <w:keepNext/>
        <w:rPr>
          <w:rFonts w:ascii="Segoe UI" w:hAnsi="Segoe UI" w:cs="Segoe UI"/>
          <w:b/>
          <w:bCs/>
          <w:sz w:val="20"/>
          <w:szCs w:val="20"/>
        </w:rPr>
      </w:pPr>
      <w:r w:rsidRPr="00C24CCA">
        <w:rPr>
          <w:rFonts w:ascii="Segoe UI" w:hAnsi="Segoe UI" w:cs="Segoe UI"/>
          <w:sz w:val="20"/>
          <w:szCs w:val="20"/>
        </w:rPr>
        <w:t xml:space="preserve">Cene iz ponudbenega predračuna so fiksne prvo leto po podpisu pogodbe, nato se lahko prizna  valorizacija cen. </w:t>
      </w:r>
    </w:p>
    <w:p w:rsidR="007F6644" w:rsidRPr="00C24CCA" w:rsidRDefault="007F6644" w:rsidP="007F6644">
      <w:pPr>
        <w:keepNext/>
        <w:rPr>
          <w:rFonts w:ascii="Segoe UI" w:hAnsi="Segoe UI" w:cs="Segoe UI"/>
          <w:sz w:val="20"/>
          <w:szCs w:val="20"/>
        </w:rPr>
      </w:pPr>
    </w:p>
    <w:p w:rsidR="007F6644" w:rsidRPr="00C24CCA" w:rsidRDefault="007F6644" w:rsidP="007F6644">
      <w:pPr>
        <w:keepNext/>
        <w:rPr>
          <w:rFonts w:ascii="Segoe UI" w:hAnsi="Segoe UI" w:cs="Segoe UI"/>
          <w:b/>
          <w:bCs/>
          <w:sz w:val="20"/>
          <w:szCs w:val="20"/>
        </w:rPr>
      </w:pPr>
      <w:r w:rsidRPr="00C24CCA">
        <w:rPr>
          <w:rFonts w:ascii="Segoe UI" w:hAnsi="Segoe UI" w:cs="Segoe UI"/>
          <w:sz w:val="20"/>
          <w:szCs w:val="20"/>
        </w:rPr>
        <w:t xml:space="preserve">Po preteku 12 mesecev se cene lahko uskladijo z Indeksom </w:t>
      </w:r>
      <w:r>
        <w:rPr>
          <w:rFonts w:ascii="Segoe UI" w:hAnsi="Segoe UI" w:cs="Segoe UI"/>
          <w:sz w:val="20"/>
          <w:szCs w:val="20"/>
        </w:rPr>
        <w:t>cen življenjskih potrebščin, ki jih objavlja Statistični urad Republike Slovenije - ECOICOP</w:t>
      </w:r>
      <w:r w:rsidRPr="00C24CCA">
        <w:rPr>
          <w:rFonts w:ascii="Segoe UI" w:hAnsi="Segoe UI" w:cs="Segoe UI"/>
          <w:sz w:val="20"/>
          <w:szCs w:val="20"/>
        </w:rPr>
        <w:t xml:space="preserve">,  ko le ta kumulativno preseže 4 %. Kot izhodišče se za izračun indeksa uporabi indeks, ki je uradno objavljen po preteku dvanajstih (12) mesecev od sklenitve pogodbe.  </w:t>
      </w:r>
    </w:p>
    <w:p w:rsidR="007F6644" w:rsidRPr="00C24CCA" w:rsidRDefault="007F6644" w:rsidP="007F6644">
      <w:pPr>
        <w:keepNext/>
        <w:rPr>
          <w:rFonts w:ascii="Segoe UI" w:hAnsi="Segoe UI" w:cs="Segoe UI"/>
          <w:sz w:val="20"/>
          <w:szCs w:val="20"/>
        </w:rPr>
      </w:pPr>
    </w:p>
    <w:p w:rsidR="007F6644" w:rsidRPr="00C24CCA" w:rsidRDefault="007F6644" w:rsidP="007F6644">
      <w:pPr>
        <w:keepNext/>
        <w:rPr>
          <w:rFonts w:ascii="Segoe UI" w:hAnsi="Segoe UI" w:cs="Segoe UI"/>
          <w:b/>
          <w:bCs/>
          <w:sz w:val="20"/>
          <w:szCs w:val="20"/>
        </w:rPr>
      </w:pPr>
      <w:r w:rsidRPr="00C24CCA">
        <w:rPr>
          <w:rFonts w:ascii="Segoe UI" w:hAnsi="Segoe UI" w:cs="Segoe UI"/>
          <w:sz w:val="20"/>
          <w:szCs w:val="20"/>
        </w:rPr>
        <w:t>Nadaljnje uskladitve cen se lahko izvedejo, ko indeks ponovno kumulativno preseže 4%</w:t>
      </w:r>
      <w:r>
        <w:rPr>
          <w:rFonts w:ascii="Segoe UI" w:hAnsi="Segoe UI" w:cs="Segoe UI"/>
          <w:sz w:val="20"/>
          <w:szCs w:val="20"/>
        </w:rPr>
        <w:t xml:space="preserve">. </w:t>
      </w:r>
      <w:r w:rsidRPr="00C24CCA">
        <w:rPr>
          <w:rFonts w:ascii="Segoe UI" w:hAnsi="Segoe UI" w:cs="Segoe UI"/>
          <w:sz w:val="20"/>
          <w:szCs w:val="20"/>
        </w:rPr>
        <w:t xml:space="preserve">  </w:t>
      </w:r>
    </w:p>
    <w:p w:rsidR="007F6644" w:rsidRPr="00C24CCA" w:rsidRDefault="007F6644" w:rsidP="007F6644">
      <w:pPr>
        <w:keepNext/>
        <w:rPr>
          <w:rFonts w:ascii="Segoe UI" w:hAnsi="Segoe UI" w:cs="Segoe UI"/>
          <w:sz w:val="20"/>
          <w:szCs w:val="20"/>
        </w:rPr>
      </w:pPr>
    </w:p>
    <w:p w:rsidR="007F6644" w:rsidRPr="00C24CCA" w:rsidRDefault="007F6644" w:rsidP="007F6644">
      <w:pPr>
        <w:keepNext/>
        <w:rPr>
          <w:rFonts w:ascii="Segoe UI" w:hAnsi="Segoe UI" w:cs="Segoe UI"/>
          <w:b/>
          <w:bCs/>
          <w:sz w:val="20"/>
          <w:szCs w:val="20"/>
        </w:rPr>
      </w:pPr>
      <w:r w:rsidRPr="00C24CCA">
        <w:rPr>
          <w:rFonts w:ascii="Segoe UI" w:hAnsi="Segoe UI" w:cs="Segoe UI"/>
          <w:sz w:val="20"/>
          <w:szCs w:val="20"/>
        </w:rPr>
        <w:t>Cene se lahko spremenijo v višini 80 % izračunanega indeksa (Pravilnik o načinih valorizacije denarnih obveznosti, ki jih v večletnih pogodbah dogovarjajo pravne osebe javnega sektorja, Uradni list RS št. 1/2004).</w:t>
      </w:r>
    </w:p>
    <w:p w:rsidR="0069184F" w:rsidRPr="00EE0A25" w:rsidRDefault="0069184F" w:rsidP="0069184F">
      <w:pPr>
        <w:spacing w:before="120" w:after="120"/>
        <w:rPr>
          <w:rFonts w:ascii="Segoe UI" w:hAnsi="Segoe UI" w:cs="Segoe UI"/>
          <w:i/>
          <w:iCs/>
          <w:sz w:val="20"/>
          <w:szCs w:val="20"/>
        </w:rPr>
      </w:pPr>
    </w:p>
    <w:p w:rsidR="0069184F" w:rsidRPr="00EE0A25" w:rsidRDefault="0069184F" w:rsidP="0069184F">
      <w:pPr>
        <w:keepNext/>
        <w:jc w:val="center"/>
        <w:outlineLvl w:val="8"/>
        <w:rPr>
          <w:rFonts w:ascii="Segoe UI" w:hAnsi="Segoe UI" w:cs="Segoe UI"/>
          <w:b/>
          <w:bCs/>
          <w:sz w:val="20"/>
          <w:szCs w:val="20"/>
        </w:rPr>
      </w:pPr>
      <w:r w:rsidRPr="00EE0A25">
        <w:rPr>
          <w:rFonts w:ascii="Segoe UI" w:hAnsi="Segoe UI" w:cs="Segoe UI"/>
          <w:b/>
          <w:bCs/>
          <w:sz w:val="20"/>
          <w:szCs w:val="20"/>
        </w:rPr>
        <w:t>V. NAČIN PLAČILA</w:t>
      </w:r>
    </w:p>
    <w:p w:rsidR="0069184F" w:rsidRPr="00EE0A25" w:rsidRDefault="0069184F" w:rsidP="0069184F">
      <w:pPr>
        <w:spacing w:before="120" w:after="120"/>
        <w:jc w:val="center"/>
        <w:rPr>
          <w:rFonts w:ascii="Segoe UI" w:hAnsi="Segoe UI" w:cs="Segoe UI"/>
          <w:i/>
          <w:iCs/>
          <w:sz w:val="20"/>
          <w:szCs w:val="20"/>
        </w:rPr>
      </w:pPr>
      <w:r w:rsidRPr="00EE0A25">
        <w:rPr>
          <w:rFonts w:ascii="Segoe UI" w:hAnsi="Segoe UI" w:cs="Segoe UI"/>
          <w:i/>
          <w:iCs/>
          <w:sz w:val="20"/>
          <w:szCs w:val="20"/>
        </w:rPr>
        <w:t>5. člen</w:t>
      </w:r>
    </w:p>
    <w:p w:rsidR="0069184F" w:rsidRPr="00EE0A25" w:rsidRDefault="0069184F" w:rsidP="0069184F">
      <w:pPr>
        <w:spacing w:before="120" w:after="120"/>
        <w:jc w:val="both"/>
        <w:rPr>
          <w:rFonts w:ascii="Segoe UI" w:hAnsi="Segoe UI" w:cs="Segoe UI"/>
          <w:sz w:val="20"/>
          <w:szCs w:val="20"/>
        </w:rPr>
      </w:pPr>
      <w:r w:rsidRPr="00EE0A25">
        <w:rPr>
          <w:rFonts w:ascii="Segoe UI" w:hAnsi="Segoe UI" w:cs="Segoe UI"/>
          <w:iCs/>
          <w:sz w:val="20"/>
          <w:szCs w:val="20"/>
        </w:rPr>
        <w:t xml:space="preserve">Stranki sporazumno soglašata, da izvajalec naročniku izstavlja račune za opravljene storitve vzdrževanja </w:t>
      </w:r>
      <w:r w:rsidRPr="00EE0A25">
        <w:rPr>
          <w:rFonts w:ascii="Segoe UI" w:hAnsi="Segoe UI" w:cs="Segoe UI"/>
          <w:sz w:val="20"/>
          <w:szCs w:val="20"/>
        </w:rPr>
        <w:t xml:space="preserve">svetlobno prometne signalizacije enkrat mesečno, in sicer </w:t>
      </w:r>
      <w:r w:rsidR="00763DE7" w:rsidRPr="007F6644">
        <w:rPr>
          <w:rFonts w:ascii="Segoe UI" w:hAnsi="Segoe UI" w:cs="Segoe UI"/>
          <w:sz w:val="20"/>
          <w:szCs w:val="20"/>
        </w:rPr>
        <w:t xml:space="preserve">najkasneje  </w:t>
      </w:r>
      <w:r w:rsidRPr="00EE0A25">
        <w:rPr>
          <w:rFonts w:ascii="Segoe UI" w:hAnsi="Segoe UI" w:cs="Segoe UI"/>
          <w:sz w:val="20"/>
          <w:szCs w:val="20"/>
        </w:rPr>
        <w:t>do desetega (10.) dne v tekočem mesecu za opravljene storitve v preteklem mesecu. Izvajalec je dolžan račune posredovati naročniku izključno v elektronski obliki (e-račun).</w:t>
      </w:r>
    </w:p>
    <w:p w:rsidR="0069184F" w:rsidRPr="00EE0A25" w:rsidRDefault="0069184F" w:rsidP="0069184F">
      <w:pPr>
        <w:spacing w:before="120" w:after="120"/>
        <w:jc w:val="both"/>
        <w:rPr>
          <w:rFonts w:ascii="Segoe UI" w:hAnsi="Segoe UI" w:cs="Segoe UI"/>
          <w:sz w:val="20"/>
          <w:szCs w:val="20"/>
        </w:rPr>
      </w:pPr>
      <w:r w:rsidRPr="00EE0A25">
        <w:rPr>
          <w:rFonts w:ascii="Segoe UI" w:hAnsi="Segoe UI" w:cs="Segoe UI"/>
          <w:sz w:val="20"/>
          <w:szCs w:val="20"/>
        </w:rPr>
        <w:t xml:space="preserve">Izvajalec je dolžan situacijo o izvedenih storitvah priložiti k računu. Naročnik je dolžan situacijo in račun pregledati v roku </w:t>
      </w:r>
      <w:r w:rsidR="00A60816" w:rsidRPr="007F6644">
        <w:rPr>
          <w:rFonts w:ascii="Segoe UI" w:hAnsi="Segoe UI" w:cs="Segoe UI"/>
          <w:sz w:val="20"/>
          <w:szCs w:val="20"/>
        </w:rPr>
        <w:t xml:space="preserve">desetih </w:t>
      </w:r>
      <w:r w:rsidRPr="007F6644">
        <w:rPr>
          <w:rFonts w:ascii="Segoe UI" w:hAnsi="Segoe UI" w:cs="Segoe UI"/>
          <w:sz w:val="20"/>
          <w:szCs w:val="20"/>
        </w:rPr>
        <w:t>(1</w:t>
      </w:r>
      <w:r w:rsidR="00763DE7" w:rsidRPr="007F6644">
        <w:rPr>
          <w:rFonts w:ascii="Segoe UI" w:hAnsi="Segoe UI" w:cs="Segoe UI"/>
          <w:sz w:val="20"/>
          <w:szCs w:val="20"/>
        </w:rPr>
        <w:t>0</w:t>
      </w:r>
      <w:r w:rsidRPr="007F6644">
        <w:rPr>
          <w:rFonts w:ascii="Segoe UI" w:hAnsi="Segoe UI" w:cs="Segoe UI"/>
          <w:sz w:val="20"/>
          <w:szCs w:val="20"/>
        </w:rPr>
        <w:t xml:space="preserve">) dni </w:t>
      </w:r>
      <w:r w:rsidRPr="00EE0A25">
        <w:rPr>
          <w:rFonts w:ascii="Segoe UI" w:hAnsi="Segoe UI" w:cs="Segoe UI"/>
          <w:sz w:val="20"/>
          <w:szCs w:val="20"/>
        </w:rPr>
        <w:t>po prejemu in ju v tem roku potrditi ali zavrniti. Če naročnik v tem roku situacije in računa niti ne potrdi niti zavrne, se po preteku tega roka šteje, da sta situacija in račun potrjena.</w:t>
      </w:r>
    </w:p>
    <w:p w:rsidR="0069184F" w:rsidRPr="00EE0A25" w:rsidRDefault="0069184F" w:rsidP="0069184F">
      <w:pPr>
        <w:spacing w:before="120" w:after="120"/>
        <w:jc w:val="both"/>
        <w:rPr>
          <w:rFonts w:ascii="Segoe UI" w:hAnsi="Segoe UI" w:cs="Segoe UI"/>
          <w:sz w:val="20"/>
          <w:szCs w:val="20"/>
        </w:rPr>
      </w:pPr>
      <w:r w:rsidRPr="00EE0A25">
        <w:rPr>
          <w:rFonts w:ascii="Segoe UI" w:hAnsi="Segoe UI" w:cs="Segoe UI"/>
          <w:sz w:val="20"/>
          <w:szCs w:val="20"/>
        </w:rPr>
        <w:t xml:space="preserve">V situaciji je potrebno ločeno prikazati storitve rednega vzdrževanja SSN  in režijska dela po izrecnem naročilu naročnika.  </w:t>
      </w:r>
    </w:p>
    <w:p w:rsidR="0069184F" w:rsidRPr="00EE0A25" w:rsidRDefault="0069184F" w:rsidP="0069184F">
      <w:pPr>
        <w:spacing w:before="120" w:after="120"/>
        <w:jc w:val="both"/>
        <w:rPr>
          <w:rFonts w:ascii="Segoe UI" w:hAnsi="Segoe UI" w:cs="Segoe UI"/>
          <w:sz w:val="20"/>
          <w:szCs w:val="20"/>
        </w:rPr>
      </w:pPr>
      <w:r w:rsidRPr="00EE0A25">
        <w:rPr>
          <w:rFonts w:ascii="Segoe UI" w:hAnsi="Segoe UI" w:cs="Segoe UI"/>
          <w:sz w:val="20"/>
          <w:szCs w:val="20"/>
        </w:rPr>
        <w:t xml:space="preserve">Naročnik je dolžan izvajalcu plačati </w:t>
      </w:r>
      <w:r w:rsidRPr="00805CF5">
        <w:rPr>
          <w:rFonts w:ascii="Segoe UI" w:hAnsi="Segoe UI" w:cs="Segoe UI"/>
          <w:sz w:val="20"/>
          <w:szCs w:val="20"/>
        </w:rPr>
        <w:t xml:space="preserve">potrjen mesečni račun </w:t>
      </w:r>
      <w:r w:rsidR="007B2C89" w:rsidRPr="00805CF5">
        <w:rPr>
          <w:rFonts w:ascii="Segoe UI" w:hAnsi="Segoe UI" w:cs="Segoe UI"/>
          <w:sz w:val="20"/>
          <w:szCs w:val="20"/>
        </w:rPr>
        <w:t xml:space="preserve">v </w:t>
      </w:r>
      <w:r w:rsidR="00763DE7" w:rsidRPr="00805CF5">
        <w:rPr>
          <w:rFonts w:ascii="Segoe UI" w:hAnsi="Segoe UI" w:cs="Segoe UI"/>
          <w:sz w:val="20"/>
          <w:szCs w:val="20"/>
        </w:rPr>
        <w:t xml:space="preserve">roku do </w:t>
      </w:r>
      <w:r w:rsidRPr="00805CF5">
        <w:rPr>
          <w:rFonts w:ascii="Segoe UI" w:hAnsi="Segoe UI" w:cs="Segoe UI"/>
          <w:sz w:val="20"/>
          <w:szCs w:val="20"/>
        </w:rPr>
        <w:t>trideset</w:t>
      </w:r>
      <w:r w:rsidR="00763DE7" w:rsidRPr="00805CF5">
        <w:rPr>
          <w:rFonts w:ascii="Segoe UI" w:hAnsi="Segoe UI" w:cs="Segoe UI"/>
          <w:sz w:val="20"/>
          <w:szCs w:val="20"/>
        </w:rPr>
        <w:t xml:space="preserve"> </w:t>
      </w:r>
      <w:r w:rsidRPr="00805CF5">
        <w:rPr>
          <w:rFonts w:ascii="Segoe UI" w:hAnsi="Segoe UI" w:cs="Segoe UI"/>
          <w:sz w:val="20"/>
          <w:szCs w:val="20"/>
        </w:rPr>
        <w:t xml:space="preserve">(30.) </w:t>
      </w:r>
      <w:r w:rsidRPr="00EE0A25">
        <w:rPr>
          <w:rFonts w:ascii="Segoe UI" w:hAnsi="Segoe UI" w:cs="Segoe UI"/>
          <w:sz w:val="20"/>
          <w:szCs w:val="20"/>
        </w:rPr>
        <w:t>d</w:t>
      </w:r>
      <w:r w:rsidR="007B2C89">
        <w:rPr>
          <w:rFonts w:ascii="Segoe UI" w:hAnsi="Segoe UI" w:cs="Segoe UI"/>
          <w:sz w:val="20"/>
          <w:szCs w:val="20"/>
        </w:rPr>
        <w:t>n</w:t>
      </w:r>
      <w:r w:rsidR="00763DE7">
        <w:rPr>
          <w:rFonts w:ascii="Segoe UI" w:hAnsi="Segoe UI" w:cs="Segoe UI"/>
          <w:sz w:val="20"/>
          <w:szCs w:val="20"/>
        </w:rPr>
        <w:t>i</w:t>
      </w:r>
      <w:r w:rsidRPr="00EE0A25">
        <w:rPr>
          <w:rFonts w:ascii="Segoe UI" w:hAnsi="Segoe UI" w:cs="Segoe UI"/>
          <w:sz w:val="20"/>
          <w:szCs w:val="20"/>
        </w:rPr>
        <w:t xml:space="preserve"> od uradnega datuma prejema računa, na transakcijski račun izvajalca številka: _____________________ odprt pri banki __________________________.</w:t>
      </w:r>
    </w:p>
    <w:p w:rsidR="0069184F" w:rsidRPr="00EE0A25" w:rsidRDefault="0069184F" w:rsidP="0069184F">
      <w:pPr>
        <w:spacing w:before="120" w:after="120"/>
        <w:jc w:val="both"/>
        <w:rPr>
          <w:rFonts w:ascii="Segoe UI" w:hAnsi="Segoe UI" w:cs="Segoe UI"/>
          <w:sz w:val="20"/>
          <w:szCs w:val="20"/>
        </w:rPr>
      </w:pPr>
    </w:p>
    <w:p w:rsidR="0069184F" w:rsidRPr="00EE0A25" w:rsidRDefault="0069184F" w:rsidP="0069184F">
      <w:pPr>
        <w:keepNext/>
        <w:jc w:val="center"/>
        <w:outlineLvl w:val="8"/>
        <w:rPr>
          <w:rFonts w:ascii="Segoe UI" w:hAnsi="Segoe UI" w:cs="Segoe UI"/>
          <w:b/>
          <w:bCs/>
          <w:sz w:val="20"/>
          <w:szCs w:val="20"/>
        </w:rPr>
      </w:pPr>
      <w:r w:rsidRPr="00EE0A25">
        <w:rPr>
          <w:rFonts w:ascii="Segoe UI" w:hAnsi="Segoe UI" w:cs="Segoe UI"/>
          <w:b/>
          <w:bCs/>
          <w:sz w:val="20"/>
          <w:szCs w:val="20"/>
        </w:rPr>
        <w:lastRenderedPageBreak/>
        <w:t>VI. POGODBENA KAZEN IN ŠKODA</w:t>
      </w:r>
    </w:p>
    <w:p w:rsidR="0069184F" w:rsidRPr="00EE0A25" w:rsidRDefault="0069184F" w:rsidP="0069184F">
      <w:pPr>
        <w:spacing w:before="120" w:after="120"/>
        <w:jc w:val="center"/>
        <w:rPr>
          <w:rFonts w:ascii="Segoe UI" w:hAnsi="Segoe UI" w:cs="Segoe UI"/>
          <w:i/>
          <w:iCs/>
          <w:sz w:val="20"/>
          <w:szCs w:val="20"/>
        </w:rPr>
      </w:pPr>
      <w:r w:rsidRPr="00EE0A25">
        <w:rPr>
          <w:rFonts w:ascii="Segoe UI" w:hAnsi="Segoe UI" w:cs="Segoe UI"/>
          <w:i/>
          <w:iCs/>
          <w:sz w:val="20"/>
          <w:szCs w:val="20"/>
        </w:rPr>
        <w:t>6. člen</w:t>
      </w:r>
    </w:p>
    <w:p w:rsidR="0069184F" w:rsidRPr="00EE0A25" w:rsidRDefault="0069184F" w:rsidP="0069184F">
      <w:pPr>
        <w:spacing w:before="120" w:after="120"/>
        <w:jc w:val="both"/>
        <w:rPr>
          <w:rFonts w:ascii="Segoe UI" w:hAnsi="Segoe UI" w:cs="Segoe UI"/>
          <w:iCs/>
          <w:sz w:val="20"/>
          <w:szCs w:val="20"/>
        </w:rPr>
      </w:pPr>
      <w:r w:rsidRPr="00EE0A25">
        <w:rPr>
          <w:rFonts w:ascii="Segoe UI" w:hAnsi="Segoe UI" w:cs="Segoe UI"/>
          <w:iCs/>
          <w:sz w:val="20"/>
          <w:szCs w:val="20"/>
        </w:rPr>
        <w:t xml:space="preserve">V primeru, da se izvajalec po svoji krivdi pri izvedbi storitve po tem okvirnem sporazumu ne drži s tem okvirnim sporazumom dogovorjenih  terminov ali s strani naročnika naročenih izvedb storitev ali del ali če dela niso izvedena v dogovorjeni kvaliteti in roku določenim s strani naročnika, plača naročniku za vsak koledarski dan zamude pogodbeno kazen v višini 100,00 EUR, vendar sme skupna pogodbena kazen znašati največ 10% skupne okvirne vrednosti (v EUR brez  DDV) tega okvirnega sporazuma. </w:t>
      </w:r>
    </w:p>
    <w:p w:rsidR="0069184F" w:rsidRPr="00EE0A25" w:rsidRDefault="0069184F" w:rsidP="0069184F">
      <w:pPr>
        <w:spacing w:before="120" w:after="120"/>
        <w:jc w:val="both"/>
        <w:rPr>
          <w:rFonts w:ascii="Segoe UI" w:hAnsi="Segoe UI" w:cs="Segoe UI"/>
          <w:iCs/>
          <w:sz w:val="20"/>
          <w:szCs w:val="20"/>
        </w:rPr>
      </w:pPr>
      <w:r w:rsidRPr="00EE0A25">
        <w:rPr>
          <w:rFonts w:ascii="Segoe UI" w:hAnsi="Segoe UI" w:cs="Segoe UI"/>
          <w:iCs/>
          <w:sz w:val="20"/>
          <w:szCs w:val="20"/>
        </w:rPr>
        <w:t xml:space="preserve">Naročnik pogodbeno kazen iz prejšnjega odstavka obračuna pri izplačilu mesečne situacije. </w:t>
      </w:r>
    </w:p>
    <w:p w:rsidR="0069184F" w:rsidRPr="00EE0A25" w:rsidRDefault="0069184F" w:rsidP="0069184F">
      <w:pPr>
        <w:spacing w:before="120" w:after="120"/>
        <w:jc w:val="both"/>
        <w:rPr>
          <w:rFonts w:ascii="Segoe UI" w:hAnsi="Segoe UI" w:cs="Segoe UI"/>
          <w:iCs/>
          <w:sz w:val="20"/>
          <w:szCs w:val="20"/>
        </w:rPr>
      </w:pPr>
      <w:r w:rsidRPr="00EE0A25">
        <w:rPr>
          <w:rFonts w:ascii="Segoe UI" w:hAnsi="Segoe UI" w:cs="Segoe UI"/>
          <w:iCs/>
          <w:sz w:val="20"/>
          <w:szCs w:val="20"/>
        </w:rPr>
        <w:t>V primeru, da zaradi zamude izvajalca pogodbena kazen doseže višino skupne pogodbene kazni iz prvega odstavka tega člena, naročnik lahko odstopi od tega okvirnega sporazuma brez kakršnekoli obveznosti do izvajalca in unovči bančno garancijo za dobro in pravočasno izvedbo del.</w:t>
      </w:r>
    </w:p>
    <w:p w:rsidR="0069184F" w:rsidRPr="00EE0A25" w:rsidRDefault="0069184F" w:rsidP="0069184F">
      <w:pPr>
        <w:spacing w:before="120" w:after="120"/>
        <w:jc w:val="both"/>
        <w:rPr>
          <w:rFonts w:ascii="Segoe UI" w:hAnsi="Segoe UI" w:cs="Segoe UI"/>
          <w:iCs/>
          <w:sz w:val="20"/>
          <w:szCs w:val="20"/>
        </w:rPr>
      </w:pPr>
      <w:r w:rsidRPr="00EE0A25">
        <w:rPr>
          <w:rFonts w:ascii="Segoe UI" w:hAnsi="Segoe UI" w:cs="Segoe UI"/>
          <w:iCs/>
          <w:sz w:val="20"/>
          <w:szCs w:val="20"/>
        </w:rPr>
        <w:t>Če je škoda, ki je nastala naročniku večja od pogodbene kazni, ima naročnik pravico zahtevati razliko do polne odškodnine.</w:t>
      </w:r>
    </w:p>
    <w:p w:rsidR="0069184F" w:rsidRPr="00EE0A25" w:rsidRDefault="0069184F" w:rsidP="0069184F">
      <w:pPr>
        <w:spacing w:before="120" w:after="120"/>
        <w:jc w:val="both"/>
        <w:rPr>
          <w:rFonts w:ascii="Segoe UI" w:hAnsi="Segoe UI" w:cs="Segoe UI"/>
          <w:iCs/>
          <w:sz w:val="20"/>
          <w:szCs w:val="20"/>
        </w:rPr>
      </w:pPr>
      <w:r w:rsidRPr="00EE0A25">
        <w:rPr>
          <w:rFonts w:ascii="Segoe UI" w:hAnsi="Segoe UI" w:cs="Segoe UI"/>
          <w:iCs/>
          <w:sz w:val="20"/>
          <w:szCs w:val="20"/>
        </w:rPr>
        <w:t xml:space="preserve">V primeru iz 1. odstavka lahko naročnik dela in storitve naroči pri drugem izvajalcu. </w:t>
      </w:r>
    </w:p>
    <w:p w:rsidR="0069184F" w:rsidRPr="00EE0A25" w:rsidRDefault="0069184F" w:rsidP="0069184F">
      <w:pPr>
        <w:jc w:val="both"/>
        <w:rPr>
          <w:rFonts w:ascii="Segoe UI" w:hAnsi="Segoe UI" w:cs="Segoe UI"/>
          <w:sz w:val="20"/>
          <w:szCs w:val="20"/>
        </w:rPr>
      </w:pPr>
    </w:p>
    <w:p w:rsidR="0069184F" w:rsidRPr="00EE0A25" w:rsidRDefault="0069184F" w:rsidP="0069184F">
      <w:pPr>
        <w:keepNext/>
        <w:jc w:val="center"/>
        <w:outlineLvl w:val="8"/>
        <w:rPr>
          <w:rFonts w:ascii="Segoe UI" w:hAnsi="Segoe UI" w:cs="Segoe UI"/>
          <w:b/>
          <w:bCs/>
          <w:sz w:val="20"/>
          <w:szCs w:val="20"/>
        </w:rPr>
      </w:pPr>
      <w:r w:rsidRPr="00EE0A25">
        <w:rPr>
          <w:rFonts w:ascii="Segoe UI" w:hAnsi="Segoe UI" w:cs="Segoe UI"/>
          <w:b/>
          <w:bCs/>
          <w:sz w:val="20"/>
          <w:szCs w:val="20"/>
        </w:rPr>
        <w:t>VII. OBVEZNOSTI NAROČNIKA</w:t>
      </w:r>
    </w:p>
    <w:p w:rsidR="0069184F" w:rsidRPr="00EE0A25" w:rsidRDefault="0069184F" w:rsidP="0069184F">
      <w:pPr>
        <w:spacing w:before="120" w:after="120"/>
        <w:jc w:val="center"/>
        <w:rPr>
          <w:rFonts w:ascii="Segoe UI" w:hAnsi="Segoe UI" w:cs="Segoe UI"/>
          <w:i/>
          <w:iCs/>
          <w:sz w:val="20"/>
          <w:szCs w:val="20"/>
        </w:rPr>
      </w:pPr>
      <w:r w:rsidRPr="00EE0A25">
        <w:rPr>
          <w:rFonts w:ascii="Segoe UI" w:hAnsi="Segoe UI" w:cs="Segoe UI"/>
          <w:i/>
          <w:iCs/>
          <w:sz w:val="20"/>
          <w:szCs w:val="20"/>
        </w:rPr>
        <w:t>7. člen</w:t>
      </w:r>
    </w:p>
    <w:p w:rsidR="0069184F" w:rsidRPr="00EE0A25" w:rsidRDefault="0069184F" w:rsidP="0069184F">
      <w:pPr>
        <w:jc w:val="both"/>
        <w:rPr>
          <w:rFonts w:ascii="Segoe UI" w:hAnsi="Segoe UI" w:cs="Segoe UI"/>
          <w:i/>
          <w:iCs/>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Naročnik je dolžan:</w:t>
      </w:r>
    </w:p>
    <w:p w:rsidR="0069184F" w:rsidRPr="00EE0A25" w:rsidRDefault="0069184F" w:rsidP="003F1A93">
      <w:pPr>
        <w:numPr>
          <w:ilvl w:val="0"/>
          <w:numId w:val="14"/>
        </w:numPr>
        <w:jc w:val="both"/>
        <w:rPr>
          <w:rFonts w:ascii="Segoe UI" w:hAnsi="Segoe UI" w:cs="Segoe UI"/>
          <w:sz w:val="20"/>
          <w:szCs w:val="20"/>
        </w:rPr>
      </w:pPr>
      <w:r w:rsidRPr="00EE0A25">
        <w:rPr>
          <w:rFonts w:ascii="Segoe UI" w:hAnsi="Segoe UI" w:cs="Segoe UI"/>
          <w:sz w:val="20"/>
          <w:szCs w:val="20"/>
        </w:rPr>
        <w:t>izročiti izvajalcu vso dokumentacijo in informacije, s katerimi razpolaga in so za prevzete storitve po tem okvirnem sporazumu potrebne,</w:t>
      </w:r>
    </w:p>
    <w:p w:rsidR="0069184F" w:rsidRPr="00EE0A25" w:rsidRDefault="0069184F" w:rsidP="003F1A93">
      <w:pPr>
        <w:numPr>
          <w:ilvl w:val="0"/>
          <w:numId w:val="14"/>
        </w:numPr>
        <w:jc w:val="both"/>
        <w:rPr>
          <w:rFonts w:ascii="Segoe UI" w:hAnsi="Segoe UI" w:cs="Segoe UI"/>
          <w:sz w:val="20"/>
          <w:szCs w:val="20"/>
        </w:rPr>
      </w:pPr>
      <w:r w:rsidRPr="00EE0A25">
        <w:rPr>
          <w:rFonts w:ascii="Segoe UI" w:hAnsi="Segoe UI" w:cs="Segoe UI"/>
          <w:sz w:val="20"/>
          <w:szCs w:val="20"/>
        </w:rPr>
        <w:t>naročnik se zavezuje pravočasno dostaviti dokumentacijo za vse spremembe, tako da delo lahko poteka nemoteno,</w:t>
      </w:r>
    </w:p>
    <w:p w:rsidR="0069184F" w:rsidRPr="00EE0A25" w:rsidRDefault="0069184F" w:rsidP="003F1A93">
      <w:pPr>
        <w:numPr>
          <w:ilvl w:val="0"/>
          <w:numId w:val="14"/>
        </w:numPr>
        <w:jc w:val="both"/>
        <w:rPr>
          <w:rFonts w:ascii="Segoe UI" w:hAnsi="Segoe UI" w:cs="Segoe UI"/>
          <w:sz w:val="20"/>
          <w:szCs w:val="20"/>
        </w:rPr>
      </w:pPr>
      <w:r w:rsidRPr="00EE0A25">
        <w:rPr>
          <w:rFonts w:ascii="Segoe UI" w:hAnsi="Segoe UI" w:cs="Segoe UI"/>
          <w:sz w:val="20"/>
          <w:szCs w:val="20"/>
        </w:rPr>
        <w:t>spremljati in nadzirati izvajanje storitve vzdrževanja,</w:t>
      </w:r>
    </w:p>
    <w:p w:rsidR="0069184F" w:rsidRPr="00EE0A25" w:rsidRDefault="0069184F" w:rsidP="003F1A93">
      <w:pPr>
        <w:numPr>
          <w:ilvl w:val="0"/>
          <w:numId w:val="14"/>
        </w:numPr>
        <w:jc w:val="both"/>
        <w:rPr>
          <w:rFonts w:ascii="Segoe UI" w:hAnsi="Segoe UI" w:cs="Segoe UI"/>
          <w:sz w:val="20"/>
          <w:szCs w:val="20"/>
        </w:rPr>
      </w:pPr>
      <w:r w:rsidRPr="00EE0A25">
        <w:rPr>
          <w:rFonts w:ascii="Segoe UI" w:hAnsi="Segoe UI" w:cs="Segoe UI"/>
          <w:sz w:val="20"/>
          <w:szCs w:val="20"/>
        </w:rPr>
        <w:t>izpolnjevati finančne obveznosti.</w:t>
      </w:r>
    </w:p>
    <w:p w:rsidR="0069184F" w:rsidRPr="00EE0A25" w:rsidRDefault="0069184F" w:rsidP="005770BF">
      <w:pPr>
        <w:rPr>
          <w:rFonts w:ascii="Segoe UI" w:hAnsi="Segoe UI" w:cs="Segoe UI"/>
          <w:sz w:val="20"/>
          <w:szCs w:val="20"/>
        </w:rPr>
      </w:pPr>
    </w:p>
    <w:p w:rsidR="0069184F" w:rsidRPr="00BA376F" w:rsidRDefault="0069184F" w:rsidP="0069184F">
      <w:pPr>
        <w:ind w:left="567"/>
        <w:jc w:val="center"/>
        <w:rPr>
          <w:rFonts w:ascii="Segoe UI" w:hAnsi="Segoe UI" w:cs="Segoe UI"/>
          <w:i/>
          <w:sz w:val="20"/>
          <w:szCs w:val="20"/>
        </w:rPr>
      </w:pPr>
      <w:r w:rsidRPr="00BA376F">
        <w:rPr>
          <w:rFonts w:ascii="Segoe UI" w:hAnsi="Segoe UI" w:cs="Segoe UI"/>
          <w:i/>
          <w:sz w:val="20"/>
          <w:szCs w:val="20"/>
        </w:rPr>
        <w:t>8. člen</w:t>
      </w:r>
    </w:p>
    <w:p w:rsidR="0069184F" w:rsidRPr="00EE0A25" w:rsidRDefault="0069184F" w:rsidP="0069184F">
      <w:pPr>
        <w:ind w:left="567"/>
        <w:jc w:val="center"/>
        <w:rPr>
          <w:rFonts w:ascii="Segoe UI" w:hAnsi="Segoe UI" w:cs="Segoe UI"/>
          <w: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Naročnik ali v njegovem imenu druga pooblaščena oseba izvaja strokovni nadzor nad izvajanjem storitev, ki se nanašajo na količino, obseg, dinamiko, odzivnost, kakovost, postopke in obračun storitev.</w:t>
      </w:r>
    </w:p>
    <w:p w:rsidR="0069184F" w:rsidRPr="00EE0A25" w:rsidRDefault="0069184F" w:rsidP="0069184F">
      <w:pPr>
        <w:jc w:val="both"/>
        <w:rPr>
          <w:rFonts w:ascii="Segoe UI" w:hAnsi="Segoe UI" w:cs="Segoe U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w:t>
      </w:r>
    </w:p>
    <w:p w:rsidR="0069184F" w:rsidRPr="00EE0A25" w:rsidRDefault="0069184F" w:rsidP="0069184F">
      <w:pPr>
        <w:jc w:val="both"/>
        <w:rPr>
          <w:rFonts w:ascii="Segoe UI" w:hAnsi="Segoe UI" w:cs="Segoe UI"/>
          <w:i/>
          <w:iCs/>
          <w:sz w:val="20"/>
          <w:szCs w:val="20"/>
        </w:rPr>
      </w:pPr>
    </w:p>
    <w:p w:rsidR="0069184F" w:rsidRPr="00EE0A25" w:rsidRDefault="0069184F" w:rsidP="0069184F">
      <w:pPr>
        <w:numPr>
          <w:ilvl w:val="12"/>
          <w:numId w:val="0"/>
        </w:numPr>
        <w:jc w:val="center"/>
        <w:rPr>
          <w:rFonts w:ascii="Segoe UI" w:hAnsi="Segoe UI" w:cs="Segoe UI"/>
          <w:b/>
          <w:bCs/>
          <w:sz w:val="20"/>
          <w:szCs w:val="20"/>
        </w:rPr>
      </w:pPr>
      <w:r w:rsidRPr="00EE0A25">
        <w:rPr>
          <w:rFonts w:ascii="Segoe UI" w:hAnsi="Segoe UI" w:cs="Segoe UI"/>
          <w:b/>
          <w:bCs/>
          <w:sz w:val="20"/>
          <w:szCs w:val="20"/>
        </w:rPr>
        <w:t>VIII. OBVEZNOSTI IZVAJALCA</w:t>
      </w: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9. člen</w:t>
      </w:r>
    </w:p>
    <w:p w:rsidR="0069184F" w:rsidRPr="00EE0A25" w:rsidRDefault="0069184F" w:rsidP="0069184F">
      <w:pPr>
        <w:numPr>
          <w:ilvl w:val="12"/>
          <w:numId w:val="0"/>
        </w:numPr>
        <w:jc w:val="both"/>
        <w:rPr>
          <w:rFonts w:ascii="Segoe UI" w:hAnsi="Segoe UI" w:cs="Segoe UI"/>
          <w:sz w:val="20"/>
          <w:szCs w:val="20"/>
        </w:rPr>
      </w:pPr>
      <w:r w:rsidRPr="00EE0A25">
        <w:rPr>
          <w:rFonts w:ascii="Segoe UI" w:hAnsi="Segoe UI" w:cs="Segoe UI"/>
          <w:sz w:val="20"/>
          <w:szCs w:val="20"/>
        </w:rPr>
        <w:t>Izvajalec izjavlja, da mu je poznan predmet okvirnega sporazuma in vsi spremljajoči riziki v zvezi z izvedbo storitev ter da so mu razumljivi in jasni pogoji in okoliščine za izvedbo obveznosti okvirnega sporazuma.</w:t>
      </w:r>
    </w:p>
    <w:p w:rsidR="0069184F" w:rsidRPr="00EE0A25" w:rsidRDefault="0069184F" w:rsidP="0069184F">
      <w:pPr>
        <w:numPr>
          <w:ilvl w:val="12"/>
          <w:numId w:val="0"/>
        </w:numPr>
        <w:jc w:val="both"/>
        <w:rPr>
          <w:rFonts w:ascii="Segoe UI" w:hAnsi="Segoe UI" w:cs="Segoe UI"/>
          <w:sz w:val="20"/>
          <w:szCs w:val="20"/>
        </w:rPr>
      </w:pP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10. člen</w:t>
      </w:r>
    </w:p>
    <w:p w:rsidR="0069184F" w:rsidRPr="00EE0A25" w:rsidRDefault="0069184F" w:rsidP="0069184F">
      <w:pPr>
        <w:numPr>
          <w:ilvl w:val="12"/>
          <w:numId w:val="0"/>
        </w:numPr>
        <w:jc w:val="both"/>
        <w:rPr>
          <w:rFonts w:ascii="Segoe UI" w:hAnsi="Segoe UI" w:cs="Segoe UI"/>
          <w:sz w:val="20"/>
          <w:szCs w:val="20"/>
        </w:rPr>
      </w:pPr>
      <w:r w:rsidRPr="00EE0A25">
        <w:rPr>
          <w:rFonts w:ascii="Segoe UI" w:hAnsi="Segoe UI" w:cs="Segoe UI"/>
          <w:sz w:val="20"/>
          <w:szCs w:val="20"/>
        </w:rPr>
        <w:t>V zvezi z izvajanjem s tem okvirnim sporazumom prevzetih storitev se izvajalec obvezuje:</w:t>
      </w:r>
    </w:p>
    <w:p w:rsidR="0069184F" w:rsidRPr="00EE0A25" w:rsidRDefault="0069184F" w:rsidP="0069184F">
      <w:pPr>
        <w:numPr>
          <w:ilvl w:val="12"/>
          <w:numId w:val="0"/>
        </w:numPr>
        <w:jc w:val="both"/>
        <w:rPr>
          <w:rFonts w:ascii="Segoe UI" w:hAnsi="Segoe UI" w:cs="Segoe UI"/>
          <w:sz w:val="20"/>
          <w:szCs w:val="20"/>
        </w:rPr>
      </w:pPr>
    </w:p>
    <w:p w:rsidR="0069184F" w:rsidRPr="00EE0A25" w:rsidRDefault="0069184F" w:rsidP="003F1A93">
      <w:pPr>
        <w:numPr>
          <w:ilvl w:val="0"/>
          <w:numId w:val="16"/>
        </w:numPr>
        <w:ind w:left="360"/>
        <w:jc w:val="both"/>
        <w:rPr>
          <w:rFonts w:ascii="Segoe UI" w:hAnsi="Segoe UI" w:cs="Segoe UI"/>
          <w:sz w:val="20"/>
          <w:szCs w:val="20"/>
        </w:rPr>
      </w:pPr>
      <w:r w:rsidRPr="00EE0A25">
        <w:rPr>
          <w:rFonts w:ascii="Segoe UI" w:hAnsi="Segoe UI" w:cs="Segoe UI"/>
          <w:sz w:val="20"/>
          <w:szCs w:val="20"/>
        </w:rPr>
        <w:t>izvajati dejavnosti skladno s sodobnimi standardi,</w:t>
      </w:r>
    </w:p>
    <w:p w:rsidR="0069184F" w:rsidRPr="00EE0A25" w:rsidRDefault="0069184F" w:rsidP="003F1A93">
      <w:pPr>
        <w:numPr>
          <w:ilvl w:val="0"/>
          <w:numId w:val="16"/>
        </w:numPr>
        <w:ind w:left="360"/>
        <w:jc w:val="both"/>
        <w:rPr>
          <w:rFonts w:ascii="Segoe UI" w:hAnsi="Segoe UI" w:cs="Segoe UI"/>
          <w:sz w:val="20"/>
          <w:szCs w:val="20"/>
        </w:rPr>
      </w:pPr>
      <w:r w:rsidRPr="00EE0A25">
        <w:rPr>
          <w:rFonts w:ascii="Segoe UI" w:hAnsi="Segoe UI" w:cs="Segoe UI"/>
          <w:sz w:val="20"/>
          <w:szCs w:val="20"/>
        </w:rPr>
        <w:t>zagotavljati kontinuirano in kvalitetno opravljanje dejavnosti,</w:t>
      </w:r>
    </w:p>
    <w:p w:rsidR="0069184F" w:rsidRPr="00EE0A25" w:rsidRDefault="0069184F" w:rsidP="003F1A93">
      <w:pPr>
        <w:numPr>
          <w:ilvl w:val="0"/>
          <w:numId w:val="16"/>
        </w:numPr>
        <w:ind w:left="360"/>
        <w:jc w:val="both"/>
        <w:rPr>
          <w:rFonts w:ascii="Segoe UI" w:hAnsi="Segoe UI" w:cs="Segoe UI"/>
          <w:sz w:val="20"/>
          <w:szCs w:val="20"/>
        </w:rPr>
      </w:pPr>
      <w:r w:rsidRPr="00EE0A25">
        <w:rPr>
          <w:rFonts w:ascii="Segoe UI" w:hAnsi="Segoe UI" w:cs="Segoe UI"/>
          <w:sz w:val="20"/>
          <w:szCs w:val="20"/>
        </w:rPr>
        <w:t>omogočati strokovni in finančni nadzor nad kakovostjo in zakonitostjo dela,</w:t>
      </w:r>
    </w:p>
    <w:p w:rsidR="0069184F" w:rsidRPr="00EE0A25" w:rsidRDefault="0069184F" w:rsidP="003F1A93">
      <w:pPr>
        <w:numPr>
          <w:ilvl w:val="0"/>
          <w:numId w:val="16"/>
        </w:numPr>
        <w:ind w:left="360"/>
        <w:jc w:val="both"/>
        <w:rPr>
          <w:rFonts w:ascii="Segoe UI" w:hAnsi="Segoe UI" w:cs="Segoe UI"/>
          <w:sz w:val="20"/>
          <w:szCs w:val="20"/>
        </w:rPr>
      </w:pPr>
      <w:r w:rsidRPr="00EE0A25">
        <w:rPr>
          <w:rFonts w:ascii="Segoe UI" w:hAnsi="Segoe UI" w:cs="Segoe UI"/>
          <w:sz w:val="20"/>
          <w:szCs w:val="20"/>
        </w:rPr>
        <w:lastRenderedPageBreak/>
        <w:t>dosledno upoštevati tehnične, stroškovne, organizacijske in druge standarde in normative za opravljanje dejavnosti,</w:t>
      </w:r>
    </w:p>
    <w:p w:rsidR="0069184F" w:rsidRPr="00EE0A25" w:rsidRDefault="0069184F" w:rsidP="003F1A93">
      <w:pPr>
        <w:numPr>
          <w:ilvl w:val="0"/>
          <w:numId w:val="16"/>
        </w:numPr>
        <w:ind w:left="360"/>
        <w:jc w:val="both"/>
        <w:rPr>
          <w:rFonts w:ascii="Segoe UI" w:hAnsi="Segoe UI" w:cs="Segoe UI"/>
          <w:sz w:val="20"/>
          <w:szCs w:val="20"/>
        </w:rPr>
      </w:pPr>
      <w:r w:rsidRPr="00EE0A25">
        <w:rPr>
          <w:rFonts w:ascii="Segoe UI" w:hAnsi="Segoe UI" w:cs="Segoe UI"/>
          <w:sz w:val="20"/>
          <w:szCs w:val="20"/>
        </w:rPr>
        <w:t>spoštovati predpise, ki urejajo to področje,</w:t>
      </w:r>
    </w:p>
    <w:p w:rsidR="0069184F" w:rsidRPr="00EE0A25" w:rsidRDefault="0069184F" w:rsidP="003F1A93">
      <w:pPr>
        <w:numPr>
          <w:ilvl w:val="0"/>
          <w:numId w:val="16"/>
        </w:numPr>
        <w:ind w:left="360"/>
        <w:jc w:val="both"/>
        <w:rPr>
          <w:rFonts w:ascii="Segoe UI" w:hAnsi="Segoe UI" w:cs="Segoe UI"/>
          <w:sz w:val="20"/>
          <w:szCs w:val="20"/>
        </w:rPr>
      </w:pPr>
      <w:r w:rsidRPr="00EE0A25">
        <w:rPr>
          <w:rFonts w:ascii="Segoe UI" w:hAnsi="Segoe UI" w:cs="Segoe UI"/>
          <w:sz w:val="20"/>
          <w:szCs w:val="20"/>
        </w:rPr>
        <w:t>voditi poslovne knjige tako, da je zagotovljena transparentnost poslovanja pri izvajanju dejavnosti,</w:t>
      </w:r>
    </w:p>
    <w:p w:rsidR="0069184F" w:rsidRPr="00EE0A25" w:rsidRDefault="0069184F" w:rsidP="003F1A93">
      <w:pPr>
        <w:numPr>
          <w:ilvl w:val="0"/>
          <w:numId w:val="16"/>
        </w:numPr>
        <w:ind w:left="360"/>
        <w:jc w:val="both"/>
        <w:rPr>
          <w:rFonts w:ascii="Segoe UI" w:hAnsi="Segoe UI" w:cs="Segoe UI"/>
          <w:sz w:val="20"/>
          <w:szCs w:val="20"/>
        </w:rPr>
      </w:pPr>
      <w:r w:rsidRPr="00EE0A25">
        <w:rPr>
          <w:rFonts w:ascii="Segoe UI" w:hAnsi="Segoe UI" w:cs="Segoe UI"/>
          <w:sz w:val="20"/>
          <w:szCs w:val="20"/>
        </w:rPr>
        <w:t>voditi dnevnik in obračunsko knjigo,</w:t>
      </w:r>
    </w:p>
    <w:p w:rsidR="0069184F" w:rsidRPr="00EE0A25" w:rsidRDefault="0069184F" w:rsidP="003F1A93">
      <w:pPr>
        <w:numPr>
          <w:ilvl w:val="0"/>
          <w:numId w:val="16"/>
        </w:numPr>
        <w:ind w:left="360"/>
        <w:jc w:val="both"/>
        <w:rPr>
          <w:rFonts w:ascii="Segoe UI" w:hAnsi="Segoe UI" w:cs="Segoe UI"/>
          <w:sz w:val="20"/>
          <w:szCs w:val="20"/>
        </w:rPr>
      </w:pPr>
      <w:r w:rsidRPr="00EE0A25">
        <w:rPr>
          <w:rFonts w:ascii="Segoe UI" w:hAnsi="Segoe UI" w:cs="Segoe UI"/>
          <w:sz w:val="20"/>
          <w:szCs w:val="20"/>
        </w:rPr>
        <w:t>zagotoviti varstvo javne in zasebne lastnine tako, da se sproti odpravljajo morebitne poškodbe, zagotavlja povrnitev škode in vzpostavitev prejšnjega stanja,</w:t>
      </w:r>
    </w:p>
    <w:p w:rsidR="0069184F" w:rsidRPr="00EE0A25" w:rsidRDefault="0069184F" w:rsidP="003F1A93">
      <w:pPr>
        <w:numPr>
          <w:ilvl w:val="0"/>
          <w:numId w:val="16"/>
        </w:numPr>
        <w:ind w:left="360"/>
        <w:jc w:val="both"/>
        <w:rPr>
          <w:rFonts w:ascii="Segoe UI" w:hAnsi="Segoe UI" w:cs="Segoe UI"/>
          <w:sz w:val="20"/>
          <w:szCs w:val="20"/>
        </w:rPr>
      </w:pPr>
      <w:r w:rsidRPr="00EE0A25">
        <w:rPr>
          <w:rFonts w:ascii="Segoe UI" w:hAnsi="Segoe UI" w:cs="Segoe UI"/>
          <w:sz w:val="20"/>
          <w:szCs w:val="20"/>
        </w:rPr>
        <w:t>odpraviti vso škodo, ki bi z izvajanjem storitev po tem okvirnem sporazumu, nastala naročniku ali tretji osebi oziroma škodo na predmetih in objektih v lasti naročnika ali tretje osebe ter škodo, ki bi jo povzročil na drugih infrastrukturnih vodih na območju izvajanja del po tem okvirnem sporazumu, vse na lastne stroške.</w:t>
      </w:r>
    </w:p>
    <w:p w:rsidR="0069184F" w:rsidRPr="00EE0A25" w:rsidRDefault="0069184F" w:rsidP="0069184F">
      <w:pPr>
        <w:ind w:left="720"/>
        <w:rPr>
          <w:rFonts w:ascii="Segoe UI" w:hAnsi="Segoe UI" w:cs="Segoe U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V zvezi z zgoraj navedenim je izvajalec dolžan zlasti (ne pa izključno):</w:t>
      </w:r>
    </w:p>
    <w:p w:rsidR="0069184F" w:rsidRPr="00EE0A25" w:rsidRDefault="0069184F" w:rsidP="003F1A93">
      <w:pPr>
        <w:numPr>
          <w:ilvl w:val="0"/>
          <w:numId w:val="7"/>
        </w:numPr>
        <w:autoSpaceDE w:val="0"/>
        <w:autoSpaceDN w:val="0"/>
        <w:adjustRightInd w:val="0"/>
        <w:spacing w:after="28"/>
        <w:ind w:left="426" w:hanging="284"/>
        <w:contextualSpacing/>
        <w:jc w:val="both"/>
        <w:rPr>
          <w:rFonts w:ascii="Segoe UI" w:hAnsi="Segoe UI" w:cs="Segoe UI"/>
          <w:color w:val="000000"/>
          <w:sz w:val="20"/>
          <w:szCs w:val="20"/>
        </w:rPr>
      </w:pPr>
      <w:r w:rsidRPr="00EE0A25">
        <w:rPr>
          <w:rFonts w:ascii="Segoe UI" w:hAnsi="Segoe UI" w:cs="Segoe UI"/>
          <w:bCs/>
          <w:iCs/>
          <w:sz w:val="20"/>
          <w:szCs w:val="20"/>
        </w:rPr>
        <w:t>popravilo oz. menjava sestavnih delov svetlobno prometne signalizacije</w:t>
      </w:r>
      <w:r w:rsidR="00A51E1C" w:rsidRPr="00EE0A25">
        <w:rPr>
          <w:rFonts w:ascii="Segoe UI" w:hAnsi="Segoe UI" w:cs="Segoe UI"/>
          <w:bCs/>
          <w:iCs/>
          <w:sz w:val="20"/>
          <w:szCs w:val="20"/>
        </w:rPr>
        <w:t>,</w:t>
      </w:r>
      <w:r w:rsidRPr="00EE0A25">
        <w:rPr>
          <w:rFonts w:ascii="Segoe UI" w:hAnsi="Segoe UI" w:cs="Segoe UI"/>
          <w:bCs/>
          <w:iCs/>
          <w:sz w:val="20"/>
          <w:szCs w:val="20"/>
        </w:rPr>
        <w:t xml:space="preserve"> zamenjava elektro omarice na </w:t>
      </w:r>
      <w:proofErr w:type="spellStart"/>
      <w:r w:rsidRPr="00EE0A25">
        <w:rPr>
          <w:rFonts w:ascii="Segoe UI" w:hAnsi="Segoe UI" w:cs="Segoe UI"/>
          <w:bCs/>
          <w:iCs/>
          <w:sz w:val="20"/>
          <w:szCs w:val="20"/>
        </w:rPr>
        <w:t>prižigališčih</w:t>
      </w:r>
      <w:proofErr w:type="spellEnd"/>
      <w:r w:rsidRPr="00EE0A25">
        <w:rPr>
          <w:rFonts w:ascii="Segoe UI" w:hAnsi="Segoe UI" w:cs="Segoe UI"/>
          <w:bCs/>
          <w:iCs/>
          <w:sz w:val="20"/>
          <w:szCs w:val="20"/>
        </w:rPr>
        <w:t xml:space="preserve"> svetlobno prometne signalizacije;</w:t>
      </w:r>
    </w:p>
    <w:p w:rsidR="0069184F" w:rsidRPr="00EE0A25" w:rsidRDefault="0069184F" w:rsidP="003F1A93">
      <w:pPr>
        <w:numPr>
          <w:ilvl w:val="0"/>
          <w:numId w:val="7"/>
        </w:numPr>
        <w:autoSpaceDE w:val="0"/>
        <w:autoSpaceDN w:val="0"/>
        <w:adjustRightInd w:val="0"/>
        <w:spacing w:after="28"/>
        <w:ind w:left="426" w:hanging="284"/>
        <w:contextualSpacing/>
        <w:jc w:val="both"/>
        <w:rPr>
          <w:rFonts w:ascii="Segoe UI" w:hAnsi="Segoe UI" w:cs="Segoe UI"/>
          <w:color w:val="000000"/>
          <w:sz w:val="20"/>
          <w:szCs w:val="20"/>
        </w:rPr>
      </w:pPr>
      <w:r w:rsidRPr="00EE0A25">
        <w:rPr>
          <w:rFonts w:ascii="Segoe UI" w:hAnsi="Segoe UI" w:cs="Segoe UI"/>
          <w:bCs/>
          <w:iCs/>
          <w:sz w:val="20"/>
          <w:szCs w:val="20"/>
        </w:rPr>
        <w:t>čiščenje in redno vzdrževanje oz. obnova in vzdrževalna dela na svetlobno prometni signalizaciji;</w:t>
      </w:r>
    </w:p>
    <w:p w:rsidR="0069184F" w:rsidRPr="00EE0A25" w:rsidRDefault="0069184F" w:rsidP="003F1A93">
      <w:pPr>
        <w:numPr>
          <w:ilvl w:val="0"/>
          <w:numId w:val="7"/>
        </w:numPr>
        <w:autoSpaceDE w:val="0"/>
        <w:autoSpaceDN w:val="0"/>
        <w:adjustRightInd w:val="0"/>
        <w:spacing w:after="28"/>
        <w:ind w:left="426" w:hanging="284"/>
        <w:contextualSpacing/>
        <w:jc w:val="both"/>
        <w:rPr>
          <w:rFonts w:ascii="Segoe UI" w:hAnsi="Segoe UI" w:cs="Segoe UI"/>
          <w:color w:val="000000"/>
          <w:sz w:val="20"/>
          <w:szCs w:val="20"/>
        </w:rPr>
      </w:pPr>
      <w:r w:rsidRPr="00EE0A25">
        <w:rPr>
          <w:rFonts w:ascii="Segoe UI" w:hAnsi="Segoe UI" w:cs="Segoe UI"/>
          <w:bCs/>
          <w:iCs/>
          <w:sz w:val="20"/>
          <w:szCs w:val="20"/>
        </w:rPr>
        <w:t>intervencije na objektih in napravah svetlobno prometne signalizacije;</w:t>
      </w:r>
    </w:p>
    <w:p w:rsidR="0069184F" w:rsidRPr="00EE0A25" w:rsidRDefault="0069184F" w:rsidP="003F1A93">
      <w:pPr>
        <w:numPr>
          <w:ilvl w:val="0"/>
          <w:numId w:val="7"/>
        </w:numPr>
        <w:autoSpaceDE w:val="0"/>
        <w:autoSpaceDN w:val="0"/>
        <w:adjustRightInd w:val="0"/>
        <w:spacing w:after="28"/>
        <w:ind w:left="426" w:hanging="284"/>
        <w:contextualSpacing/>
        <w:jc w:val="both"/>
        <w:rPr>
          <w:rFonts w:ascii="Segoe UI" w:hAnsi="Segoe UI" w:cs="Segoe UI"/>
          <w:color w:val="000000"/>
          <w:sz w:val="20"/>
          <w:szCs w:val="20"/>
        </w:rPr>
      </w:pPr>
      <w:r w:rsidRPr="00EE0A25">
        <w:rPr>
          <w:rFonts w:ascii="Segoe UI" w:hAnsi="Segoe UI" w:cs="Segoe UI"/>
          <w:bCs/>
          <w:iCs/>
          <w:sz w:val="20"/>
          <w:szCs w:val="20"/>
        </w:rPr>
        <w:t>druge storitve, ki jih določa zakon ali izvršilni predpis;</w:t>
      </w:r>
    </w:p>
    <w:p w:rsidR="0069184F" w:rsidRPr="00EE0A25" w:rsidRDefault="0069184F" w:rsidP="003F1A93">
      <w:pPr>
        <w:numPr>
          <w:ilvl w:val="0"/>
          <w:numId w:val="13"/>
        </w:numPr>
        <w:autoSpaceDE w:val="0"/>
        <w:autoSpaceDN w:val="0"/>
        <w:adjustRightInd w:val="0"/>
        <w:spacing w:after="28"/>
        <w:ind w:left="426" w:hanging="284"/>
        <w:contextualSpacing/>
        <w:jc w:val="both"/>
        <w:rPr>
          <w:rFonts w:ascii="Segoe UI" w:hAnsi="Segoe UI" w:cs="Segoe UI"/>
          <w:color w:val="000000"/>
          <w:sz w:val="20"/>
          <w:szCs w:val="20"/>
        </w:rPr>
      </w:pPr>
      <w:r w:rsidRPr="00EE0A25">
        <w:rPr>
          <w:rFonts w:ascii="Segoe UI" w:hAnsi="Segoe UI" w:cs="Segoe UI"/>
          <w:color w:val="000000"/>
          <w:sz w:val="20"/>
          <w:szCs w:val="20"/>
        </w:rPr>
        <w:t xml:space="preserve">vizualni pregled </w:t>
      </w:r>
      <w:proofErr w:type="spellStart"/>
      <w:r w:rsidRPr="00EE0A25">
        <w:rPr>
          <w:rFonts w:ascii="Segoe UI" w:hAnsi="Segoe UI" w:cs="Segoe UI"/>
          <w:color w:val="000000"/>
          <w:sz w:val="20"/>
          <w:szCs w:val="20"/>
        </w:rPr>
        <w:t>kompletnosti</w:t>
      </w:r>
      <w:proofErr w:type="spellEnd"/>
      <w:r w:rsidRPr="00EE0A25">
        <w:rPr>
          <w:rFonts w:ascii="Segoe UI" w:hAnsi="Segoe UI" w:cs="Segoe UI"/>
          <w:color w:val="000000"/>
          <w:sz w:val="20"/>
          <w:szCs w:val="20"/>
        </w:rPr>
        <w:t xml:space="preserve"> zunanje opreme;</w:t>
      </w:r>
    </w:p>
    <w:p w:rsidR="0069184F" w:rsidRPr="00EE0A25" w:rsidRDefault="0069184F" w:rsidP="003F1A93">
      <w:pPr>
        <w:numPr>
          <w:ilvl w:val="0"/>
          <w:numId w:val="13"/>
        </w:numPr>
        <w:autoSpaceDE w:val="0"/>
        <w:autoSpaceDN w:val="0"/>
        <w:adjustRightInd w:val="0"/>
        <w:spacing w:after="28"/>
        <w:ind w:left="426" w:hanging="284"/>
        <w:contextualSpacing/>
        <w:jc w:val="both"/>
        <w:rPr>
          <w:rFonts w:ascii="Segoe UI" w:hAnsi="Segoe UI" w:cs="Segoe UI"/>
          <w:color w:val="000000"/>
          <w:sz w:val="20"/>
          <w:szCs w:val="20"/>
        </w:rPr>
      </w:pPr>
      <w:r w:rsidRPr="00EE0A25">
        <w:rPr>
          <w:rFonts w:ascii="Segoe UI" w:hAnsi="Segoe UI" w:cs="Segoe UI"/>
          <w:color w:val="000000"/>
          <w:sz w:val="20"/>
          <w:szCs w:val="20"/>
        </w:rPr>
        <w:t>pregled delovanja tipk za pešce;</w:t>
      </w:r>
    </w:p>
    <w:p w:rsidR="0069184F" w:rsidRPr="00EE0A25" w:rsidRDefault="0069184F" w:rsidP="003F1A93">
      <w:pPr>
        <w:numPr>
          <w:ilvl w:val="0"/>
          <w:numId w:val="13"/>
        </w:numPr>
        <w:autoSpaceDE w:val="0"/>
        <w:autoSpaceDN w:val="0"/>
        <w:adjustRightInd w:val="0"/>
        <w:spacing w:after="28"/>
        <w:ind w:left="426" w:hanging="284"/>
        <w:contextualSpacing/>
        <w:jc w:val="both"/>
        <w:rPr>
          <w:rFonts w:ascii="Segoe UI" w:hAnsi="Segoe UI" w:cs="Segoe UI"/>
          <w:color w:val="000000"/>
          <w:sz w:val="20"/>
          <w:szCs w:val="20"/>
        </w:rPr>
      </w:pPr>
      <w:r w:rsidRPr="00EE0A25">
        <w:rPr>
          <w:rFonts w:ascii="Segoe UI" w:hAnsi="Segoe UI" w:cs="Segoe UI"/>
          <w:color w:val="000000"/>
          <w:sz w:val="20"/>
          <w:szCs w:val="20"/>
        </w:rPr>
        <w:t>čiščenje svetlobno signalnih dajalnikov, ki se praviloma izvede dvakrat letno v začetku pomladi in jeseni, po predhodni potrditvi naročnika;</w:t>
      </w:r>
    </w:p>
    <w:p w:rsidR="0069184F" w:rsidRPr="00EE0A25" w:rsidRDefault="0069184F" w:rsidP="003F1A93">
      <w:pPr>
        <w:numPr>
          <w:ilvl w:val="0"/>
          <w:numId w:val="13"/>
        </w:numPr>
        <w:autoSpaceDE w:val="0"/>
        <w:autoSpaceDN w:val="0"/>
        <w:adjustRightInd w:val="0"/>
        <w:spacing w:after="28"/>
        <w:ind w:left="426" w:hanging="284"/>
        <w:contextualSpacing/>
        <w:jc w:val="both"/>
        <w:rPr>
          <w:rFonts w:ascii="Segoe UI" w:hAnsi="Segoe UI" w:cs="Segoe UI"/>
          <w:color w:val="000000"/>
          <w:sz w:val="20"/>
          <w:szCs w:val="20"/>
        </w:rPr>
      </w:pPr>
      <w:r w:rsidRPr="00EE0A25">
        <w:rPr>
          <w:rFonts w:ascii="Segoe UI" w:hAnsi="Segoe UI" w:cs="Segoe UI"/>
          <w:color w:val="000000"/>
          <w:sz w:val="20"/>
          <w:szCs w:val="20"/>
        </w:rPr>
        <w:t xml:space="preserve">ugotavljanje </w:t>
      </w:r>
      <w:proofErr w:type="spellStart"/>
      <w:r w:rsidRPr="00EE0A25">
        <w:rPr>
          <w:rFonts w:ascii="Segoe UI" w:hAnsi="Segoe UI" w:cs="Segoe UI"/>
          <w:color w:val="000000"/>
          <w:sz w:val="20"/>
          <w:szCs w:val="20"/>
        </w:rPr>
        <w:t>kompletnosti</w:t>
      </w:r>
      <w:proofErr w:type="spellEnd"/>
      <w:r w:rsidRPr="00EE0A25">
        <w:rPr>
          <w:rFonts w:ascii="Segoe UI" w:hAnsi="Segoe UI" w:cs="Segoe UI"/>
          <w:color w:val="000000"/>
          <w:sz w:val="20"/>
          <w:szCs w:val="20"/>
        </w:rPr>
        <w:t>, nepoškodovanosti in odstranjevanje morebitnih oglasnih nalepk na krmilni napravi;</w:t>
      </w:r>
    </w:p>
    <w:p w:rsidR="0069184F" w:rsidRPr="00EE0A25" w:rsidRDefault="0069184F" w:rsidP="003F1A93">
      <w:pPr>
        <w:numPr>
          <w:ilvl w:val="0"/>
          <w:numId w:val="13"/>
        </w:numPr>
        <w:autoSpaceDE w:val="0"/>
        <w:autoSpaceDN w:val="0"/>
        <w:adjustRightInd w:val="0"/>
        <w:spacing w:after="28"/>
        <w:ind w:left="426" w:hanging="284"/>
        <w:contextualSpacing/>
        <w:jc w:val="both"/>
        <w:rPr>
          <w:rFonts w:ascii="Segoe UI" w:hAnsi="Segoe UI" w:cs="Segoe UI"/>
          <w:color w:val="000000"/>
          <w:sz w:val="20"/>
          <w:szCs w:val="20"/>
        </w:rPr>
      </w:pPr>
      <w:r w:rsidRPr="00EE0A25">
        <w:rPr>
          <w:rFonts w:ascii="Segoe UI" w:hAnsi="Segoe UI" w:cs="Segoe UI"/>
          <w:color w:val="000000"/>
          <w:sz w:val="20"/>
          <w:szCs w:val="20"/>
        </w:rPr>
        <w:t>preverjanje signalne indikacije na modulih in prisotnost vseh obratovalnih napetosti;</w:t>
      </w:r>
    </w:p>
    <w:p w:rsidR="0069184F" w:rsidRPr="00EE0A25" w:rsidRDefault="0069184F" w:rsidP="003F1A93">
      <w:pPr>
        <w:numPr>
          <w:ilvl w:val="0"/>
          <w:numId w:val="13"/>
        </w:numPr>
        <w:autoSpaceDE w:val="0"/>
        <w:autoSpaceDN w:val="0"/>
        <w:adjustRightInd w:val="0"/>
        <w:spacing w:after="28"/>
        <w:ind w:left="426" w:hanging="284"/>
        <w:contextualSpacing/>
        <w:jc w:val="both"/>
        <w:rPr>
          <w:rFonts w:ascii="Segoe UI" w:hAnsi="Segoe UI" w:cs="Segoe UI"/>
          <w:color w:val="000000"/>
          <w:sz w:val="20"/>
          <w:szCs w:val="20"/>
        </w:rPr>
      </w:pPr>
      <w:r w:rsidRPr="00EE0A25">
        <w:rPr>
          <w:rFonts w:ascii="Segoe UI" w:hAnsi="Segoe UI" w:cs="Segoe UI"/>
          <w:color w:val="000000"/>
          <w:sz w:val="20"/>
          <w:szCs w:val="20"/>
        </w:rPr>
        <w:t xml:space="preserve">na </w:t>
      </w:r>
      <w:proofErr w:type="spellStart"/>
      <w:r w:rsidRPr="00EE0A25">
        <w:rPr>
          <w:rFonts w:ascii="Segoe UI" w:hAnsi="Segoe UI" w:cs="Segoe UI"/>
          <w:color w:val="000000"/>
          <w:sz w:val="20"/>
          <w:szCs w:val="20"/>
        </w:rPr>
        <w:t>prižigališčih</w:t>
      </w:r>
      <w:proofErr w:type="spellEnd"/>
      <w:r w:rsidRPr="00EE0A25">
        <w:rPr>
          <w:rFonts w:ascii="Segoe UI" w:hAnsi="Segoe UI" w:cs="Segoe UI"/>
          <w:color w:val="000000"/>
          <w:sz w:val="20"/>
          <w:szCs w:val="20"/>
        </w:rPr>
        <w:t xml:space="preserve"> se preverja delovanje stikala za ročno-avtomatsko, delovanje tipk, ročno upravljanje in kontrola ure realnega časa;</w:t>
      </w:r>
    </w:p>
    <w:p w:rsidR="0069184F" w:rsidRPr="00EE0A25" w:rsidRDefault="0069184F" w:rsidP="003F1A93">
      <w:pPr>
        <w:numPr>
          <w:ilvl w:val="0"/>
          <w:numId w:val="13"/>
        </w:numPr>
        <w:autoSpaceDE w:val="0"/>
        <w:autoSpaceDN w:val="0"/>
        <w:adjustRightInd w:val="0"/>
        <w:spacing w:after="28"/>
        <w:ind w:left="426" w:hanging="284"/>
        <w:contextualSpacing/>
        <w:jc w:val="both"/>
        <w:rPr>
          <w:rFonts w:ascii="Segoe UI" w:hAnsi="Segoe UI" w:cs="Segoe UI"/>
          <w:color w:val="000000"/>
          <w:sz w:val="20"/>
          <w:szCs w:val="20"/>
        </w:rPr>
      </w:pPr>
      <w:r w:rsidRPr="00EE0A25">
        <w:rPr>
          <w:rFonts w:ascii="Segoe UI" w:hAnsi="Segoe UI" w:cs="Segoe UI"/>
          <w:color w:val="000000"/>
          <w:sz w:val="20"/>
          <w:szCs w:val="20"/>
        </w:rPr>
        <w:t>preverjanje pravilnosti koordiniranega delovanja naprave z ostalimi;</w:t>
      </w:r>
    </w:p>
    <w:p w:rsidR="0069184F" w:rsidRPr="00EE0A25" w:rsidRDefault="0069184F" w:rsidP="003F1A93">
      <w:pPr>
        <w:numPr>
          <w:ilvl w:val="0"/>
          <w:numId w:val="7"/>
        </w:numPr>
        <w:autoSpaceDE w:val="0"/>
        <w:autoSpaceDN w:val="0"/>
        <w:adjustRightInd w:val="0"/>
        <w:spacing w:after="28"/>
        <w:ind w:left="426" w:hanging="284"/>
        <w:contextualSpacing/>
        <w:jc w:val="both"/>
        <w:rPr>
          <w:rFonts w:ascii="Segoe UI" w:hAnsi="Segoe UI" w:cs="Segoe UI"/>
          <w:color w:val="000000"/>
          <w:sz w:val="20"/>
          <w:szCs w:val="20"/>
        </w:rPr>
      </w:pPr>
      <w:r w:rsidRPr="00EE0A25">
        <w:rPr>
          <w:rFonts w:ascii="Segoe UI" w:hAnsi="Segoe UI" w:cs="Segoe UI"/>
          <w:color w:val="000000"/>
          <w:sz w:val="20"/>
          <w:szCs w:val="20"/>
        </w:rPr>
        <w:t>zamenjava manjših delov semaforskih naprav, kot so varovalke, releji, diode, itd;</w:t>
      </w:r>
    </w:p>
    <w:p w:rsidR="0069184F" w:rsidRPr="00EE0A25" w:rsidRDefault="0069184F" w:rsidP="003F1A93">
      <w:pPr>
        <w:numPr>
          <w:ilvl w:val="0"/>
          <w:numId w:val="7"/>
        </w:numPr>
        <w:autoSpaceDE w:val="0"/>
        <w:autoSpaceDN w:val="0"/>
        <w:adjustRightInd w:val="0"/>
        <w:spacing w:after="28"/>
        <w:ind w:left="426" w:hanging="284"/>
        <w:contextualSpacing/>
        <w:jc w:val="both"/>
        <w:rPr>
          <w:rFonts w:ascii="Segoe UI" w:hAnsi="Segoe UI" w:cs="Segoe UI"/>
          <w:color w:val="000000"/>
          <w:sz w:val="20"/>
          <w:szCs w:val="20"/>
        </w:rPr>
      </w:pPr>
      <w:r w:rsidRPr="00EE0A25">
        <w:rPr>
          <w:rFonts w:ascii="Segoe UI" w:hAnsi="Segoe UI" w:cs="Segoe UI"/>
          <w:color w:val="000000"/>
          <w:sz w:val="20"/>
          <w:szCs w:val="20"/>
        </w:rPr>
        <w:t xml:space="preserve">zamenjava pregorelih žarnic, poškodovanih semaforskih stekel, </w:t>
      </w:r>
      <w:proofErr w:type="spellStart"/>
      <w:r w:rsidRPr="00EE0A25">
        <w:rPr>
          <w:rFonts w:ascii="Segoe UI" w:hAnsi="Segoe UI" w:cs="Segoe UI"/>
          <w:color w:val="000000"/>
          <w:sz w:val="20"/>
          <w:szCs w:val="20"/>
        </w:rPr>
        <w:t>utripalcev</w:t>
      </w:r>
      <w:proofErr w:type="spellEnd"/>
      <w:r w:rsidRPr="00EE0A25">
        <w:rPr>
          <w:rFonts w:ascii="Segoe UI" w:hAnsi="Segoe UI" w:cs="Segoe UI"/>
          <w:color w:val="000000"/>
          <w:sz w:val="20"/>
          <w:szCs w:val="20"/>
        </w:rPr>
        <w:t>, relejnih naprav oziroma krmilnikov (po priloženi specifikaciji in ceniku rezervnih delov za vzdrževanje SPS na področju Občine Domžale);</w:t>
      </w:r>
    </w:p>
    <w:p w:rsidR="0069184F" w:rsidRPr="00EE0A25" w:rsidRDefault="0069184F" w:rsidP="003F1A93">
      <w:pPr>
        <w:numPr>
          <w:ilvl w:val="0"/>
          <w:numId w:val="7"/>
        </w:numPr>
        <w:autoSpaceDE w:val="0"/>
        <w:autoSpaceDN w:val="0"/>
        <w:adjustRightInd w:val="0"/>
        <w:spacing w:after="28"/>
        <w:ind w:left="426" w:hanging="284"/>
        <w:contextualSpacing/>
        <w:jc w:val="both"/>
        <w:rPr>
          <w:rFonts w:ascii="Segoe UI" w:hAnsi="Segoe UI" w:cs="Segoe UI"/>
          <w:color w:val="000000"/>
          <w:sz w:val="20"/>
          <w:szCs w:val="20"/>
        </w:rPr>
      </w:pPr>
      <w:r w:rsidRPr="00EE0A25">
        <w:rPr>
          <w:rFonts w:ascii="Segoe UI" w:hAnsi="Segoe UI" w:cs="Segoe UI"/>
          <w:color w:val="000000"/>
          <w:sz w:val="20"/>
          <w:szCs w:val="20"/>
        </w:rPr>
        <w:t xml:space="preserve">popravila semaforskih naprav v primeru poškodb le-teh ter urejanje škodnih primerov z zavarovalnicami, v kar sodi: </w:t>
      </w:r>
    </w:p>
    <w:p w:rsidR="0069184F" w:rsidRPr="00EE0A25" w:rsidRDefault="0069184F" w:rsidP="003F1A93">
      <w:pPr>
        <w:numPr>
          <w:ilvl w:val="0"/>
          <w:numId w:val="8"/>
        </w:numPr>
        <w:autoSpaceDE w:val="0"/>
        <w:autoSpaceDN w:val="0"/>
        <w:adjustRightInd w:val="0"/>
        <w:contextualSpacing/>
        <w:jc w:val="both"/>
        <w:rPr>
          <w:rFonts w:ascii="Segoe UI" w:hAnsi="Segoe UI" w:cs="Segoe UI"/>
          <w:color w:val="000000"/>
          <w:sz w:val="20"/>
          <w:szCs w:val="20"/>
        </w:rPr>
      </w:pPr>
      <w:r w:rsidRPr="00EE0A25">
        <w:rPr>
          <w:rFonts w:ascii="Segoe UI" w:hAnsi="Segoe UI" w:cs="Segoe UI"/>
          <w:color w:val="000000"/>
          <w:sz w:val="20"/>
          <w:szCs w:val="20"/>
        </w:rPr>
        <w:t>priprava dokumentacije za odškodninske zahtevke pri zavarovalnicah;</w:t>
      </w:r>
    </w:p>
    <w:p w:rsidR="0069184F" w:rsidRPr="00EE0A25" w:rsidRDefault="0069184F" w:rsidP="003F1A93">
      <w:pPr>
        <w:numPr>
          <w:ilvl w:val="0"/>
          <w:numId w:val="8"/>
        </w:numPr>
        <w:autoSpaceDE w:val="0"/>
        <w:autoSpaceDN w:val="0"/>
        <w:adjustRightInd w:val="0"/>
        <w:contextualSpacing/>
        <w:jc w:val="both"/>
        <w:rPr>
          <w:rFonts w:ascii="Segoe UI" w:hAnsi="Segoe UI" w:cs="Segoe UI"/>
          <w:color w:val="000000"/>
          <w:sz w:val="20"/>
          <w:szCs w:val="20"/>
        </w:rPr>
      </w:pPr>
      <w:r w:rsidRPr="00EE0A25">
        <w:rPr>
          <w:rFonts w:ascii="Segoe UI" w:hAnsi="Segoe UI" w:cs="Segoe UI"/>
          <w:color w:val="000000"/>
          <w:sz w:val="20"/>
          <w:szCs w:val="20"/>
        </w:rPr>
        <w:t xml:space="preserve">foto dokumentacija, ki se priloži pri večjih servisnih posegih; </w:t>
      </w:r>
    </w:p>
    <w:p w:rsidR="0069184F" w:rsidRPr="00EE0A25" w:rsidRDefault="0069184F" w:rsidP="003F1A93">
      <w:pPr>
        <w:numPr>
          <w:ilvl w:val="0"/>
          <w:numId w:val="8"/>
        </w:numPr>
        <w:autoSpaceDE w:val="0"/>
        <w:autoSpaceDN w:val="0"/>
        <w:adjustRightInd w:val="0"/>
        <w:contextualSpacing/>
        <w:jc w:val="both"/>
        <w:rPr>
          <w:rFonts w:ascii="Segoe UI" w:hAnsi="Segoe UI" w:cs="Segoe UI"/>
          <w:color w:val="000000"/>
          <w:sz w:val="20"/>
          <w:szCs w:val="20"/>
        </w:rPr>
      </w:pPr>
      <w:r w:rsidRPr="00EE0A25">
        <w:rPr>
          <w:rFonts w:ascii="Segoe UI" w:hAnsi="Segoe UI" w:cs="Segoe UI"/>
          <w:color w:val="000000"/>
          <w:sz w:val="20"/>
          <w:szCs w:val="20"/>
        </w:rPr>
        <w:t>obvestilo policije;</w:t>
      </w:r>
    </w:p>
    <w:p w:rsidR="0069184F" w:rsidRPr="00EE0A25" w:rsidRDefault="0069184F" w:rsidP="003F1A93">
      <w:pPr>
        <w:numPr>
          <w:ilvl w:val="0"/>
          <w:numId w:val="8"/>
        </w:numPr>
        <w:autoSpaceDE w:val="0"/>
        <w:autoSpaceDN w:val="0"/>
        <w:adjustRightInd w:val="0"/>
        <w:contextualSpacing/>
        <w:jc w:val="both"/>
        <w:rPr>
          <w:rFonts w:ascii="Segoe UI" w:hAnsi="Segoe UI" w:cs="Segoe UI"/>
          <w:color w:val="000000"/>
          <w:sz w:val="20"/>
          <w:szCs w:val="20"/>
        </w:rPr>
      </w:pPr>
      <w:r w:rsidRPr="00EE0A25">
        <w:rPr>
          <w:rFonts w:ascii="Segoe UI" w:hAnsi="Segoe UI" w:cs="Segoe UI"/>
          <w:color w:val="000000"/>
          <w:sz w:val="20"/>
          <w:szCs w:val="20"/>
        </w:rPr>
        <w:t>zapisnik (opis poškodbe in predračun);</w:t>
      </w:r>
    </w:p>
    <w:p w:rsidR="0069184F" w:rsidRPr="00EE0A25" w:rsidRDefault="0069184F" w:rsidP="003F1A93">
      <w:pPr>
        <w:numPr>
          <w:ilvl w:val="0"/>
          <w:numId w:val="9"/>
        </w:numPr>
        <w:autoSpaceDE w:val="0"/>
        <w:autoSpaceDN w:val="0"/>
        <w:adjustRightInd w:val="0"/>
        <w:ind w:left="426"/>
        <w:contextualSpacing/>
        <w:jc w:val="both"/>
        <w:rPr>
          <w:rFonts w:ascii="Segoe UI" w:hAnsi="Segoe UI" w:cs="Segoe UI"/>
          <w:color w:val="000000"/>
          <w:sz w:val="20"/>
          <w:szCs w:val="20"/>
        </w:rPr>
      </w:pPr>
      <w:r w:rsidRPr="00EE0A25">
        <w:rPr>
          <w:rFonts w:ascii="Segoe UI" w:hAnsi="Segoe UI" w:cs="Segoe UI"/>
          <w:color w:val="000000"/>
          <w:sz w:val="20"/>
          <w:szCs w:val="20"/>
        </w:rPr>
        <w:t>pleskanje drogov za osvetlitev prehodov za pešce;</w:t>
      </w:r>
    </w:p>
    <w:p w:rsidR="0069184F" w:rsidRPr="00EE0A25" w:rsidRDefault="0069184F" w:rsidP="003F1A93">
      <w:pPr>
        <w:numPr>
          <w:ilvl w:val="0"/>
          <w:numId w:val="9"/>
        </w:numPr>
        <w:autoSpaceDE w:val="0"/>
        <w:autoSpaceDN w:val="0"/>
        <w:adjustRightInd w:val="0"/>
        <w:ind w:left="426"/>
        <w:contextualSpacing/>
        <w:jc w:val="both"/>
        <w:rPr>
          <w:rFonts w:ascii="Segoe UI" w:hAnsi="Segoe UI" w:cs="Segoe UI"/>
          <w:color w:val="000000"/>
          <w:sz w:val="20"/>
          <w:szCs w:val="20"/>
        </w:rPr>
      </w:pPr>
      <w:r w:rsidRPr="00EE0A25">
        <w:rPr>
          <w:rFonts w:ascii="Segoe UI" w:hAnsi="Segoe UI" w:cs="Segoe UI"/>
          <w:color w:val="000000"/>
          <w:sz w:val="20"/>
          <w:szCs w:val="20"/>
        </w:rPr>
        <w:t>popravila in zamenjava poškodovanih svetlobno prometnih znakov in stožcev;</w:t>
      </w:r>
    </w:p>
    <w:p w:rsidR="0069184F" w:rsidRPr="00EE0A25" w:rsidRDefault="0069184F" w:rsidP="003F1A93">
      <w:pPr>
        <w:numPr>
          <w:ilvl w:val="0"/>
          <w:numId w:val="9"/>
        </w:numPr>
        <w:autoSpaceDE w:val="0"/>
        <w:autoSpaceDN w:val="0"/>
        <w:adjustRightInd w:val="0"/>
        <w:ind w:left="426"/>
        <w:contextualSpacing/>
        <w:jc w:val="both"/>
        <w:rPr>
          <w:rFonts w:ascii="Segoe UI" w:hAnsi="Segoe UI" w:cs="Segoe UI"/>
          <w:color w:val="000000"/>
          <w:sz w:val="20"/>
          <w:szCs w:val="20"/>
        </w:rPr>
      </w:pPr>
      <w:r w:rsidRPr="00EE0A25">
        <w:rPr>
          <w:rFonts w:ascii="Segoe UI" w:hAnsi="Segoe UI" w:cs="Segoe UI"/>
          <w:color w:val="000000"/>
          <w:sz w:val="20"/>
          <w:szCs w:val="20"/>
        </w:rPr>
        <w:t>izdelava induktivnih zank za prometno odvisno delovanje semaforskega sistema;</w:t>
      </w:r>
    </w:p>
    <w:p w:rsidR="0069184F" w:rsidRPr="00EE0A25" w:rsidRDefault="0069184F" w:rsidP="003F1A93">
      <w:pPr>
        <w:numPr>
          <w:ilvl w:val="0"/>
          <w:numId w:val="9"/>
        </w:numPr>
        <w:autoSpaceDE w:val="0"/>
        <w:autoSpaceDN w:val="0"/>
        <w:adjustRightInd w:val="0"/>
        <w:ind w:left="426"/>
        <w:contextualSpacing/>
        <w:jc w:val="both"/>
        <w:rPr>
          <w:rFonts w:ascii="Segoe UI" w:hAnsi="Segoe UI" w:cs="Segoe UI"/>
          <w:color w:val="000000"/>
          <w:sz w:val="20"/>
          <w:szCs w:val="20"/>
        </w:rPr>
      </w:pPr>
      <w:r w:rsidRPr="00EE0A25">
        <w:rPr>
          <w:rFonts w:ascii="Segoe UI" w:hAnsi="Segoe UI" w:cs="Segoe UI"/>
          <w:color w:val="000000"/>
          <w:sz w:val="20"/>
          <w:szCs w:val="20"/>
        </w:rPr>
        <w:t>spreminjanje režimov delovanja semaforskih naprav po dogovoru z naročnikom v časovnem obdobju, ki ni daljše od 7 dni;</w:t>
      </w:r>
    </w:p>
    <w:p w:rsidR="0069184F" w:rsidRPr="00EE0A25" w:rsidRDefault="0069184F" w:rsidP="003F1A93">
      <w:pPr>
        <w:numPr>
          <w:ilvl w:val="0"/>
          <w:numId w:val="9"/>
        </w:numPr>
        <w:autoSpaceDE w:val="0"/>
        <w:autoSpaceDN w:val="0"/>
        <w:adjustRightInd w:val="0"/>
        <w:ind w:left="426"/>
        <w:contextualSpacing/>
        <w:jc w:val="both"/>
        <w:rPr>
          <w:rFonts w:ascii="Segoe UI" w:hAnsi="Segoe UI" w:cs="Segoe UI"/>
          <w:color w:val="000000"/>
          <w:sz w:val="20"/>
          <w:szCs w:val="20"/>
        </w:rPr>
      </w:pPr>
      <w:r w:rsidRPr="00EE0A25">
        <w:rPr>
          <w:rFonts w:ascii="Segoe UI" w:hAnsi="Segoe UI" w:cs="Segoe UI"/>
          <w:color w:val="000000"/>
          <w:sz w:val="20"/>
          <w:szCs w:val="20"/>
        </w:rPr>
        <w:t>spremljati promet in pristojni službi takoj predlagati rešitev v smislu optimizacije semaforskega časa v skladu z veljavno zakonodajo;</w:t>
      </w:r>
    </w:p>
    <w:p w:rsidR="0069184F" w:rsidRDefault="0069184F" w:rsidP="003F1A93">
      <w:pPr>
        <w:numPr>
          <w:ilvl w:val="0"/>
          <w:numId w:val="9"/>
        </w:numPr>
        <w:autoSpaceDE w:val="0"/>
        <w:autoSpaceDN w:val="0"/>
        <w:adjustRightInd w:val="0"/>
        <w:ind w:left="426"/>
        <w:contextualSpacing/>
        <w:jc w:val="both"/>
        <w:rPr>
          <w:rFonts w:ascii="Segoe UI" w:hAnsi="Segoe UI" w:cs="Segoe UI"/>
          <w:color w:val="000000"/>
          <w:sz w:val="20"/>
          <w:szCs w:val="20"/>
        </w:rPr>
      </w:pPr>
      <w:r w:rsidRPr="00EE0A25">
        <w:rPr>
          <w:rFonts w:ascii="Segoe UI" w:hAnsi="Segoe UI" w:cs="Segoe UI"/>
          <w:color w:val="000000"/>
          <w:sz w:val="20"/>
          <w:szCs w:val="20"/>
        </w:rPr>
        <w:t>spremljanje pretočnosti prometa v semaforiziranih križiščih in optimizacija semaforskih časov v sodelovanju z naročnikom</w:t>
      </w:r>
      <w:r w:rsidR="00605038">
        <w:rPr>
          <w:rFonts w:ascii="Segoe UI" w:hAnsi="Segoe UI" w:cs="Segoe UI"/>
          <w:color w:val="000000"/>
          <w:sz w:val="20"/>
          <w:szCs w:val="20"/>
        </w:rPr>
        <w:t>;</w:t>
      </w:r>
    </w:p>
    <w:p w:rsidR="00605038" w:rsidRPr="00805CF5" w:rsidRDefault="00605038" w:rsidP="003F1A93">
      <w:pPr>
        <w:numPr>
          <w:ilvl w:val="0"/>
          <w:numId w:val="9"/>
        </w:numPr>
        <w:autoSpaceDE w:val="0"/>
        <w:autoSpaceDN w:val="0"/>
        <w:adjustRightInd w:val="0"/>
        <w:ind w:left="426"/>
        <w:contextualSpacing/>
        <w:jc w:val="both"/>
        <w:rPr>
          <w:rFonts w:ascii="Segoe UI" w:hAnsi="Segoe UI" w:cs="Segoe UI"/>
          <w:sz w:val="20"/>
          <w:szCs w:val="20"/>
        </w:rPr>
      </w:pPr>
      <w:r w:rsidRPr="00805CF5">
        <w:rPr>
          <w:rFonts w:ascii="Segoe UI" w:hAnsi="Segoe UI" w:cs="Segoe UI"/>
          <w:sz w:val="20"/>
          <w:szCs w:val="20"/>
        </w:rPr>
        <w:t>voditi knjigo opravljenih del</w:t>
      </w:r>
      <w:r w:rsidR="00D43E7F" w:rsidRPr="00805CF5">
        <w:rPr>
          <w:rFonts w:ascii="Segoe UI" w:hAnsi="Segoe UI" w:cs="Segoe UI"/>
          <w:sz w:val="20"/>
          <w:szCs w:val="20"/>
        </w:rPr>
        <w:t xml:space="preserve"> – gradbene dnevnike oz. delovne naloge</w:t>
      </w:r>
      <w:r w:rsidRPr="00805CF5">
        <w:rPr>
          <w:rFonts w:ascii="Segoe UI" w:hAnsi="Segoe UI" w:cs="Segoe UI"/>
          <w:sz w:val="20"/>
          <w:szCs w:val="20"/>
        </w:rPr>
        <w:t xml:space="preserve"> in </w:t>
      </w:r>
      <w:r w:rsidR="00D43E7F" w:rsidRPr="00805CF5">
        <w:rPr>
          <w:rFonts w:ascii="Segoe UI" w:hAnsi="Segoe UI" w:cs="Segoe UI"/>
          <w:sz w:val="20"/>
          <w:szCs w:val="20"/>
        </w:rPr>
        <w:t xml:space="preserve">evidenco </w:t>
      </w:r>
      <w:r w:rsidRPr="00805CF5">
        <w:rPr>
          <w:rFonts w:ascii="Segoe UI" w:hAnsi="Segoe UI" w:cs="Segoe UI"/>
          <w:sz w:val="20"/>
          <w:szCs w:val="20"/>
        </w:rPr>
        <w:t xml:space="preserve">kontrolnih pregledov, ki jih najmanj enkrat mesečno pregleda odgovorna oseba naročnika. </w:t>
      </w:r>
      <w:r w:rsidR="00D43E7F" w:rsidRPr="00805CF5">
        <w:rPr>
          <w:rFonts w:ascii="Segoe UI" w:hAnsi="Segoe UI" w:cs="Segoe UI"/>
          <w:sz w:val="20"/>
          <w:szCs w:val="20"/>
        </w:rPr>
        <w:t>Kontrolni p</w:t>
      </w:r>
      <w:r w:rsidRPr="00805CF5">
        <w:rPr>
          <w:rFonts w:ascii="Segoe UI" w:hAnsi="Segoe UI" w:cs="Segoe UI"/>
          <w:sz w:val="20"/>
          <w:szCs w:val="20"/>
        </w:rPr>
        <w:t>regled naprav se vrši po predpisih, ki urejajo vzdrževanje ces</w:t>
      </w:r>
      <w:r w:rsidR="00D43E7F" w:rsidRPr="00805CF5">
        <w:rPr>
          <w:rFonts w:ascii="Segoe UI" w:hAnsi="Segoe UI" w:cs="Segoe UI"/>
          <w:sz w:val="20"/>
          <w:szCs w:val="20"/>
        </w:rPr>
        <w:t xml:space="preserve">t in </w:t>
      </w:r>
      <w:r w:rsidRPr="00805CF5">
        <w:rPr>
          <w:rFonts w:ascii="Segoe UI" w:hAnsi="Segoe UI" w:cs="Segoe UI"/>
          <w:sz w:val="20"/>
          <w:szCs w:val="20"/>
        </w:rPr>
        <w:t xml:space="preserve"> v skladu z navodili in predpisi, ki urejajo delovanje svetlobne prometne signalizacije.</w:t>
      </w:r>
    </w:p>
    <w:p w:rsidR="005770BF" w:rsidRDefault="005770BF" w:rsidP="005770BF">
      <w:pPr>
        <w:autoSpaceDE w:val="0"/>
        <w:autoSpaceDN w:val="0"/>
        <w:adjustRightInd w:val="0"/>
        <w:contextualSpacing/>
        <w:rPr>
          <w:rFonts w:ascii="Segoe UI" w:hAnsi="Segoe UI" w:cs="Segoe UI"/>
          <w:i/>
          <w:sz w:val="20"/>
          <w:szCs w:val="20"/>
        </w:rPr>
      </w:pPr>
    </w:p>
    <w:p w:rsidR="005770BF" w:rsidRDefault="005770BF" w:rsidP="005770BF">
      <w:pPr>
        <w:autoSpaceDE w:val="0"/>
        <w:autoSpaceDN w:val="0"/>
        <w:adjustRightInd w:val="0"/>
        <w:contextualSpacing/>
        <w:rPr>
          <w:rFonts w:ascii="Segoe UI" w:hAnsi="Segoe UI" w:cs="Segoe UI"/>
          <w:i/>
          <w:sz w:val="20"/>
          <w:szCs w:val="20"/>
        </w:rPr>
      </w:pPr>
    </w:p>
    <w:p w:rsidR="005770BF" w:rsidRDefault="005770BF" w:rsidP="005770BF">
      <w:pPr>
        <w:autoSpaceDE w:val="0"/>
        <w:autoSpaceDN w:val="0"/>
        <w:adjustRightInd w:val="0"/>
        <w:contextualSpacing/>
        <w:rPr>
          <w:rFonts w:ascii="Segoe UI" w:hAnsi="Segoe UI" w:cs="Segoe UI"/>
          <w:i/>
          <w:sz w:val="20"/>
          <w:szCs w:val="20"/>
        </w:rPr>
      </w:pPr>
    </w:p>
    <w:p w:rsidR="0069184F" w:rsidRPr="00EE0A25" w:rsidRDefault="0069184F" w:rsidP="005770BF">
      <w:pPr>
        <w:autoSpaceDE w:val="0"/>
        <w:autoSpaceDN w:val="0"/>
        <w:adjustRightInd w:val="0"/>
        <w:contextualSpacing/>
        <w:jc w:val="center"/>
        <w:rPr>
          <w:rFonts w:ascii="Segoe UI" w:hAnsi="Segoe UI" w:cs="Segoe UI"/>
          <w:i/>
          <w:sz w:val="20"/>
          <w:szCs w:val="20"/>
        </w:rPr>
      </w:pPr>
      <w:r w:rsidRPr="00EE0A25">
        <w:rPr>
          <w:rFonts w:ascii="Segoe UI" w:hAnsi="Segoe UI" w:cs="Segoe UI"/>
          <w:i/>
          <w:sz w:val="20"/>
          <w:szCs w:val="20"/>
        </w:rPr>
        <w:lastRenderedPageBreak/>
        <w:t>11. člen</w:t>
      </w:r>
    </w:p>
    <w:p w:rsidR="0069184F" w:rsidRPr="00EE0A25" w:rsidRDefault="0069184F" w:rsidP="0069184F">
      <w:pPr>
        <w:autoSpaceDE w:val="0"/>
        <w:autoSpaceDN w:val="0"/>
        <w:adjustRightInd w:val="0"/>
        <w:contextualSpacing/>
        <w:jc w:val="both"/>
        <w:rPr>
          <w:rFonts w:ascii="Segoe UI" w:hAnsi="Segoe UI" w:cs="Segoe UI"/>
          <w:sz w:val="20"/>
          <w:szCs w:val="20"/>
        </w:rPr>
      </w:pPr>
    </w:p>
    <w:p w:rsidR="0069184F" w:rsidRPr="00EE0A25" w:rsidRDefault="0069184F" w:rsidP="0069184F">
      <w:pPr>
        <w:autoSpaceDE w:val="0"/>
        <w:autoSpaceDN w:val="0"/>
        <w:adjustRightInd w:val="0"/>
        <w:contextualSpacing/>
        <w:jc w:val="both"/>
        <w:rPr>
          <w:rFonts w:ascii="Segoe UI" w:hAnsi="Segoe UI" w:cs="Segoe UI"/>
          <w:sz w:val="20"/>
          <w:szCs w:val="20"/>
        </w:rPr>
      </w:pPr>
      <w:r w:rsidRPr="00EE0A25">
        <w:rPr>
          <w:rFonts w:ascii="Segoe UI" w:hAnsi="Segoe UI" w:cs="Segoe UI"/>
          <w:sz w:val="20"/>
          <w:szCs w:val="20"/>
        </w:rPr>
        <w:t>Izvajalec storitev po tem okvirnem mora ves čas trajanja okvirnega sporazuma razpolagati  z zadostno količino strojne in druge opreme, s katero bo lahko zagotovil izvajanje storitev po tem okvirnem sporazumu.</w:t>
      </w:r>
    </w:p>
    <w:p w:rsidR="0069184F" w:rsidRPr="00EE0A25" w:rsidRDefault="0069184F" w:rsidP="0069184F">
      <w:pPr>
        <w:autoSpaceDE w:val="0"/>
        <w:autoSpaceDN w:val="0"/>
        <w:adjustRightInd w:val="0"/>
        <w:contextualSpacing/>
        <w:jc w:val="both"/>
        <w:rPr>
          <w:rFonts w:ascii="Segoe UI" w:hAnsi="Segoe UI" w:cs="Segoe UI"/>
          <w:sz w:val="20"/>
          <w:szCs w:val="20"/>
        </w:rPr>
      </w:pPr>
    </w:p>
    <w:p w:rsidR="0069184F" w:rsidRPr="00EE0A25" w:rsidRDefault="0069184F" w:rsidP="0069184F">
      <w:pPr>
        <w:autoSpaceDE w:val="0"/>
        <w:autoSpaceDN w:val="0"/>
        <w:adjustRightInd w:val="0"/>
        <w:contextualSpacing/>
        <w:jc w:val="both"/>
        <w:rPr>
          <w:rFonts w:ascii="Segoe UI" w:hAnsi="Segoe UI" w:cs="Segoe UI"/>
          <w:sz w:val="20"/>
          <w:szCs w:val="20"/>
        </w:rPr>
      </w:pPr>
      <w:r w:rsidRPr="00EE0A25">
        <w:rPr>
          <w:rFonts w:ascii="Segoe UI" w:hAnsi="Segoe UI" w:cs="Segoe UI"/>
          <w:sz w:val="20"/>
          <w:szCs w:val="20"/>
        </w:rPr>
        <w:t>Izvajalec storitev po tem okvirnem sporazumu mora ob vsakem času  predstavniku naročnika omogočiti pregled vseh strojev in opreme za izvajanje storitev. V kolikor predstavnik naročnika oceni, da tehnične karakteristike strojne in druge opreme ne zadoščajo zahtevam iz prejšnjega odstavka ima naročnik pravico odstop</w:t>
      </w:r>
      <w:r w:rsidR="00C13C1A" w:rsidRPr="00EE0A25">
        <w:rPr>
          <w:rFonts w:ascii="Segoe UI" w:hAnsi="Segoe UI" w:cs="Segoe UI"/>
          <w:sz w:val="20"/>
          <w:szCs w:val="20"/>
        </w:rPr>
        <w:t>iti od okvirnega sporazuma  in u</w:t>
      </w:r>
      <w:r w:rsidRPr="00EE0A25">
        <w:rPr>
          <w:rFonts w:ascii="Segoe UI" w:hAnsi="Segoe UI" w:cs="Segoe UI"/>
          <w:sz w:val="20"/>
          <w:szCs w:val="20"/>
        </w:rPr>
        <w:t xml:space="preserve">novčiti bančno garancijo za dobro izvedbo del. </w:t>
      </w:r>
    </w:p>
    <w:p w:rsidR="0069184F" w:rsidRPr="00EE0A25" w:rsidRDefault="0069184F" w:rsidP="0069184F">
      <w:pPr>
        <w:autoSpaceDE w:val="0"/>
        <w:autoSpaceDN w:val="0"/>
        <w:adjustRightInd w:val="0"/>
        <w:contextualSpacing/>
        <w:jc w:val="both"/>
        <w:rPr>
          <w:rFonts w:ascii="Segoe UI" w:hAnsi="Segoe UI" w:cs="Segoe UI"/>
          <w:sz w:val="20"/>
          <w:szCs w:val="20"/>
        </w:rPr>
      </w:pPr>
    </w:p>
    <w:p w:rsidR="00805CF5" w:rsidRDefault="0069184F" w:rsidP="0069184F">
      <w:pPr>
        <w:autoSpaceDE w:val="0"/>
        <w:autoSpaceDN w:val="0"/>
        <w:adjustRightInd w:val="0"/>
        <w:contextualSpacing/>
        <w:jc w:val="both"/>
        <w:rPr>
          <w:rFonts w:ascii="Segoe UI" w:hAnsi="Segoe UI" w:cs="Segoe UI"/>
          <w:sz w:val="20"/>
          <w:szCs w:val="20"/>
        </w:rPr>
      </w:pPr>
      <w:r w:rsidRPr="00EE0A25">
        <w:rPr>
          <w:rFonts w:ascii="Segoe UI" w:hAnsi="Segoe UI" w:cs="Segoe UI"/>
          <w:sz w:val="20"/>
          <w:szCs w:val="20"/>
        </w:rPr>
        <w:t>Izvajalec je dolžan  za izvajanje storitev po tem okvirnem sporazumu razpolagati z zadostnim obsegom potrebnih delovnih naprav</w:t>
      </w:r>
      <w:r w:rsidR="00805CF5">
        <w:rPr>
          <w:rFonts w:ascii="Segoe UI" w:hAnsi="Segoe UI" w:cs="Segoe UI"/>
          <w:sz w:val="20"/>
          <w:szCs w:val="20"/>
        </w:rPr>
        <w:t>.</w:t>
      </w:r>
    </w:p>
    <w:p w:rsidR="0069184F" w:rsidRPr="00D47482" w:rsidRDefault="0069184F" w:rsidP="00805CF5">
      <w:pPr>
        <w:autoSpaceDE w:val="0"/>
        <w:autoSpaceDN w:val="0"/>
        <w:adjustRightInd w:val="0"/>
        <w:contextualSpacing/>
        <w:jc w:val="both"/>
        <w:rPr>
          <w:rFonts w:ascii="Segoe UI" w:hAnsi="Segoe UI" w:cs="Segoe UI"/>
          <w:color w:val="FF0000"/>
          <w:sz w:val="20"/>
          <w:szCs w:val="20"/>
        </w:rPr>
      </w:pPr>
      <w:r w:rsidRPr="00EE0A25">
        <w:rPr>
          <w:rFonts w:ascii="Segoe UI" w:hAnsi="Segoe UI" w:cs="Segoe UI"/>
          <w:sz w:val="20"/>
          <w:szCs w:val="20"/>
        </w:rPr>
        <w:t xml:space="preserve"> </w:t>
      </w:r>
    </w:p>
    <w:p w:rsidR="0069184F" w:rsidRPr="00EE0A25" w:rsidRDefault="0069184F" w:rsidP="00C13C1A">
      <w:pPr>
        <w:rPr>
          <w:rFonts w:ascii="Segoe UI" w:hAnsi="Segoe UI" w:cs="Segoe UI"/>
          <w:sz w:val="20"/>
          <w:szCs w:val="20"/>
        </w:rPr>
      </w:pPr>
    </w:p>
    <w:p w:rsidR="0069184F" w:rsidRPr="00EE0A25" w:rsidRDefault="0069184F" w:rsidP="0069184F">
      <w:pPr>
        <w:ind w:left="700"/>
        <w:jc w:val="center"/>
        <w:rPr>
          <w:rFonts w:ascii="Segoe UI" w:hAnsi="Segoe UI" w:cs="Segoe UI"/>
          <w:i/>
          <w:sz w:val="20"/>
          <w:szCs w:val="20"/>
        </w:rPr>
      </w:pPr>
      <w:r w:rsidRPr="00EE0A25">
        <w:rPr>
          <w:rFonts w:ascii="Segoe UI" w:hAnsi="Segoe UI" w:cs="Segoe UI"/>
          <w:i/>
          <w:sz w:val="20"/>
          <w:szCs w:val="20"/>
        </w:rPr>
        <w:t>12. člen</w:t>
      </w:r>
    </w:p>
    <w:p w:rsidR="0069184F" w:rsidRPr="00EE0A25" w:rsidRDefault="0069184F" w:rsidP="0069184F">
      <w:pPr>
        <w:jc w:val="both"/>
        <w:rPr>
          <w:rFonts w:ascii="Segoe UI" w:hAnsi="Segoe UI" w:cs="Segoe U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Izvajalec mora imeti ves časa trajanja tega okvirnega sporazuma ustrezno registrirano dejavnost in sklenjeno pogodbo z zavarovalnico za odgovornost za škodo v višini 100.000,00 EUR, ki bi jo pri opravljanju dejavnosti povzročil sam ali pri njem zaposlene osebe ali pogodbeni podizvajalci naročniku, uporabnikom ali tretjim osebam.</w:t>
      </w:r>
      <w:r w:rsidR="00805CF5">
        <w:rPr>
          <w:rFonts w:ascii="Segoe UI" w:hAnsi="Segoe UI" w:cs="Segoe UI"/>
          <w:sz w:val="20"/>
          <w:szCs w:val="20"/>
        </w:rPr>
        <w:t xml:space="preserve"> Pogodbo oz. zavarovalno polico priloži izvajalec v 10 dneh od podpisa pogodbe. </w:t>
      </w:r>
      <w:r w:rsidRPr="00EE0A25">
        <w:rPr>
          <w:rFonts w:ascii="Segoe UI" w:hAnsi="Segoe UI" w:cs="Segoe UI"/>
          <w:sz w:val="20"/>
          <w:szCs w:val="20"/>
        </w:rPr>
        <w:t xml:space="preserve"> </w:t>
      </w:r>
    </w:p>
    <w:p w:rsidR="0069184F" w:rsidRPr="00EE0A25" w:rsidRDefault="0069184F" w:rsidP="0069184F">
      <w:pPr>
        <w:jc w:val="both"/>
        <w:rPr>
          <w:rFonts w:ascii="Segoe UI" w:hAnsi="Segoe UI" w:cs="Segoe UI"/>
          <w:color w:val="FF0000"/>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Naročnik bo morebitne odškodninske zahtevke odstopil v pristojno reševanje izvajalcu, le-ta pa se s tem okvirnim sporazumom  zavezuje, da bo reševal in razrešil navedene zahtevke, v primeru tožb zoper naročnika pa aktivno sodeloval v postopkih ter kril škode, ki bi bile naložene naročniku in izvirajo iz ravnanj, opustitev ali nestrokovnega izvajanja okvirnega sporazuma.</w:t>
      </w:r>
    </w:p>
    <w:p w:rsidR="0069184F" w:rsidRPr="00EE0A25" w:rsidRDefault="0069184F" w:rsidP="0069184F">
      <w:pPr>
        <w:jc w:val="both"/>
        <w:rPr>
          <w:rFonts w:ascii="Segoe UI" w:hAnsi="Segoe UI" w:cs="Segoe U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Izvajalec je dolžan poškodbe nemudoma prijaviti in o njih obvestiti pristojne organe, naročnika ali   zavarovalnico.</w:t>
      </w:r>
    </w:p>
    <w:p w:rsidR="0069184F" w:rsidRPr="00EE0A25" w:rsidRDefault="0069184F" w:rsidP="0069184F">
      <w:pPr>
        <w:jc w:val="both"/>
        <w:rPr>
          <w:rFonts w:ascii="Segoe UI" w:hAnsi="Segoe UI" w:cs="Segoe UI"/>
          <w:sz w:val="20"/>
          <w:szCs w:val="20"/>
        </w:rPr>
      </w:pPr>
    </w:p>
    <w:p w:rsidR="0069184F" w:rsidRPr="00EE0A25" w:rsidRDefault="0069184F" w:rsidP="0069184F">
      <w:pPr>
        <w:jc w:val="center"/>
        <w:rPr>
          <w:rFonts w:ascii="Segoe UI" w:hAnsi="Segoe UI" w:cs="Segoe UI"/>
          <w:i/>
          <w:sz w:val="20"/>
          <w:szCs w:val="20"/>
        </w:rPr>
      </w:pPr>
      <w:r w:rsidRPr="00EE0A25">
        <w:rPr>
          <w:rFonts w:ascii="Segoe UI" w:hAnsi="Segoe UI" w:cs="Segoe UI"/>
          <w:i/>
          <w:sz w:val="20"/>
          <w:szCs w:val="20"/>
        </w:rPr>
        <w:t>13. člen</w:t>
      </w:r>
    </w:p>
    <w:p w:rsidR="0069184F" w:rsidRPr="00EE0A25" w:rsidRDefault="0069184F" w:rsidP="0069184F">
      <w:pPr>
        <w:jc w:val="both"/>
        <w:rPr>
          <w:rFonts w:ascii="Segoe UI" w:hAnsi="Segoe UI" w:cs="Segoe UI"/>
          <w:sz w:val="20"/>
          <w:szCs w:val="20"/>
        </w:rPr>
      </w:pPr>
    </w:p>
    <w:p w:rsidR="0069184F" w:rsidRPr="00805CF5" w:rsidRDefault="0069184F" w:rsidP="0069184F">
      <w:pPr>
        <w:jc w:val="both"/>
        <w:rPr>
          <w:rFonts w:ascii="Segoe UI" w:hAnsi="Segoe UI" w:cs="Segoe UI"/>
          <w:sz w:val="20"/>
          <w:szCs w:val="20"/>
        </w:rPr>
      </w:pPr>
      <w:r w:rsidRPr="00805CF5">
        <w:rPr>
          <w:rFonts w:ascii="Segoe UI" w:hAnsi="Segoe UI" w:cs="Segoe UI"/>
          <w:sz w:val="20"/>
          <w:szCs w:val="20"/>
        </w:rPr>
        <w:t xml:space="preserve">Izvajalec je dolžan voditi </w:t>
      </w:r>
      <w:r w:rsidR="00D43E7F" w:rsidRPr="00805CF5">
        <w:rPr>
          <w:rFonts w:ascii="Segoe UI" w:hAnsi="Segoe UI" w:cs="Segoe UI"/>
          <w:sz w:val="20"/>
          <w:szCs w:val="20"/>
        </w:rPr>
        <w:t>gradbene dnevnike oz. delovne naloge</w:t>
      </w:r>
      <w:r w:rsidRPr="00805CF5">
        <w:rPr>
          <w:rFonts w:ascii="Segoe UI" w:hAnsi="Segoe UI" w:cs="Segoe UI"/>
          <w:sz w:val="20"/>
          <w:szCs w:val="20"/>
        </w:rPr>
        <w:t xml:space="preserve">. V </w:t>
      </w:r>
      <w:r w:rsidR="00D43E7F" w:rsidRPr="00805CF5">
        <w:rPr>
          <w:rFonts w:ascii="Segoe UI" w:hAnsi="Segoe UI" w:cs="Segoe UI"/>
          <w:sz w:val="20"/>
          <w:szCs w:val="20"/>
        </w:rPr>
        <w:t xml:space="preserve">dokumente </w:t>
      </w:r>
      <w:r w:rsidRPr="00805CF5">
        <w:rPr>
          <w:rFonts w:ascii="Segoe UI" w:hAnsi="Segoe UI" w:cs="Segoe UI"/>
          <w:sz w:val="20"/>
          <w:szCs w:val="20"/>
        </w:rPr>
        <w:t xml:space="preserve"> se vpisuje vse kar je pomembno za izvedbo in obračun del, redne kontrolne preglede in vsa izredna popravila. </w:t>
      </w:r>
    </w:p>
    <w:p w:rsidR="003720AD" w:rsidRPr="00805CF5" w:rsidRDefault="003720AD" w:rsidP="0069184F">
      <w:pPr>
        <w:jc w:val="both"/>
        <w:rPr>
          <w:rFonts w:ascii="Segoe UI" w:hAnsi="Segoe UI" w:cs="Segoe UI"/>
          <w:sz w:val="20"/>
          <w:szCs w:val="20"/>
        </w:rPr>
      </w:pPr>
    </w:p>
    <w:p w:rsidR="003720AD" w:rsidRPr="00805CF5" w:rsidRDefault="003720AD" w:rsidP="003720AD">
      <w:pPr>
        <w:jc w:val="both"/>
        <w:rPr>
          <w:rFonts w:ascii="Segoe UI" w:hAnsi="Segoe UI" w:cs="Segoe UI"/>
          <w:sz w:val="20"/>
          <w:szCs w:val="20"/>
        </w:rPr>
      </w:pPr>
      <w:r w:rsidRPr="00805CF5">
        <w:rPr>
          <w:rFonts w:ascii="Segoe UI" w:hAnsi="Segoe UI" w:cs="Segoe UI"/>
          <w:sz w:val="20"/>
          <w:szCs w:val="20"/>
        </w:rPr>
        <w:t xml:space="preserve">Izvajalec je dolžan za  svoje delo voditi </w:t>
      </w:r>
      <w:r w:rsidR="00D43E7F" w:rsidRPr="00805CF5">
        <w:rPr>
          <w:rFonts w:ascii="Segoe UI" w:hAnsi="Segoe UI" w:cs="Segoe UI"/>
          <w:sz w:val="20"/>
          <w:szCs w:val="20"/>
        </w:rPr>
        <w:t>gradbene dnevnike oz. delovne naloge</w:t>
      </w:r>
      <w:r w:rsidRPr="00805CF5">
        <w:rPr>
          <w:rFonts w:ascii="Segoe UI" w:hAnsi="Segoe UI" w:cs="Segoe UI"/>
          <w:sz w:val="20"/>
          <w:szCs w:val="20"/>
        </w:rPr>
        <w:t xml:space="preserve"> iz katerih je  razvidno, kdaj in katera dela so bila opravljena, obseg in trajanje teh del, potrošnja materialov, uporabljena delovna sila in mehanizacija ter drugi pomembni podatki o opravljenih delih</w:t>
      </w:r>
      <w:r w:rsidR="00D43E7F" w:rsidRPr="00805CF5">
        <w:rPr>
          <w:rFonts w:ascii="Segoe UI" w:hAnsi="Segoe UI" w:cs="Segoe UI"/>
          <w:sz w:val="20"/>
          <w:szCs w:val="20"/>
        </w:rPr>
        <w:t>.</w:t>
      </w:r>
    </w:p>
    <w:p w:rsidR="003720AD" w:rsidRPr="00805CF5" w:rsidRDefault="003720AD" w:rsidP="003720AD">
      <w:pPr>
        <w:jc w:val="both"/>
        <w:rPr>
          <w:rFonts w:ascii="Segoe UI" w:hAnsi="Segoe UI" w:cs="Segoe UI"/>
          <w:sz w:val="20"/>
          <w:szCs w:val="20"/>
        </w:rPr>
      </w:pPr>
    </w:p>
    <w:p w:rsidR="003720AD" w:rsidRPr="00805CF5" w:rsidRDefault="003720AD" w:rsidP="003720AD">
      <w:pPr>
        <w:jc w:val="both"/>
        <w:rPr>
          <w:rFonts w:ascii="Segoe UI" w:hAnsi="Segoe UI" w:cs="Segoe UI"/>
          <w:sz w:val="20"/>
          <w:szCs w:val="20"/>
        </w:rPr>
      </w:pPr>
      <w:r w:rsidRPr="00805CF5">
        <w:rPr>
          <w:rFonts w:ascii="Segoe UI" w:hAnsi="Segoe UI" w:cs="Segoe UI"/>
          <w:sz w:val="20"/>
          <w:szCs w:val="20"/>
        </w:rPr>
        <w:t xml:space="preserve">Dnevne liste oz. gradbene dnevnike je dolžan izvajalec posredovati v potrditev predstavniku naročnika oz. odgovornemu nadzorniku posameznih del najmanj </w:t>
      </w:r>
      <w:r w:rsidR="00D43E7F" w:rsidRPr="00805CF5">
        <w:rPr>
          <w:rFonts w:ascii="Segoe UI" w:hAnsi="Segoe UI" w:cs="Segoe UI"/>
          <w:sz w:val="20"/>
          <w:szCs w:val="20"/>
        </w:rPr>
        <w:t xml:space="preserve">enkrat mesečno. </w:t>
      </w:r>
      <w:r w:rsidRPr="00805CF5">
        <w:rPr>
          <w:rFonts w:ascii="Segoe UI" w:hAnsi="Segoe UI" w:cs="Segoe UI"/>
          <w:sz w:val="20"/>
          <w:szCs w:val="20"/>
        </w:rPr>
        <w:t xml:space="preserve"> </w:t>
      </w:r>
    </w:p>
    <w:p w:rsidR="003720AD" w:rsidRPr="00805CF5" w:rsidRDefault="003720AD" w:rsidP="003720AD">
      <w:pPr>
        <w:jc w:val="both"/>
        <w:rPr>
          <w:rFonts w:ascii="Segoe UI" w:hAnsi="Segoe UI" w:cs="Segoe UI"/>
          <w:sz w:val="20"/>
          <w:szCs w:val="20"/>
        </w:rPr>
      </w:pPr>
    </w:p>
    <w:p w:rsidR="003720AD" w:rsidRPr="00805CF5" w:rsidRDefault="003720AD" w:rsidP="003720AD">
      <w:pPr>
        <w:jc w:val="both"/>
        <w:rPr>
          <w:rFonts w:ascii="Segoe UI" w:hAnsi="Segoe UI" w:cs="Segoe UI"/>
          <w:sz w:val="20"/>
          <w:szCs w:val="20"/>
        </w:rPr>
      </w:pPr>
      <w:r w:rsidRPr="00805CF5">
        <w:rPr>
          <w:rFonts w:ascii="Segoe UI" w:hAnsi="Segoe UI" w:cs="Segoe UI"/>
          <w:sz w:val="20"/>
          <w:szCs w:val="20"/>
        </w:rPr>
        <w:t xml:space="preserve">Za dela v okviru rednega vzdrževanja, ki niso zajeta v izvedbenem programu, je izvajalec dolžan predložiti popis potrebnih del z oceno stroškov in pridobiti pisno soglasje naročnika in mu v roku </w:t>
      </w:r>
      <w:r w:rsidR="00D43E7F" w:rsidRPr="00805CF5">
        <w:rPr>
          <w:rFonts w:ascii="Segoe UI" w:hAnsi="Segoe UI" w:cs="Segoe UI"/>
          <w:sz w:val="20"/>
          <w:szCs w:val="20"/>
        </w:rPr>
        <w:t xml:space="preserve">10 delovnih </w:t>
      </w:r>
      <w:r w:rsidRPr="00805CF5">
        <w:rPr>
          <w:rFonts w:ascii="Segoe UI" w:hAnsi="Segoe UI" w:cs="Segoe UI"/>
          <w:sz w:val="20"/>
          <w:szCs w:val="20"/>
        </w:rPr>
        <w:t>dni po končanem delu predložiti specifikacijo stroškov.</w:t>
      </w:r>
    </w:p>
    <w:p w:rsidR="0069184F" w:rsidRPr="00605038" w:rsidRDefault="0069184F" w:rsidP="0069184F">
      <w:pPr>
        <w:jc w:val="both"/>
        <w:rPr>
          <w:rFonts w:ascii="Segoe UI" w:hAnsi="Segoe UI" w:cs="Segoe UI"/>
          <w:color w:val="FF0000"/>
          <w:sz w:val="20"/>
          <w:szCs w:val="20"/>
        </w:rPr>
      </w:pPr>
    </w:p>
    <w:p w:rsidR="0069184F" w:rsidRPr="00EE0A25" w:rsidRDefault="0069184F" w:rsidP="0069184F">
      <w:pPr>
        <w:jc w:val="center"/>
        <w:rPr>
          <w:rFonts w:ascii="Segoe UI" w:hAnsi="Segoe UI" w:cs="Segoe UI"/>
          <w:i/>
          <w:iCs/>
          <w:sz w:val="20"/>
          <w:szCs w:val="20"/>
        </w:rPr>
      </w:pPr>
      <w:r w:rsidRPr="00EE0A25">
        <w:rPr>
          <w:rFonts w:ascii="Segoe UI" w:hAnsi="Segoe UI" w:cs="Segoe UI"/>
          <w:i/>
          <w:iCs/>
          <w:sz w:val="20"/>
          <w:szCs w:val="20"/>
        </w:rPr>
        <w:t>14. člen</w:t>
      </w:r>
    </w:p>
    <w:p w:rsidR="0069184F" w:rsidRPr="00EE0A25" w:rsidRDefault="0069184F" w:rsidP="0069184F">
      <w:pPr>
        <w:jc w:val="center"/>
        <w:rPr>
          <w:rFonts w:ascii="Segoe UI" w:hAnsi="Segoe UI" w:cs="Segoe UI"/>
          <w:i/>
          <w:iCs/>
          <w:sz w:val="20"/>
          <w:szCs w:val="20"/>
        </w:rPr>
      </w:pPr>
    </w:p>
    <w:p w:rsidR="0069184F" w:rsidRPr="00EE0A25" w:rsidRDefault="0069184F" w:rsidP="0069184F">
      <w:pPr>
        <w:jc w:val="both"/>
        <w:rPr>
          <w:rFonts w:ascii="Segoe UI" w:hAnsi="Segoe UI" w:cs="Segoe UI"/>
          <w:iCs/>
          <w:sz w:val="20"/>
          <w:szCs w:val="20"/>
        </w:rPr>
      </w:pPr>
      <w:r w:rsidRPr="00EE0A25">
        <w:rPr>
          <w:rFonts w:ascii="Segoe UI" w:hAnsi="Segoe UI" w:cs="Segoe UI"/>
          <w:iCs/>
          <w:sz w:val="20"/>
          <w:szCs w:val="20"/>
        </w:rPr>
        <w:t xml:space="preserve">Izvajalec se obvezuje ves čas trajanja tega okvirnega sporazuma zagotavljati: </w:t>
      </w:r>
    </w:p>
    <w:p w:rsidR="0069184F" w:rsidRPr="00EE0A25" w:rsidRDefault="0069184F" w:rsidP="003F1A93">
      <w:pPr>
        <w:numPr>
          <w:ilvl w:val="0"/>
          <w:numId w:val="8"/>
        </w:numPr>
        <w:contextualSpacing/>
        <w:jc w:val="both"/>
        <w:rPr>
          <w:rFonts w:ascii="Segoe UI" w:hAnsi="Segoe UI" w:cs="Segoe UI"/>
          <w:iCs/>
          <w:sz w:val="20"/>
          <w:szCs w:val="20"/>
        </w:rPr>
      </w:pPr>
      <w:r w:rsidRPr="00EE0A25">
        <w:rPr>
          <w:rFonts w:ascii="Segoe UI" w:hAnsi="Segoe UI" w:cs="Segoe UI"/>
          <w:iCs/>
          <w:sz w:val="20"/>
          <w:szCs w:val="20"/>
        </w:rPr>
        <w:t>da se z vzdrževalne enote nemoteno izvajajo in zagotavljajo dela in storitve, ki so predmet sporazuma,</w:t>
      </w:r>
    </w:p>
    <w:p w:rsidR="0069184F" w:rsidRPr="00EE0A25" w:rsidRDefault="0069184F" w:rsidP="003F1A93">
      <w:pPr>
        <w:numPr>
          <w:ilvl w:val="0"/>
          <w:numId w:val="8"/>
        </w:numPr>
        <w:contextualSpacing/>
        <w:jc w:val="both"/>
        <w:rPr>
          <w:rFonts w:ascii="Segoe UI" w:hAnsi="Segoe UI" w:cs="Segoe UI"/>
          <w:iCs/>
          <w:sz w:val="20"/>
          <w:szCs w:val="20"/>
        </w:rPr>
      </w:pPr>
      <w:r w:rsidRPr="00EE0A25">
        <w:rPr>
          <w:rFonts w:ascii="Segoe UI" w:hAnsi="Segoe UI" w:cs="Segoe UI"/>
          <w:iCs/>
          <w:sz w:val="20"/>
          <w:szCs w:val="20"/>
        </w:rPr>
        <w:t xml:space="preserve">odzivni čas za intervencije na svetlobno prometni signalizaciji  najkasneje v  30 minutah,  </w:t>
      </w:r>
    </w:p>
    <w:p w:rsidR="0069184F" w:rsidRPr="00EE0A25" w:rsidRDefault="0069184F" w:rsidP="003F1A93">
      <w:pPr>
        <w:numPr>
          <w:ilvl w:val="0"/>
          <w:numId w:val="8"/>
        </w:numPr>
        <w:contextualSpacing/>
        <w:jc w:val="both"/>
        <w:rPr>
          <w:rFonts w:ascii="Segoe UI" w:hAnsi="Segoe UI" w:cs="Segoe UI"/>
          <w:iCs/>
          <w:sz w:val="20"/>
          <w:szCs w:val="20"/>
        </w:rPr>
      </w:pPr>
      <w:r w:rsidRPr="00EE0A25">
        <w:rPr>
          <w:rFonts w:ascii="Segoe UI" w:hAnsi="Segoe UI" w:cs="Segoe UI"/>
          <w:iCs/>
          <w:sz w:val="20"/>
          <w:szCs w:val="20"/>
        </w:rPr>
        <w:t>odpravo manjših napak na svetlobno prometni signalizaciji v roku dvanajst (12) ur</w:t>
      </w:r>
    </w:p>
    <w:p w:rsidR="0069184F" w:rsidRPr="00EE0A25" w:rsidRDefault="0069184F" w:rsidP="003F1A93">
      <w:pPr>
        <w:numPr>
          <w:ilvl w:val="0"/>
          <w:numId w:val="8"/>
        </w:numPr>
        <w:contextualSpacing/>
        <w:jc w:val="both"/>
        <w:rPr>
          <w:rFonts w:ascii="Segoe UI" w:hAnsi="Segoe UI" w:cs="Segoe UI"/>
          <w:iCs/>
          <w:sz w:val="20"/>
          <w:szCs w:val="20"/>
        </w:rPr>
      </w:pPr>
      <w:r w:rsidRPr="00EE0A25">
        <w:rPr>
          <w:rFonts w:ascii="Segoe UI" w:hAnsi="Segoe UI" w:cs="Segoe UI"/>
          <w:iCs/>
          <w:sz w:val="20"/>
          <w:szCs w:val="20"/>
        </w:rPr>
        <w:t xml:space="preserve"> ter odpravo večjih napak na svetlobno prometni signalizaciji v roku štiriindvajset (24) ur, od prejema zahteve za posredovanje. </w:t>
      </w:r>
    </w:p>
    <w:p w:rsidR="0069184F" w:rsidRPr="00EE0A25" w:rsidRDefault="0069184F" w:rsidP="0069184F">
      <w:pPr>
        <w:jc w:val="both"/>
        <w:rPr>
          <w:rFonts w:ascii="Segoe UI" w:hAnsi="Segoe UI" w:cs="Segoe UI"/>
          <w:iCs/>
          <w:sz w:val="20"/>
          <w:szCs w:val="20"/>
        </w:rPr>
      </w:pPr>
    </w:p>
    <w:p w:rsidR="0069184F" w:rsidRPr="00EE0A25" w:rsidRDefault="0069184F" w:rsidP="0069184F">
      <w:pPr>
        <w:jc w:val="both"/>
        <w:rPr>
          <w:rFonts w:ascii="Segoe UI" w:hAnsi="Segoe UI" w:cs="Segoe UI"/>
          <w:iCs/>
          <w:sz w:val="20"/>
          <w:szCs w:val="20"/>
        </w:rPr>
      </w:pPr>
      <w:r w:rsidRPr="00EE0A25">
        <w:rPr>
          <w:rFonts w:ascii="Segoe UI" w:hAnsi="Segoe UI" w:cs="Segoe UI"/>
          <w:iCs/>
          <w:sz w:val="20"/>
          <w:szCs w:val="20"/>
        </w:rPr>
        <w:t>Izvajalec mora zagotoviti, da je vodja vzdrževanja oziroma njegov namestnik dosegljiv štiriindvajset (24) ur</w:t>
      </w:r>
      <w:r w:rsidR="00D47482">
        <w:rPr>
          <w:rFonts w:ascii="Segoe UI" w:hAnsi="Segoe UI" w:cs="Segoe UI"/>
          <w:iCs/>
          <w:sz w:val="20"/>
          <w:szCs w:val="20"/>
        </w:rPr>
        <w:t xml:space="preserve">, </w:t>
      </w:r>
      <w:r w:rsidR="00D47482" w:rsidRPr="00805CF5">
        <w:rPr>
          <w:rFonts w:ascii="Segoe UI" w:hAnsi="Segoe UI" w:cs="Segoe UI"/>
          <w:iCs/>
          <w:sz w:val="20"/>
          <w:szCs w:val="20"/>
        </w:rPr>
        <w:t>ki je dosegljiv na telefonsko številko _________________________</w:t>
      </w:r>
      <w:r w:rsidRPr="00805CF5">
        <w:rPr>
          <w:rFonts w:ascii="Segoe UI" w:hAnsi="Segoe UI" w:cs="Segoe UI"/>
          <w:iCs/>
          <w:sz w:val="20"/>
          <w:szCs w:val="20"/>
        </w:rPr>
        <w:t>. V okviru dežurne službe je izvajalec dolža</w:t>
      </w:r>
      <w:r w:rsidRPr="00EE0A25">
        <w:rPr>
          <w:rFonts w:ascii="Segoe UI" w:hAnsi="Segoe UI" w:cs="Segoe UI"/>
          <w:iCs/>
          <w:sz w:val="20"/>
          <w:szCs w:val="20"/>
        </w:rPr>
        <w:t>n zagotavljati storitve, ki so predmet tega okvirnega sporazuma stalno in stalno zagotavljati interventno službo, skladno s prvim odstavkom tega člena.</w:t>
      </w:r>
    </w:p>
    <w:p w:rsidR="0069184F" w:rsidRPr="00EE0A25" w:rsidRDefault="0069184F" w:rsidP="0069184F">
      <w:pPr>
        <w:jc w:val="both"/>
        <w:rPr>
          <w:rFonts w:ascii="Segoe UI" w:hAnsi="Segoe UI" w:cs="Segoe UI"/>
          <w:iCs/>
          <w:color w:val="FF0000"/>
          <w:sz w:val="20"/>
          <w:szCs w:val="20"/>
        </w:rPr>
      </w:pPr>
    </w:p>
    <w:p w:rsidR="0069184F" w:rsidRPr="00EE0A25" w:rsidRDefault="0069184F" w:rsidP="0069184F">
      <w:pPr>
        <w:jc w:val="both"/>
        <w:rPr>
          <w:rFonts w:ascii="Segoe UI" w:hAnsi="Segoe UI" w:cs="Segoe UI"/>
          <w:iCs/>
          <w:sz w:val="20"/>
          <w:szCs w:val="20"/>
        </w:rPr>
      </w:pPr>
      <w:r w:rsidRPr="00EE0A25">
        <w:rPr>
          <w:rFonts w:ascii="Segoe UI" w:hAnsi="Segoe UI" w:cs="Segoe UI"/>
          <w:iCs/>
          <w:sz w:val="20"/>
          <w:szCs w:val="20"/>
        </w:rPr>
        <w:t>Izvajalec mora zagotavljati interventno izvajanje storitev na poziv pooblaščenega predstavnika naročnika, pristojne inšpekcije in policije ob vsakem času, ter zagotoviti odpravo ugotovljenih nepravilnosti takoj  v primeru, da bi se s tem odvrnila neposredna nevarnost za promet, nevarnost za neposredno ogroženo življenje in zdravje ljudi, neposredna nevarnost za nastanek škode v naravnem oziroma življenjskem okolju in na premoženju.</w:t>
      </w:r>
    </w:p>
    <w:p w:rsidR="0069184F" w:rsidRPr="00EE0A25" w:rsidRDefault="0069184F" w:rsidP="0069184F">
      <w:pPr>
        <w:jc w:val="both"/>
        <w:rPr>
          <w:rFonts w:ascii="Segoe UI" w:hAnsi="Segoe UI" w:cs="Segoe UI"/>
          <w:iCs/>
          <w:sz w:val="20"/>
          <w:szCs w:val="20"/>
        </w:rPr>
      </w:pPr>
    </w:p>
    <w:p w:rsidR="0069184F" w:rsidRPr="00EE0A25" w:rsidRDefault="0069184F" w:rsidP="0069184F">
      <w:pPr>
        <w:jc w:val="center"/>
        <w:rPr>
          <w:rFonts w:ascii="Segoe UI" w:hAnsi="Segoe UI" w:cs="Segoe UI"/>
          <w:i/>
          <w:iCs/>
          <w:sz w:val="20"/>
          <w:szCs w:val="20"/>
        </w:rPr>
      </w:pPr>
      <w:r w:rsidRPr="00EE0A25">
        <w:rPr>
          <w:rFonts w:ascii="Segoe UI" w:hAnsi="Segoe UI" w:cs="Segoe UI"/>
          <w:i/>
          <w:iCs/>
          <w:sz w:val="20"/>
          <w:szCs w:val="20"/>
        </w:rPr>
        <w:t>15. člen</w:t>
      </w:r>
    </w:p>
    <w:p w:rsidR="0069184F" w:rsidRPr="00EE0A25" w:rsidRDefault="0069184F" w:rsidP="0069184F">
      <w:pPr>
        <w:jc w:val="center"/>
        <w:rPr>
          <w:rFonts w:ascii="Segoe UI" w:hAnsi="Segoe UI" w:cs="Segoe UI"/>
          <w:i/>
          <w:iCs/>
          <w:sz w:val="20"/>
          <w:szCs w:val="20"/>
        </w:rPr>
      </w:pPr>
    </w:p>
    <w:p w:rsidR="0069184F" w:rsidRPr="00EE0A25" w:rsidRDefault="0069184F" w:rsidP="0069184F">
      <w:pPr>
        <w:jc w:val="both"/>
        <w:rPr>
          <w:rFonts w:ascii="Segoe UI" w:hAnsi="Segoe UI" w:cs="Segoe UI"/>
          <w:iCs/>
          <w:sz w:val="20"/>
          <w:szCs w:val="20"/>
        </w:rPr>
      </w:pPr>
      <w:r w:rsidRPr="00EE0A25">
        <w:rPr>
          <w:rFonts w:ascii="Segoe UI" w:hAnsi="Segoe UI" w:cs="Segoe UI"/>
          <w:iCs/>
          <w:sz w:val="20"/>
          <w:szCs w:val="20"/>
        </w:rPr>
        <w:t>Način izvedbe storitev sme izvajalec izbrati v skladu s svojo strokovno presojo, če ga ne določi naročnik, če ni določen v specifikacijah posameznega naročila ali če iz vsebine in namena naročila ne izhaja kaj drugega.</w:t>
      </w:r>
    </w:p>
    <w:p w:rsidR="0069184F" w:rsidRPr="00EE0A25" w:rsidRDefault="0069184F" w:rsidP="0069184F">
      <w:pPr>
        <w:jc w:val="both"/>
        <w:rPr>
          <w:rFonts w:ascii="Segoe UI" w:hAnsi="Segoe UI" w:cs="Segoe UI"/>
          <w:iCs/>
          <w:sz w:val="20"/>
          <w:szCs w:val="20"/>
        </w:rPr>
      </w:pPr>
    </w:p>
    <w:p w:rsidR="0069184F" w:rsidRPr="00EE0A25" w:rsidRDefault="0069184F" w:rsidP="0069184F">
      <w:pPr>
        <w:jc w:val="both"/>
        <w:rPr>
          <w:rFonts w:ascii="Segoe UI" w:hAnsi="Segoe UI" w:cs="Segoe UI"/>
          <w:iCs/>
          <w:sz w:val="20"/>
          <w:szCs w:val="20"/>
        </w:rPr>
      </w:pPr>
      <w:r w:rsidRPr="00EE0A25">
        <w:rPr>
          <w:rFonts w:ascii="Segoe UI" w:hAnsi="Segoe UI" w:cs="Segoe UI"/>
          <w:iCs/>
          <w:sz w:val="20"/>
          <w:szCs w:val="20"/>
        </w:rPr>
        <w:t>Izvajalec je dolžan takoj pisno opozoriti naročnika na okoliščine, ki bi lahko otežile ali onemogočile kvalitetno in pravilno izvedbo storitev.</w:t>
      </w:r>
    </w:p>
    <w:p w:rsidR="0069184F" w:rsidRPr="00EE0A25" w:rsidRDefault="0069184F" w:rsidP="0069184F">
      <w:pPr>
        <w:jc w:val="both"/>
        <w:rPr>
          <w:rFonts w:ascii="Segoe UI" w:hAnsi="Segoe UI" w:cs="Segoe UI"/>
          <w:iCs/>
          <w:sz w:val="20"/>
          <w:szCs w:val="20"/>
        </w:rPr>
      </w:pPr>
    </w:p>
    <w:p w:rsidR="0069184F" w:rsidRPr="00EE0A25" w:rsidRDefault="0069184F" w:rsidP="0069184F">
      <w:pPr>
        <w:jc w:val="both"/>
        <w:rPr>
          <w:rFonts w:ascii="Segoe UI" w:hAnsi="Segoe UI" w:cs="Segoe UI"/>
          <w:iCs/>
          <w:sz w:val="20"/>
          <w:szCs w:val="20"/>
        </w:rPr>
      </w:pPr>
      <w:r w:rsidRPr="00EE0A25">
        <w:rPr>
          <w:rFonts w:ascii="Segoe UI" w:hAnsi="Segoe UI" w:cs="Segoe UI"/>
          <w:iCs/>
          <w:sz w:val="20"/>
          <w:szCs w:val="20"/>
        </w:rPr>
        <w:t>Izvajalec je dolžan naročnik</w:t>
      </w:r>
      <w:r w:rsidR="00877E75" w:rsidRPr="00EE0A25">
        <w:rPr>
          <w:rFonts w:ascii="Segoe UI" w:hAnsi="Segoe UI" w:cs="Segoe UI"/>
          <w:iCs/>
          <w:sz w:val="20"/>
          <w:szCs w:val="20"/>
        </w:rPr>
        <w:t>a</w:t>
      </w:r>
      <w:r w:rsidRPr="00EE0A25">
        <w:rPr>
          <w:rFonts w:ascii="Segoe UI" w:hAnsi="Segoe UI" w:cs="Segoe UI"/>
          <w:iCs/>
          <w:sz w:val="20"/>
          <w:szCs w:val="20"/>
        </w:rPr>
        <w:t xml:space="preserve"> tekoče obveščati o vseh zapletih, povezanih z zagotavljanjem funkcionalne sposobnosti objektov in naprav ter s tem povezanim zagotavljanjem komunalne oskrbe v skladu s postavljenimi standardi in normativi.</w:t>
      </w:r>
    </w:p>
    <w:p w:rsidR="0069184F" w:rsidRPr="00EE0A25" w:rsidRDefault="0069184F" w:rsidP="0069184F">
      <w:pPr>
        <w:jc w:val="both"/>
        <w:rPr>
          <w:rFonts w:ascii="Segoe UI" w:hAnsi="Segoe UI" w:cs="Segoe UI"/>
          <w:iCs/>
          <w:sz w:val="20"/>
          <w:szCs w:val="20"/>
        </w:rPr>
      </w:pPr>
    </w:p>
    <w:p w:rsidR="0069184F" w:rsidRPr="00EE0A25" w:rsidRDefault="0069184F" w:rsidP="0069184F">
      <w:pPr>
        <w:jc w:val="center"/>
        <w:rPr>
          <w:rFonts w:ascii="Segoe UI" w:hAnsi="Segoe UI" w:cs="Segoe UI"/>
          <w:i/>
          <w:iCs/>
          <w:sz w:val="20"/>
          <w:szCs w:val="20"/>
        </w:rPr>
      </w:pPr>
      <w:r w:rsidRPr="00EE0A25">
        <w:rPr>
          <w:rFonts w:ascii="Segoe UI" w:hAnsi="Segoe UI" w:cs="Segoe UI"/>
          <w:i/>
          <w:iCs/>
          <w:sz w:val="20"/>
          <w:szCs w:val="20"/>
        </w:rPr>
        <w:t>16. člen</w:t>
      </w:r>
    </w:p>
    <w:p w:rsidR="0069184F" w:rsidRPr="00EE0A25" w:rsidRDefault="0069184F" w:rsidP="0069184F">
      <w:pPr>
        <w:jc w:val="both"/>
        <w:rPr>
          <w:rFonts w:ascii="Segoe UI" w:hAnsi="Segoe UI" w:cs="Segoe UI"/>
          <w:iCs/>
          <w:sz w:val="20"/>
          <w:szCs w:val="20"/>
        </w:rPr>
      </w:pPr>
    </w:p>
    <w:p w:rsidR="0069184F" w:rsidRPr="00EE0A25" w:rsidRDefault="0069184F" w:rsidP="0069184F">
      <w:pPr>
        <w:jc w:val="both"/>
        <w:rPr>
          <w:rFonts w:ascii="Segoe UI" w:hAnsi="Segoe UI" w:cs="Segoe UI"/>
          <w:iCs/>
          <w:sz w:val="20"/>
          <w:szCs w:val="20"/>
        </w:rPr>
      </w:pPr>
      <w:r w:rsidRPr="00EE0A25">
        <w:rPr>
          <w:rFonts w:ascii="Segoe UI" w:hAnsi="Segoe UI" w:cs="Segoe UI"/>
          <w:iCs/>
          <w:sz w:val="20"/>
          <w:szCs w:val="20"/>
        </w:rPr>
        <w:t>Izvajalec jamči, da bodo storitve izvedene kakovostno, v skladu z veljavnimi predpisi in standardi in v skladu s specificiranimi zahtevami naročnika.</w:t>
      </w:r>
    </w:p>
    <w:p w:rsidR="0069184F" w:rsidRPr="00EE0A25" w:rsidRDefault="0069184F" w:rsidP="0069184F">
      <w:pPr>
        <w:jc w:val="both"/>
        <w:rPr>
          <w:rFonts w:ascii="Segoe UI" w:hAnsi="Segoe UI" w:cs="Segoe UI"/>
          <w:iCs/>
          <w:sz w:val="20"/>
          <w:szCs w:val="20"/>
        </w:rPr>
      </w:pPr>
    </w:p>
    <w:p w:rsidR="0069184F" w:rsidRPr="00EE0A25" w:rsidRDefault="0069184F" w:rsidP="0069184F">
      <w:pPr>
        <w:jc w:val="both"/>
        <w:rPr>
          <w:rFonts w:ascii="Segoe UI" w:hAnsi="Segoe UI" w:cs="Segoe UI"/>
          <w:iCs/>
          <w:sz w:val="20"/>
          <w:szCs w:val="20"/>
        </w:rPr>
      </w:pPr>
    </w:p>
    <w:p w:rsidR="0069184F" w:rsidRPr="00EE0A25" w:rsidRDefault="0069184F" w:rsidP="0069184F">
      <w:pPr>
        <w:jc w:val="both"/>
        <w:rPr>
          <w:rFonts w:ascii="Segoe UI" w:hAnsi="Segoe UI" w:cs="Segoe UI"/>
          <w:iCs/>
          <w:sz w:val="20"/>
          <w:szCs w:val="20"/>
        </w:rPr>
      </w:pPr>
      <w:r w:rsidRPr="00EE0A25">
        <w:rPr>
          <w:rFonts w:ascii="Segoe UI" w:hAnsi="Segoe UI" w:cs="Segoe UI"/>
          <w:iCs/>
          <w:sz w:val="20"/>
          <w:szCs w:val="20"/>
        </w:rPr>
        <w:t>Izvajalec se zavezuje, da bo ves čas trajanja sporazuma storitve opravljal s kvalificiranimi kadri, da bo kakovost opravljenih storitev preverjal in stalno skrbel za odpravo pomanjkljivosti, za katere bo izvedel na podlagi preverjanj ali informacij naročnika.</w:t>
      </w:r>
    </w:p>
    <w:p w:rsidR="0069184F" w:rsidRPr="00EE0A25" w:rsidRDefault="0069184F" w:rsidP="0069184F">
      <w:pPr>
        <w:tabs>
          <w:tab w:val="center" w:pos="4536"/>
          <w:tab w:val="right" w:pos="9072"/>
        </w:tabs>
        <w:jc w:val="both"/>
        <w:rPr>
          <w:rFonts w:ascii="Segoe UI" w:hAnsi="Segoe UI" w:cs="Segoe UI"/>
          <w:sz w:val="20"/>
          <w:szCs w:val="20"/>
        </w:rPr>
      </w:pPr>
    </w:p>
    <w:p w:rsidR="0069184F" w:rsidRPr="00EE0A25" w:rsidRDefault="0069184F" w:rsidP="00CB00B8">
      <w:pPr>
        <w:numPr>
          <w:ilvl w:val="12"/>
          <w:numId w:val="0"/>
        </w:numPr>
        <w:rPr>
          <w:rFonts w:ascii="Segoe UI" w:hAnsi="Segoe UI" w:cs="Segoe UI"/>
          <w:b/>
          <w:bCs/>
          <w:sz w:val="20"/>
          <w:szCs w:val="20"/>
        </w:rPr>
      </w:pPr>
    </w:p>
    <w:p w:rsidR="0069184F" w:rsidRPr="00EE0A25" w:rsidRDefault="0069184F" w:rsidP="0069184F">
      <w:pPr>
        <w:numPr>
          <w:ilvl w:val="12"/>
          <w:numId w:val="0"/>
        </w:numPr>
        <w:jc w:val="center"/>
        <w:rPr>
          <w:rFonts w:ascii="Segoe UI" w:hAnsi="Segoe UI" w:cs="Segoe UI"/>
          <w:b/>
          <w:bCs/>
          <w:sz w:val="20"/>
          <w:szCs w:val="20"/>
        </w:rPr>
      </w:pPr>
      <w:r w:rsidRPr="00EE0A25">
        <w:rPr>
          <w:rFonts w:ascii="Segoe UI" w:hAnsi="Segoe UI" w:cs="Segoe UI"/>
          <w:b/>
          <w:bCs/>
          <w:sz w:val="20"/>
          <w:szCs w:val="20"/>
        </w:rPr>
        <w:t>IX. ZAVAROVANJA OBVEZNOSTI IZ OKVIRNEGA SPORAZUMA</w:t>
      </w:r>
    </w:p>
    <w:p w:rsidR="0069184F" w:rsidRPr="00EE0A25" w:rsidRDefault="0069184F" w:rsidP="0069184F">
      <w:pPr>
        <w:numPr>
          <w:ilvl w:val="12"/>
          <w:numId w:val="0"/>
        </w:numPr>
        <w:jc w:val="center"/>
        <w:rPr>
          <w:rFonts w:ascii="Segoe UI" w:hAnsi="Segoe UI" w:cs="Segoe UI"/>
          <w:b/>
          <w:bCs/>
          <w:sz w:val="20"/>
          <w:szCs w:val="20"/>
        </w:rPr>
      </w:pP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17. člen</w:t>
      </w: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 xml:space="preserve">Izvajalec vzdrževanja po tem okvirnem sporazumu, izroči naročniku garancijo za dobro izvedbo pogodbenih obveznosti v višini </w:t>
      </w:r>
      <w:r w:rsidR="00223422">
        <w:rPr>
          <w:rFonts w:ascii="Segoe UI" w:hAnsi="Segoe UI" w:cs="Segoe UI"/>
          <w:sz w:val="20"/>
          <w:szCs w:val="20"/>
        </w:rPr>
        <w:t>_________</w:t>
      </w:r>
      <w:r w:rsidRPr="00EE0A25">
        <w:rPr>
          <w:rFonts w:ascii="Segoe UI" w:hAnsi="Segoe UI" w:cs="Segoe UI"/>
          <w:sz w:val="20"/>
          <w:szCs w:val="20"/>
        </w:rPr>
        <w:t xml:space="preserve"> EUR</w:t>
      </w:r>
      <w:r w:rsidR="00A8704D">
        <w:rPr>
          <w:rFonts w:ascii="Segoe UI" w:hAnsi="Segoe UI" w:cs="Segoe UI"/>
          <w:sz w:val="20"/>
          <w:szCs w:val="20"/>
        </w:rPr>
        <w:t xml:space="preserve"> </w:t>
      </w:r>
      <w:r w:rsidR="00A8704D" w:rsidRPr="00A8704D">
        <w:rPr>
          <w:rFonts w:ascii="Segoe UI" w:hAnsi="Segoe UI" w:cs="Segoe UI"/>
          <w:sz w:val="20"/>
          <w:szCs w:val="20"/>
        </w:rPr>
        <w:t xml:space="preserve">(v višini </w:t>
      </w:r>
      <w:r w:rsidR="00805CF5">
        <w:rPr>
          <w:rFonts w:ascii="Segoe UI" w:hAnsi="Segoe UI" w:cs="Segoe UI"/>
          <w:sz w:val="20"/>
          <w:szCs w:val="20"/>
        </w:rPr>
        <w:t>3</w:t>
      </w:r>
      <w:r w:rsidR="00A8704D" w:rsidRPr="00A8704D">
        <w:rPr>
          <w:rFonts w:ascii="Segoe UI" w:hAnsi="Segoe UI" w:cs="Segoe UI"/>
          <w:sz w:val="20"/>
          <w:szCs w:val="20"/>
        </w:rPr>
        <w:t>% osnovne pogodbene vrednosti z DDV s številko in besedo)</w:t>
      </w:r>
      <w:r w:rsidRPr="00EE0A25">
        <w:rPr>
          <w:rFonts w:ascii="Segoe UI" w:hAnsi="Segoe UI" w:cs="Segoe UI"/>
          <w:sz w:val="20"/>
          <w:szCs w:val="20"/>
        </w:rPr>
        <w:t xml:space="preserve">. Garancija za dobro izvedbo pogodbenih obveznosti mora veljati </w:t>
      </w:r>
      <w:bookmarkStart w:id="23" w:name="_Hlk73089179"/>
      <w:r w:rsidRPr="00EE0A25">
        <w:rPr>
          <w:rFonts w:ascii="Segoe UI" w:hAnsi="Segoe UI" w:cs="Segoe UI"/>
          <w:sz w:val="20"/>
          <w:szCs w:val="20"/>
        </w:rPr>
        <w:t xml:space="preserve">do </w:t>
      </w:r>
      <w:r w:rsidR="00223422">
        <w:rPr>
          <w:rFonts w:ascii="Segoe UI" w:hAnsi="Segoe UI" w:cs="Segoe UI"/>
          <w:sz w:val="20"/>
          <w:szCs w:val="20"/>
        </w:rPr>
        <w:t>__________ (dva meseca dlje kot traja okvirni sporazum).</w:t>
      </w:r>
    </w:p>
    <w:bookmarkEnd w:id="23"/>
    <w:p w:rsidR="0069184F" w:rsidRPr="00EE0A25" w:rsidRDefault="0069184F" w:rsidP="0069184F">
      <w:pPr>
        <w:numPr>
          <w:ilvl w:val="12"/>
          <w:numId w:val="0"/>
        </w:numPr>
        <w:jc w:val="both"/>
        <w:rPr>
          <w:rFonts w:ascii="Segoe UI" w:hAnsi="Segoe UI" w:cs="Segoe UI"/>
          <w:i/>
          <w:iCs/>
          <w:color w:val="FF0000"/>
          <w:sz w:val="20"/>
          <w:szCs w:val="20"/>
        </w:rPr>
      </w:pPr>
    </w:p>
    <w:p w:rsidR="0069184F" w:rsidRPr="00EE0A25" w:rsidRDefault="0069184F" w:rsidP="0069184F">
      <w:pPr>
        <w:numPr>
          <w:ilvl w:val="12"/>
          <w:numId w:val="0"/>
        </w:numPr>
        <w:jc w:val="both"/>
        <w:rPr>
          <w:rFonts w:ascii="Segoe UI" w:hAnsi="Segoe UI" w:cs="Segoe UI"/>
          <w:sz w:val="20"/>
          <w:szCs w:val="20"/>
        </w:rPr>
      </w:pPr>
      <w:r w:rsidRPr="00EE0A25">
        <w:rPr>
          <w:rFonts w:ascii="Segoe UI" w:hAnsi="Segoe UI" w:cs="Segoe UI"/>
          <w:sz w:val="20"/>
          <w:szCs w:val="20"/>
        </w:rPr>
        <w:t xml:space="preserve">Garancija po tem členu mora biti brezpogojna in plačljiva na prvi poziv ter vsebinsko ne sme odstopati od vzorcev iz razpisne dokumentacije. </w:t>
      </w:r>
    </w:p>
    <w:p w:rsidR="0069184F" w:rsidRDefault="0069184F" w:rsidP="0069184F">
      <w:pPr>
        <w:numPr>
          <w:ilvl w:val="12"/>
          <w:numId w:val="0"/>
        </w:numPr>
        <w:jc w:val="both"/>
        <w:rPr>
          <w:rFonts w:ascii="Segoe UI" w:hAnsi="Segoe UI" w:cs="Segoe UI"/>
          <w:sz w:val="20"/>
          <w:szCs w:val="20"/>
        </w:rPr>
      </w:pPr>
    </w:p>
    <w:p w:rsidR="0069184F" w:rsidRPr="00EE0A25" w:rsidRDefault="0069184F" w:rsidP="0069184F">
      <w:pPr>
        <w:numPr>
          <w:ilvl w:val="12"/>
          <w:numId w:val="0"/>
        </w:numPr>
        <w:jc w:val="both"/>
        <w:rPr>
          <w:rFonts w:ascii="Segoe UI" w:hAnsi="Segoe UI" w:cs="Segoe UI"/>
          <w:b/>
          <w:bCs/>
          <w:sz w:val="20"/>
          <w:szCs w:val="20"/>
        </w:rPr>
      </w:pPr>
    </w:p>
    <w:p w:rsidR="0069184F" w:rsidRPr="00EE0A25" w:rsidRDefault="0069184F" w:rsidP="0069184F">
      <w:pPr>
        <w:keepNext/>
        <w:jc w:val="center"/>
        <w:outlineLvl w:val="0"/>
        <w:rPr>
          <w:rFonts w:ascii="Segoe UI" w:hAnsi="Segoe UI" w:cs="Segoe UI"/>
          <w:b/>
          <w:bCs/>
          <w:kern w:val="36"/>
          <w:sz w:val="20"/>
          <w:szCs w:val="20"/>
        </w:rPr>
      </w:pPr>
      <w:r w:rsidRPr="00EE0A25">
        <w:rPr>
          <w:rFonts w:ascii="Segoe UI" w:hAnsi="Segoe UI" w:cs="Segoe UI"/>
          <w:b/>
          <w:bCs/>
          <w:kern w:val="36"/>
          <w:sz w:val="20"/>
          <w:szCs w:val="20"/>
        </w:rPr>
        <w:t xml:space="preserve">X. POOBLAŠČENI PREDSTAVNIKI </w:t>
      </w: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18. člen</w:t>
      </w:r>
    </w:p>
    <w:p w:rsidR="0069184F" w:rsidRPr="00EE0A25" w:rsidRDefault="0069184F" w:rsidP="0069184F">
      <w:pPr>
        <w:numPr>
          <w:ilvl w:val="12"/>
          <w:numId w:val="0"/>
        </w:numPr>
        <w:spacing w:before="60"/>
        <w:jc w:val="both"/>
        <w:rPr>
          <w:rFonts w:ascii="Segoe UI" w:hAnsi="Segoe UI" w:cs="Segoe UI"/>
          <w:b/>
          <w:bCs/>
          <w:sz w:val="20"/>
          <w:szCs w:val="20"/>
        </w:rPr>
      </w:pPr>
      <w:r w:rsidRPr="00EE0A25">
        <w:rPr>
          <w:rFonts w:ascii="Segoe UI" w:hAnsi="Segoe UI" w:cs="Segoe UI"/>
          <w:sz w:val="20"/>
          <w:szCs w:val="20"/>
        </w:rPr>
        <w:t>Kontaktna oseba naročnika za izvajanje tega okvirnega sporazuma je _________________________.</w:t>
      </w:r>
    </w:p>
    <w:p w:rsidR="0069184F" w:rsidRPr="00EE0A25" w:rsidRDefault="0069184F" w:rsidP="0069184F">
      <w:pPr>
        <w:spacing w:line="360" w:lineRule="auto"/>
        <w:jc w:val="both"/>
        <w:rPr>
          <w:rFonts w:ascii="Segoe UI" w:hAnsi="Segoe UI" w:cs="Segoe UI"/>
          <w:sz w:val="20"/>
          <w:szCs w:val="20"/>
        </w:rPr>
      </w:pPr>
    </w:p>
    <w:p w:rsidR="0069184F" w:rsidRPr="00EE0A25" w:rsidRDefault="0069184F" w:rsidP="0069184F">
      <w:pPr>
        <w:rPr>
          <w:rFonts w:ascii="Segoe UI" w:hAnsi="Segoe UI" w:cs="Segoe UI"/>
          <w:sz w:val="20"/>
          <w:szCs w:val="20"/>
        </w:rPr>
      </w:pPr>
      <w:r w:rsidRPr="00EE0A25">
        <w:rPr>
          <w:rFonts w:ascii="Segoe UI" w:hAnsi="Segoe UI" w:cs="Segoe UI"/>
          <w:sz w:val="20"/>
          <w:szCs w:val="20"/>
        </w:rPr>
        <w:lastRenderedPageBreak/>
        <w:t>Izvajalec za svojega odgovornega vodja določa __________________________________.</w:t>
      </w:r>
    </w:p>
    <w:p w:rsidR="0069184F" w:rsidRPr="00EE0A25" w:rsidRDefault="0069184F" w:rsidP="0069184F">
      <w:pPr>
        <w:numPr>
          <w:ilvl w:val="12"/>
          <w:numId w:val="0"/>
        </w:numPr>
        <w:spacing w:before="60"/>
        <w:jc w:val="both"/>
        <w:rPr>
          <w:rFonts w:ascii="Segoe UI" w:hAnsi="Segoe UI" w:cs="Segoe UI"/>
          <w:sz w:val="20"/>
          <w:szCs w:val="20"/>
        </w:rPr>
      </w:pPr>
    </w:p>
    <w:p w:rsidR="0069184F" w:rsidRPr="00EE0A25" w:rsidRDefault="0069184F" w:rsidP="0069184F">
      <w:pPr>
        <w:numPr>
          <w:ilvl w:val="12"/>
          <w:numId w:val="0"/>
        </w:numPr>
        <w:spacing w:before="60"/>
        <w:jc w:val="both"/>
        <w:rPr>
          <w:rFonts w:ascii="Segoe UI" w:hAnsi="Segoe UI" w:cs="Segoe UI"/>
          <w:sz w:val="20"/>
          <w:szCs w:val="20"/>
        </w:rPr>
      </w:pPr>
      <w:r w:rsidRPr="00EE0A25">
        <w:rPr>
          <w:rFonts w:ascii="Segoe UI" w:hAnsi="Segoe UI" w:cs="Segoe UI"/>
          <w:sz w:val="20"/>
          <w:szCs w:val="20"/>
        </w:rPr>
        <w:t>Pooblaščena predstavnika skrbita za pravilno in zakonito izvedbo tega okvirnega sporazuma.</w:t>
      </w:r>
    </w:p>
    <w:p w:rsidR="0069184F" w:rsidRPr="00EE0A25" w:rsidRDefault="0069184F" w:rsidP="0069184F">
      <w:pPr>
        <w:numPr>
          <w:ilvl w:val="12"/>
          <w:numId w:val="0"/>
        </w:numPr>
        <w:jc w:val="center"/>
        <w:rPr>
          <w:rFonts w:ascii="Segoe UI" w:hAnsi="Segoe UI" w:cs="Segoe UI"/>
          <w:b/>
          <w:bCs/>
          <w:sz w:val="20"/>
          <w:szCs w:val="20"/>
        </w:rPr>
      </w:pPr>
    </w:p>
    <w:p w:rsidR="0069184F" w:rsidRPr="00EE0A25" w:rsidRDefault="0069184F" w:rsidP="0069184F">
      <w:pPr>
        <w:numPr>
          <w:ilvl w:val="12"/>
          <w:numId w:val="0"/>
        </w:numPr>
        <w:jc w:val="center"/>
        <w:rPr>
          <w:rFonts w:ascii="Segoe UI" w:hAnsi="Segoe UI" w:cs="Segoe UI"/>
          <w:b/>
          <w:bCs/>
          <w:sz w:val="20"/>
          <w:szCs w:val="20"/>
        </w:rPr>
      </w:pPr>
    </w:p>
    <w:p w:rsidR="0069184F" w:rsidRPr="00EE0A25" w:rsidRDefault="0069184F" w:rsidP="0069184F">
      <w:pPr>
        <w:numPr>
          <w:ilvl w:val="12"/>
          <w:numId w:val="0"/>
        </w:numPr>
        <w:jc w:val="center"/>
        <w:rPr>
          <w:rFonts w:ascii="Segoe UI" w:hAnsi="Segoe UI" w:cs="Segoe UI"/>
          <w:b/>
          <w:bCs/>
          <w:sz w:val="20"/>
          <w:szCs w:val="20"/>
        </w:rPr>
      </w:pPr>
      <w:r w:rsidRPr="00EE0A25">
        <w:rPr>
          <w:rFonts w:ascii="Segoe UI" w:hAnsi="Segoe UI" w:cs="Segoe UI"/>
          <w:b/>
          <w:bCs/>
          <w:sz w:val="20"/>
          <w:szCs w:val="20"/>
        </w:rPr>
        <w:t>X</w:t>
      </w:r>
      <w:r w:rsidR="0090465F">
        <w:rPr>
          <w:rFonts w:ascii="Segoe UI" w:hAnsi="Segoe UI" w:cs="Segoe UI"/>
          <w:b/>
          <w:bCs/>
          <w:sz w:val="20"/>
          <w:szCs w:val="20"/>
        </w:rPr>
        <w:t>I</w:t>
      </w:r>
      <w:r w:rsidRPr="00EE0A25">
        <w:rPr>
          <w:rFonts w:ascii="Segoe UI" w:hAnsi="Segoe UI" w:cs="Segoe UI"/>
          <w:b/>
          <w:bCs/>
          <w:sz w:val="20"/>
          <w:szCs w:val="20"/>
        </w:rPr>
        <w:t>. PODIZVAJALCI</w:t>
      </w: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19. člen</w:t>
      </w:r>
    </w:p>
    <w:p w:rsidR="0069184F" w:rsidRPr="00EE0A25" w:rsidRDefault="0069184F" w:rsidP="0069184F">
      <w:pPr>
        <w:numPr>
          <w:ilvl w:val="12"/>
          <w:numId w:val="0"/>
        </w:numPr>
        <w:spacing w:before="120" w:after="120"/>
        <w:jc w:val="both"/>
        <w:rPr>
          <w:rFonts w:ascii="Segoe UI" w:hAnsi="Segoe UI" w:cs="Segoe UI"/>
          <w:iCs/>
          <w:sz w:val="20"/>
          <w:szCs w:val="20"/>
        </w:rPr>
      </w:pPr>
      <w:r w:rsidRPr="00EE0A25">
        <w:rPr>
          <w:rFonts w:ascii="Segoe UI" w:hAnsi="Segoe UI" w:cs="Segoe UI"/>
          <w:iCs/>
          <w:sz w:val="20"/>
          <w:szCs w:val="20"/>
        </w:rPr>
        <w:t xml:space="preserve">Izvajalec izjavlja, da dela, ki so predmet te pogodbe ne bo izvajal s podizvajalci, pri čemer se zaveda, da bo naročnik v primeru predložitve neresnične izjave ali dokazil podal Državni revizijski komisiji predlog za uvedbo postopka o prekršku iz 112. Člena ZJN-3. </w:t>
      </w:r>
    </w:p>
    <w:p w:rsidR="0069184F" w:rsidRPr="00EE0A25" w:rsidRDefault="0069184F" w:rsidP="0069184F">
      <w:pPr>
        <w:autoSpaceDE w:val="0"/>
        <w:autoSpaceDN w:val="0"/>
        <w:adjustRightInd w:val="0"/>
        <w:jc w:val="both"/>
        <w:rPr>
          <w:rFonts w:ascii="Segoe UI" w:hAnsi="Segoe UI" w:cs="Segoe UI"/>
          <w:sz w:val="20"/>
          <w:szCs w:val="20"/>
        </w:rPr>
      </w:pPr>
      <w:r w:rsidRPr="00EE0A25">
        <w:rPr>
          <w:rFonts w:ascii="Segoe UI" w:hAnsi="Segoe UI" w:cs="Segoe UI"/>
          <w:sz w:val="20"/>
          <w:szCs w:val="20"/>
        </w:rPr>
        <w:t>V primeru, da bo izvajalec po sklenitvi okvirnega sporazuma dela izvajal s podizvajalci, mora o tem pisno obvestiti naročnika v roku petih (5) dni po spremembi.  Podizvajalce potrjuje naročnik. Novi podizvajalec mora izpolnjevati pogoje iz 4. odstavka 94. člena ZJN-3.</w:t>
      </w:r>
    </w:p>
    <w:p w:rsidR="0069184F" w:rsidRPr="00EE0A25" w:rsidRDefault="0069184F" w:rsidP="0069184F">
      <w:pPr>
        <w:autoSpaceDE w:val="0"/>
        <w:autoSpaceDN w:val="0"/>
        <w:adjustRightInd w:val="0"/>
        <w:jc w:val="both"/>
        <w:rPr>
          <w:rFonts w:ascii="Segoe UI" w:hAnsi="Segoe UI" w:cs="Segoe UI"/>
          <w:sz w:val="20"/>
          <w:szCs w:val="20"/>
        </w:rPr>
      </w:pPr>
    </w:p>
    <w:p w:rsidR="0069184F" w:rsidRPr="00EE0A25" w:rsidRDefault="0069184F" w:rsidP="0069184F">
      <w:pPr>
        <w:autoSpaceDE w:val="0"/>
        <w:autoSpaceDN w:val="0"/>
        <w:adjustRightInd w:val="0"/>
        <w:jc w:val="center"/>
        <w:rPr>
          <w:rFonts w:ascii="Segoe UI" w:hAnsi="Segoe UI" w:cs="Segoe UI"/>
          <w:i/>
          <w:sz w:val="20"/>
          <w:szCs w:val="20"/>
        </w:rPr>
      </w:pPr>
      <w:r w:rsidRPr="00EE0A25">
        <w:rPr>
          <w:rFonts w:ascii="Segoe UI" w:hAnsi="Segoe UI" w:cs="Segoe UI"/>
          <w:i/>
          <w:sz w:val="20"/>
          <w:szCs w:val="20"/>
        </w:rPr>
        <w:t>20. člen</w:t>
      </w:r>
    </w:p>
    <w:p w:rsidR="0069184F" w:rsidRPr="00EE0A25" w:rsidRDefault="0069184F" w:rsidP="0069184F">
      <w:pPr>
        <w:autoSpaceDE w:val="0"/>
        <w:autoSpaceDN w:val="0"/>
        <w:adjustRightInd w:val="0"/>
        <w:jc w:val="both"/>
        <w:rPr>
          <w:rFonts w:ascii="Segoe UI" w:hAnsi="Segoe UI" w:cs="Segoe UI"/>
          <w:sz w:val="20"/>
          <w:szCs w:val="20"/>
        </w:rPr>
      </w:pPr>
    </w:p>
    <w:p w:rsidR="0069184F" w:rsidRPr="00EE0A25" w:rsidRDefault="0069184F" w:rsidP="0069184F">
      <w:pPr>
        <w:autoSpaceDE w:val="0"/>
        <w:autoSpaceDN w:val="0"/>
        <w:adjustRightInd w:val="0"/>
        <w:jc w:val="both"/>
        <w:rPr>
          <w:rFonts w:ascii="Segoe UI" w:hAnsi="Segoe UI" w:cs="Segoe UI"/>
          <w:sz w:val="20"/>
          <w:szCs w:val="20"/>
        </w:rPr>
      </w:pPr>
      <w:r w:rsidRPr="00EE0A25">
        <w:rPr>
          <w:rFonts w:ascii="Segoe UI" w:hAnsi="Segoe UI" w:cs="Segoe UI"/>
          <w:sz w:val="20"/>
          <w:szCs w:val="20"/>
        </w:rPr>
        <w:t xml:space="preserve">V primeru priglasitve novega podizvajalca mora izvajalec predložiti: </w:t>
      </w:r>
    </w:p>
    <w:p w:rsidR="0069184F" w:rsidRPr="00EE0A25" w:rsidRDefault="0069184F" w:rsidP="0069184F">
      <w:pPr>
        <w:autoSpaceDE w:val="0"/>
        <w:autoSpaceDN w:val="0"/>
        <w:adjustRightInd w:val="0"/>
        <w:ind w:left="284" w:hanging="142"/>
        <w:jc w:val="both"/>
        <w:rPr>
          <w:rFonts w:ascii="Segoe UI" w:hAnsi="Segoe UI" w:cs="Segoe UI"/>
          <w:sz w:val="20"/>
          <w:szCs w:val="20"/>
        </w:rPr>
      </w:pPr>
      <w:r w:rsidRPr="00EE0A25">
        <w:rPr>
          <w:rFonts w:ascii="Segoe UI" w:hAnsi="Segoe UI" w:cs="Segoe UI"/>
          <w:sz w:val="20"/>
          <w:szCs w:val="20"/>
        </w:rPr>
        <w:t>- opis dela, ki ga bo izvedel podizvajalec,</w:t>
      </w:r>
    </w:p>
    <w:p w:rsidR="0069184F" w:rsidRPr="00EE0A25" w:rsidRDefault="0069184F" w:rsidP="0069184F">
      <w:pPr>
        <w:autoSpaceDE w:val="0"/>
        <w:autoSpaceDN w:val="0"/>
        <w:adjustRightInd w:val="0"/>
        <w:ind w:left="284" w:hanging="142"/>
        <w:jc w:val="both"/>
        <w:rPr>
          <w:rFonts w:ascii="Segoe UI" w:hAnsi="Segoe UI" w:cs="Segoe UI"/>
          <w:sz w:val="20"/>
          <w:szCs w:val="20"/>
        </w:rPr>
      </w:pPr>
      <w:r w:rsidRPr="00EE0A25">
        <w:rPr>
          <w:rFonts w:ascii="Segoe UI" w:hAnsi="Segoe UI" w:cs="Segoe UI"/>
          <w:sz w:val="20"/>
          <w:szCs w:val="20"/>
        </w:rPr>
        <w:t>- kontaktne podatke in zakonite zastopnike podizvajalca</w:t>
      </w:r>
    </w:p>
    <w:p w:rsidR="0069184F" w:rsidRPr="00EE0A25" w:rsidRDefault="0069184F" w:rsidP="0069184F">
      <w:pPr>
        <w:autoSpaceDE w:val="0"/>
        <w:autoSpaceDN w:val="0"/>
        <w:adjustRightInd w:val="0"/>
        <w:ind w:left="284" w:hanging="142"/>
        <w:jc w:val="both"/>
        <w:rPr>
          <w:rFonts w:ascii="Segoe UI" w:hAnsi="Segoe UI" w:cs="Segoe UI"/>
          <w:sz w:val="20"/>
          <w:szCs w:val="20"/>
        </w:rPr>
      </w:pPr>
      <w:r w:rsidRPr="00EE0A25">
        <w:rPr>
          <w:rFonts w:ascii="Segoe UI" w:hAnsi="Segoe UI" w:cs="Segoe UI"/>
          <w:sz w:val="20"/>
          <w:szCs w:val="20"/>
        </w:rPr>
        <w:t>-</w:t>
      </w:r>
      <w:r w:rsidRPr="00EE0A25">
        <w:rPr>
          <w:rFonts w:ascii="Segoe UI" w:hAnsi="Segoe UI" w:cs="Segoe UI"/>
          <w:sz w:val="20"/>
          <w:szCs w:val="20"/>
        </w:rPr>
        <w:tab/>
        <w:t xml:space="preserve">izpolnjen ESPD obrazec za podizvajalca </w:t>
      </w:r>
    </w:p>
    <w:p w:rsidR="0069184F" w:rsidRPr="00EE0A25" w:rsidRDefault="0069184F" w:rsidP="0069184F">
      <w:pPr>
        <w:autoSpaceDE w:val="0"/>
        <w:autoSpaceDN w:val="0"/>
        <w:adjustRightInd w:val="0"/>
        <w:ind w:left="284" w:hanging="142"/>
        <w:jc w:val="both"/>
        <w:rPr>
          <w:rFonts w:ascii="Segoe UI" w:hAnsi="Segoe UI" w:cs="Segoe UI"/>
          <w:sz w:val="20"/>
          <w:szCs w:val="20"/>
        </w:rPr>
      </w:pPr>
    </w:p>
    <w:p w:rsidR="0069184F" w:rsidRPr="00EE0A25" w:rsidRDefault="0069184F" w:rsidP="0069184F">
      <w:pPr>
        <w:autoSpaceDE w:val="0"/>
        <w:autoSpaceDN w:val="0"/>
        <w:adjustRightInd w:val="0"/>
        <w:jc w:val="both"/>
        <w:rPr>
          <w:rFonts w:ascii="Segoe UI" w:hAnsi="Segoe UI" w:cs="Segoe UI"/>
          <w:sz w:val="20"/>
          <w:szCs w:val="20"/>
        </w:rPr>
      </w:pPr>
      <w:r w:rsidRPr="00EE0A25">
        <w:rPr>
          <w:rFonts w:ascii="Segoe UI" w:hAnsi="Segoe UI" w:cs="Segoe UI"/>
          <w:sz w:val="20"/>
          <w:szCs w:val="20"/>
        </w:rPr>
        <w:t>V primeru da podizvajalec zahteva neposredna plačila je potrebno predložiti tudi:</w:t>
      </w:r>
    </w:p>
    <w:p w:rsidR="0069184F" w:rsidRPr="00EE0A25" w:rsidRDefault="0069184F" w:rsidP="003F1A93">
      <w:pPr>
        <w:numPr>
          <w:ilvl w:val="0"/>
          <w:numId w:val="15"/>
        </w:numPr>
        <w:autoSpaceDE w:val="0"/>
        <w:autoSpaceDN w:val="0"/>
        <w:adjustRightInd w:val="0"/>
        <w:jc w:val="both"/>
        <w:rPr>
          <w:rFonts w:ascii="Segoe UI" w:hAnsi="Segoe UI" w:cs="Segoe UI"/>
          <w:sz w:val="20"/>
          <w:szCs w:val="20"/>
        </w:rPr>
      </w:pPr>
      <w:r w:rsidRPr="00EE0A25">
        <w:rPr>
          <w:rFonts w:ascii="Segoe UI" w:hAnsi="Segoe UI" w:cs="Segoe UI"/>
          <w:sz w:val="20"/>
          <w:szCs w:val="20"/>
        </w:rPr>
        <w:t>zahtevo podizvajalca  po neposrednih plačilih.</w:t>
      </w:r>
    </w:p>
    <w:p w:rsidR="0069184F" w:rsidRPr="00EE0A25" w:rsidRDefault="0069184F" w:rsidP="003F1A93">
      <w:pPr>
        <w:numPr>
          <w:ilvl w:val="0"/>
          <w:numId w:val="15"/>
        </w:numPr>
        <w:autoSpaceDE w:val="0"/>
        <w:autoSpaceDN w:val="0"/>
        <w:adjustRightInd w:val="0"/>
        <w:jc w:val="both"/>
        <w:rPr>
          <w:rFonts w:ascii="Segoe UI" w:hAnsi="Segoe UI" w:cs="Segoe UI"/>
          <w:sz w:val="20"/>
          <w:szCs w:val="20"/>
        </w:rPr>
      </w:pPr>
      <w:r w:rsidRPr="00EE0A25">
        <w:rPr>
          <w:rFonts w:ascii="Segoe UI" w:hAnsi="Segoe UI" w:cs="Segoe UI"/>
          <w:sz w:val="20"/>
          <w:szCs w:val="20"/>
        </w:rPr>
        <w:t>soglasje podizvajalca na podlagi katerega naročnik namesto izvajalca poravna podizvajalčevo terjatev do izvajalca.</w:t>
      </w:r>
    </w:p>
    <w:p w:rsidR="0069184F" w:rsidRPr="00EE0A25" w:rsidRDefault="0069184F" w:rsidP="0069184F">
      <w:pPr>
        <w:jc w:val="both"/>
        <w:rPr>
          <w:rFonts w:ascii="Segoe UI" w:hAnsi="Segoe UI" w:cs="Segoe U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Izvajalec za potrebe neposrednih plačil pooblašča naročnika, da na podlagi potrjenega računa oz. situacije podizvajalca, izvede plačilo neposredno podizvajalcu. Izvajalec mora v tem primeru svojemu računu ali situaciji priložiti račun ali situacijo podizvajalca, ki ga je predhodno potrdil.</w:t>
      </w:r>
    </w:p>
    <w:p w:rsidR="0069184F" w:rsidRPr="00EE0A25" w:rsidRDefault="0069184F" w:rsidP="0069184F">
      <w:pPr>
        <w:autoSpaceDE w:val="0"/>
        <w:autoSpaceDN w:val="0"/>
        <w:adjustRightInd w:val="0"/>
        <w:jc w:val="both"/>
        <w:rPr>
          <w:rFonts w:ascii="Segoe UI" w:hAnsi="Segoe UI" w:cs="Segoe UI"/>
          <w:sz w:val="20"/>
          <w:szCs w:val="20"/>
        </w:rPr>
      </w:pPr>
    </w:p>
    <w:p w:rsidR="0069184F" w:rsidRPr="00EE0A25" w:rsidRDefault="0069184F" w:rsidP="0069184F">
      <w:pPr>
        <w:autoSpaceDE w:val="0"/>
        <w:autoSpaceDN w:val="0"/>
        <w:adjustRightInd w:val="0"/>
        <w:jc w:val="both"/>
        <w:rPr>
          <w:rFonts w:ascii="Segoe UI" w:hAnsi="Segoe UI" w:cs="Segoe UI"/>
          <w:sz w:val="20"/>
          <w:szCs w:val="20"/>
        </w:rPr>
      </w:pPr>
      <w:r w:rsidRPr="00EE0A25">
        <w:rPr>
          <w:rFonts w:ascii="Segoe UI" w:hAnsi="Segoe UI" w:cs="Segoe UI"/>
          <w:sz w:val="20"/>
          <w:szCs w:val="20"/>
        </w:rPr>
        <w:t>V primeru, da neposredna plačila podizvajalcu niso zahtevana, mora izvajalec v roku šestdesetih (60) dni od plačila računa predložiti njegovo in podizvajalčevo pisno izjavo, o tem, da je podizvajalec prejel plačilo za izvedena dela povezana s to pogodbo. Kršitev tega določila ima za posledico uvedbo postopka o prekršku iz 2. točke 1. odstavka 112. člena ZJN-3.</w:t>
      </w:r>
    </w:p>
    <w:p w:rsidR="0069184F" w:rsidRPr="00EE0A25" w:rsidRDefault="0069184F" w:rsidP="0069184F">
      <w:pPr>
        <w:autoSpaceDE w:val="0"/>
        <w:autoSpaceDN w:val="0"/>
        <w:adjustRightInd w:val="0"/>
        <w:jc w:val="both"/>
        <w:rPr>
          <w:rFonts w:ascii="Segoe UI" w:hAnsi="Segoe UI" w:cs="Segoe UI"/>
          <w:color w:val="000000"/>
          <w:sz w:val="20"/>
          <w:szCs w:val="20"/>
        </w:rPr>
      </w:pPr>
    </w:p>
    <w:p w:rsidR="0069184F" w:rsidRPr="00EE0A25" w:rsidRDefault="0069184F" w:rsidP="0069184F">
      <w:pPr>
        <w:numPr>
          <w:ilvl w:val="12"/>
          <w:numId w:val="0"/>
        </w:numPr>
        <w:spacing w:before="120" w:after="120"/>
        <w:jc w:val="center"/>
        <w:rPr>
          <w:rFonts w:ascii="Segoe UI" w:hAnsi="Segoe UI" w:cs="Segoe UI"/>
          <w:b/>
          <w:bCs/>
          <w:sz w:val="20"/>
          <w:szCs w:val="20"/>
        </w:rPr>
      </w:pPr>
      <w:r w:rsidRPr="00EE0A25">
        <w:rPr>
          <w:rFonts w:ascii="Segoe UI" w:hAnsi="Segoe UI" w:cs="Segoe UI"/>
          <w:b/>
          <w:bCs/>
          <w:sz w:val="20"/>
          <w:szCs w:val="20"/>
        </w:rPr>
        <w:t>X</w:t>
      </w:r>
      <w:r w:rsidR="0090465F">
        <w:rPr>
          <w:rFonts w:ascii="Segoe UI" w:hAnsi="Segoe UI" w:cs="Segoe UI"/>
          <w:b/>
          <w:bCs/>
          <w:sz w:val="20"/>
          <w:szCs w:val="20"/>
        </w:rPr>
        <w:t>I</w:t>
      </w:r>
      <w:r w:rsidRPr="00EE0A25">
        <w:rPr>
          <w:rFonts w:ascii="Segoe UI" w:hAnsi="Segoe UI" w:cs="Segoe UI"/>
          <w:b/>
          <w:bCs/>
          <w:sz w:val="20"/>
          <w:szCs w:val="20"/>
        </w:rPr>
        <w:t>I. ODSTOP OD OKVIRNEGA SPORAZUMA</w:t>
      </w: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21. člen</w:t>
      </w:r>
    </w:p>
    <w:p w:rsidR="0069184F" w:rsidRPr="00EE0A25" w:rsidRDefault="0069184F" w:rsidP="0069184F">
      <w:pPr>
        <w:numPr>
          <w:ilvl w:val="12"/>
          <w:numId w:val="0"/>
        </w:numPr>
        <w:spacing w:before="120" w:after="120"/>
        <w:jc w:val="both"/>
        <w:rPr>
          <w:rFonts w:ascii="Segoe UI" w:hAnsi="Segoe UI" w:cs="Segoe UI"/>
          <w:iCs/>
          <w:sz w:val="20"/>
          <w:szCs w:val="20"/>
        </w:rPr>
      </w:pPr>
      <w:r w:rsidRPr="00EE0A25">
        <w:rPr>
          <w:rFonts w:ascii="Segoe UI" w:hAnsi="Segoe UI" w:cs="Segoe UI"/>
          <w:iCs/>
          <w:sz w:val="20"/>
          <w:szCs w:val="20"/>
        </w:rPr>
        <w:t>Če se med potekom izvajanja del, ki so predmet tega okvirnega sporazuma, izkaže, da izvajalec ne opravlja obveznosti iz tega sporazuma kvalitetno in pravočasno ali kako drugače krši sporazum, ga naročnik na to pisno opozori in mu določi primeren rok za odpravo napak ter navede, da bo po poteku tega roka z njim razdrl okvirni sporazum, če kršitve ne bodo odpravljene. V primeru razdrtja okvirnega sporazuma stranki druga drugi takoj poravnata vse dolgovano po okvirnem sporazumu, pogodbeno kazen, zamudne obresti in morebitno izkazano škodo.</w:t>
      </w:r>
    </w:p>
    <w:p w:rsidR="0069184F" w:rsidRPr="00EE0A25" w:rsidRDefault="0069184F" w:rsidP="0069184F">
      <w:pPr>
        <w:numPr>
          <w:ilvl w:val="12"/>
          <w:numId w:val="0"/>
        </w:numPr>
        <w:spacing w:before="120" w:after="120"/>
        <w:jc w:val="both"/>
        <w:rPr>
          <w:rFonts w:ascii="Segoe UI" w:hAnsi="Segoe UI" w:cs="Segoe UI"/>
          <w:iCs/>
          <w:sz w:val="20"/>
          <w:szCs w:val="20"/>
        </w:rPr>
      </w:pPr>
      <w:r w:rsidRPr="00EE0A25">
        <w:rPr>
          <w:rFonts w:ascii="Segoe UI" w:hAnsi="Segoe UI" w:cs="Segoe UI"/>
          <w:iCs/>
          <w:sz w:val="20"/>
          <w:szCs w:val="20"/>
        </w:rPr>
        <w:t>Naročnik lahko odstopi od okvirnega sporazuma in unovči finančno zavarovanje za dobro izvedbo del brez vnaprejšnjega opozorila in brez obveznosti do izvajalca v primeru, kadar izvajalec svoje obveznosti iz okvirnega sporazuma izvaja v nasprotju z izrecnimi zahtevami/navodili naročnika ali v nasprotju s pravili stroke, tehničnimi predpisi, standardi in veljavno zakonodajo ali v primeru kadar je očitno, da izvajalec ne bo izpolnil svojih obveznosti iz okvirnega sporazuma.</w:t>
      </w:r>
    </w:p>
    <w:p w:rsidR="0069184F" w:rsidRPr="00EE0A25" w:rsidRDefault="0069184F" w:rsidP="0069184F">
      <w:pPr>
        <w:numPr>
          <w:ilvl w:val="12"/>
          <w:numId w:val="0"/>
        </w:numPr>
        <w:spacing w:before="120" w:after="120"/>
        <w:jc w:val="both"/>
        <w:rPr>
          <w:rFonts w:ascii="Segoe UI" w:hAnsi="Segoe UI" w:cs="Segoe UI"/>
          <w:iCs/>
          <w:sz w:val="20"/>
          <w:szCs w:val="20"/>
        </w:rPr>
      </w:pPr>
      <w:r w:rsidRPr="00EE0A25">
        <w:rPr>
          <w:rFonts w:ascii="Segoe UI" w:hAnsi="Segoe UI" w:cs="Segoe UI"/>
          <w:iCs/>
          <w:sz w:val="20"/>
          <w:szCs w:val="20"/>
        </w:rPr>
        <w:lastRenderedPageBreak/>
        <w:t>O odstopu od okvirnega sporazuma naročnik izvajalca pisno obvesti priporočeno po pošti. V primeru odstopa od okvirnega sporazuma sta stranki okvirnega sporazuma dolžni do tedaj prevzete obveznosti izpolniti tako kot je bilo dogovorjeno pred odstopom.</w:t>
      </w:r>
    </w:p>
    <w:p w:rsidR="0069184F" w:rsidRPr="00EE0A25" w:rsidRDefault="0069184F" w:rsidP="0069184F">
      <w:pPr>
        <w:numPr>
          <w:ilvl w:val="12"/>
          <w:numId w:val="0"/>
        </w:numPr>
        <w:spacing w:before="120" w:after="120"/>
        <w:jc w:val="both"/>
        <w:rPr>
          <w:rFonts w:ascii="Segoe UI" w:hAnsi="Segoe UI" w:cs="Segoe UI"/>
          <w:iCs/>
          <w:sz w:val="20"/>
          <w:szCs w:val="20"/>
        </w:rPr>
      </w:pP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22. člen</w:t>
      </w: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Okvirni sporazum  preneha veljati, če je naročnik seznanjen, da je pristojni državni organ ali sodišče s pravnomočno odločitvijo ugotovilo kršitev delovne, okoljske ali socialne zakonodaje s strani izvajalca ali njegovega podizvajalca.</w:t>
      </w:r>
    </w:p>
    <w:p w:rsidR="0069184F" w:rsidRDefault="0069184F" w:rsidP="0069184F">
      <w:pPr>
        <w:jc w:val="both"/>
        <w:rPr>
          <w:rFonts w:ascii="Segoe UI" w:hAnsi="Segoe UI" w:cs="Segoe UI"/>
          <w:sz w:val="20"/>
          <w:szCs w:val="20"/>
        </w:rPr>
      </w:pPr>
    </w:p>
    <w:p w:rsidR="005770BF" w:rsidRDefault="00A8704D" w:rsidP="005770BF">
      <w:pPr>
        <w:jc w:val="both"/>
        <w:rPr>
          <w:rFonts w:ascii="Segoe UI" w:hAnsi="Segoe UI" w:cs="Segoe UI"/>
          <w:sz w:val="20"/>
          <w:szCs w:val="20"/>
        </w:rPr>
      </w:pPr>
      <w:r w:rsidRPr="00805CF5">
        <w:rPr>
          <w:rFonts w:ascii="Segoe UI" w:hAnsi="Segoe UI" w:cs="Segoe UI"/>
          <w:sz w:val="20"/>
          <w:szCs w:val="20"/>
        </w:rPr>
        <w:t>V primeru odstopa od pogodbe iz 1. in 2. odstavka tega člena tega, naročnik zaračuna pogodbeno kazen v višini 30.000,00 EUR.</w:t>
      </w:r>
    </w:p>
    <w:p w:rsidR="007B2C89" w:rsidRPr="005770BF" w:rsidRDefault="00A8704D" w:rsidP="005770BF">
      <w:pPr>
        <w:jc w:val="both"/>
        <w:rPr>
          <w:rFonts w:ascii="Segoe UI" w:hAnsi="Segoe UI" w:cs="Segoe UI"/>
          <w:sz w:val="20"/>
          <w:szCs w:val="20"/>
        </w:rPr>
      </w:pPr>
      <w:r w:rsidRPr="00A8704D">
        <w:rPr>
          <w:rFonts w:ascii="Segoe UI" w:hAnsi="Segoe UI" w:cs="Segoe UI"/>
          <w:bCs/>
          <w:sz w:val="20"/>
          <w:szCs w:val="20"/>
        </w:rPr>
        <w:tab/>
      </w:r>
    </w:p>
    <w:p w:rsidR="00A8704D" w:rsidRPr="00A8704D" w:rsidRDefault="00A8704D" w:rsidP="00A8704D">
      <w:pPr>
        <w:numPr>
          <w:ilvl w:val="12"/>
          <w:numId w:val="0"/>
        </w:numPr>
        <w:spacing w:before="120" w:after="120"/>
        <w:jc w:val="center"/>
        <w:rPr>
          <w:rFonts w:ascii="Segoe UI" w:hAnsi="Segoe UI" w:cs="Segoe UI"/>
          <w:bCs/>
          <w:sz w:val="20"/>
          <w:szCs w:val="20"/>
        </w:rPr>
      </w:pPr>
      <w:r w:rsidRPr="00A8704D">
        <w:rPr>
          <w:rFonts w:ascii="Segoe UI" w:hAnsi="Segoe UI" w:cs="Segoe UI"/>
          <w:bCs/>
          <w:sz w:val="20"/>
          <w:szCs w:val="20"/>
        </w:rPr>
        <w:t>23. člen</w:t>
      </w:r>
    </w:p>
    <w:p w:rsidR="00A8704D" w:rsidRPr="00A8704D" w:rsidRDefault="00A8704D" w:rsidP="00A8704D">
      <w:pPr>
        <w:numPr>
          <w:ilvl w:val="12"/>
          <w:numId w:val="0"/>
        </w:numPr>
        <w:spacing w:before="120" w:after="120"/>
        <w:jc w:val="both"/>
        <w:rPr>
          <w:rFonts w:ascii="Segoe UI" w:hAnsi="Segoe UI" w:cs="Segoe UI"/>
          <w:bCs/>
          <w:sz w:val="20"/>
          <w:szCs w:val="20"/>
        </w:rPr>
      </w:pPr>
      <w:r w:rsidRPr="00A8704D">
        <w:rPr>
          <w:rFonts w:ascii="Segoe UI" w:hAnsi="Segoe UI" w:cs="Segoe UI"/>
          <w:bCs/>
          <w:sz w:val="20"/>
          <w:szCs w:val="20"/>
        </w:rPr>
        <w:t xml:space="preserve">Okvirni sporazum  preneha veljati, če je naročnik seznanjen, da je pristojni državni organ ali sodišče s pravnomočno odločitvijo ugotovilo kršitev delovne, </w:t>
      </w:r>
      <w:proofErr w:type="spellStart"/>
      <w:r w:rsidRPr="00A8704D">
        <w:rPr>
          <w:rFonts w:ascii="Segoe UI" w:hAnsi="Segoe UI" w:cs="Segoe UI"/>
          <w:bCs/>
          <w:sz w:val="20"/>
          <w:szCs w:val="20"/>
        </w:rPr>
        <w:t>okoljske</w:t>
      </w:r>
      <w:proofErr w:type="spellEnd"/>
      <w:r w:rsidRPr="00A8704D">
        <w:rPr>
          <w:rFonts w:ascii="Segoe UI" w:hAnsi="Segoe UI" w:cs="Segoe UI"/>
          <w:bCs/>
          <w:sz w:val="20"/>
          <w:szCs w:val="20"/>
        </w:rPr>
        <w:t xml:space="preserve"> ali socialne zakonodaje s strani izvajalca ali njegovega podizvajalca.</w:t>
      </w:r>
    </w:p>
    <w:p w:rsidR="00A8704D" w:rsidRDefault="00A8704D" w:rsidP="0069184F">
      <w:pPr>
        <w:numPr>
          <w:ilvl w:val="12"/>
          <w:numId w:val="0"/>
        </w:numPr>
        <w:spacing w:before="120" w:after="120"/>
        <w:jc w:val="center"/>
        <w:rPr>
          <w:rFonts w:ascii="Segoe UI" w:hAnsi="Segoe UI" w:cs="Segoe UI"/>
          <w:b/>
          <w:bCs/>
          <w:sz w:val="20"/>
          <w:szCs w:val="20"/>
        </w:rPr>
      </w:pPr>
    </w:p>
    <w:p w:rsidR="0069184F" w:rsidRPr="00EE0A25" w:rsidRDefault="0069184F" w:rsidP="0069184F">
      <w:pPr>
        <w:numPr>
          <w:ilvl w:val="12"/>
          <w:numId w:val="0"/>
        </w:numPr>
        <w:spacing w:before="120" w:after="120"/>
        <w:jc w:val="center"/>
        <w:rPr>
          <w:rFonts w:ascii="Segoe UI" w:hAnsi="Segoe UI" w:cs="Segoe UI"/>
          <w:b/>
          <w:bCs/>
          <w:sz w:val="20"/>
          <w:szCs w:val="20"/>
        </w:rPr>
      </w:pPr>
      <w:r w:rsidRPr="00EE0A25">
        <w:rPr>
          <w:rFonts w:ascii="Segoe UI" w:hAnsi="Segoe UI" w:cs="Segoe UI"/>
          <w:b/>
          <w:bCs/>
          <w:sz w:val="20"/>
          <w:szCs w:val="20"/>
        </w:rPr>
        <w:t>XI</w:t>
      </w:r>
      <w:r w:rsidR="00774B29">
        <w:rPr>
          <w:rFonts w:ascii="Segoe UI" w:hAnsi="Segoe UI" w:cs="Segoe UI"/>
          <w:b/>
          <w:bCs/>
          <w:sz w:val="20"/>
          <w:szCs w:val="20"/>
        </w:rPr>
        <w:t>II</w:t>
      </w:r>
      <w:r w:rsidRPr="00EE0A25">
        <w:rPr>
          <w:rFonts w:ascii="Segoe UI" w:hAnsi="Segoe UI" w:cs="Segoe UI"/>
          <w:b/>
          <w:bCs/>
          <w:sz w:val="20"/>
          <w:szCs w:val="20"/>
        </w:rPr>
        <w:t>. SPREMEMBE OKVIRNEGA SPORAZUMA</w:t>
      </w: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2</w:t>
      </w:r>
      <w:r w:rsidR="00A8704D">
        <w:rPr>
          <w:rFonts w:ascii="Segoe UI" w:hAnsi="Segoe UI" w:cs="Segoe UI"/>
          <w:i/>
          <w:iCs/>
          <w:sz w:val="20"/>
          <w:szCs w:val="20"/>
        </w:rPr>
        <w:t>4</w:t>
      </w:r>
      <w:r w:rsidRPr="00EE0A25">
        <w:rPr>
          <w:rFonts w:ascii="Segoe UI" w:hAnsi="Segoe UI" w:cs="Segoe UI"/>
          <w:i/>
          <w:iCs/>
          <w:sz w:val="20"/>
          <w:szCs w:val="20"/>
        </w:rPr>
        <w:t>. člen</w:t>
      </w: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V primeru, da se pogoji opravljanja zaradi spremenjene zakonodaje, spremembe normativov ali standardov, v času trajanja tega okvirnega sporazuma bistveno spremenijo, je izvajalec dolžan o tem pisno obvestiti naročnika in predlagati ukrepe za nadaljnje izvajanje dejavnosti ter dejavnost dalje izvajati v skladu s tem okvirnim sporazumom in veljavnimi predpisi.</w:t>
      </w:r>
    </w:p>
    <w:p w:rsidR="0069184F" w:rsidRPr="00EE0A25" w:rsidRDefault="0069184F" w:rsidP="0069184F">
      <w:pPr>
        <w:jc w:val="both"/>
        <w:rPr>
          <w:rFonts w:ascii="Segoe UI" w:hAnsi="Segoe UI" w:cs="Segoe UI"/>
          <w:sz w:val="20"/>
          <w:szCs w:val="20"/>
        </w:rPr>
      </w:pP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2</w:t>
      </w:r>
      <w:r w:rsidR="00A8704D">
        <w:rPr>
          <w:rFonts w:ascii="Segoe UI" w:hAnsi="Segoe UI" w:cs="Segoe UI"/>
          <w:i/>
          <w:iCs/>
          <w:sz w:val="20"/>
          <w:szCs w:val="20"/>
        </w:rPr>
        <w:t>5</w:t>
      </w:r>
      <w:r w:rsidRPr="00EE0A25">
        <w:rPr>
          <w:rFonts w:ascii="Segoe UI" w:hAnsi="Segoe UI" w:cs="Segoe UI"/>
          <w:i/>
          <w:iCs/>
          <w:sz w:val="20"/>
          <w:szCs w:val="20"/>
        </w:rPr>
        <w:t>. člen</w:t>
      </w:r>
    </w:p>
    <w:p w:rsidR="0069184F" w:rsidRDefault="0069184F" w:rsidP="0069184F">
      <w:pPr>
        <w:numPr>
          <w:ilvl w:val="12"/>
          <w:numId w:val="0"/>
        </w:numPr>
        <w:spacing w:before="120" w:after="120"/>
        <w:jc w:val="both"/>
        <w:rPr>
          <w:rFonts w:ascii="Segoe UI" w:hAnsi="Segoe UI" w:cs="Segoe UI"/>
          <w:iCs/>
          <w:sz w:val="20"/>
          <w:szCs w:val="20"/>
        </w:rPr>
      </w:pPr>
      <w:r w:rsidRPr="00EE0A25">
        <w:rPr>
          <w:rFonts w:ascii="Segoe UI" w:hAnsi="Segoe UI" w:cs="Segoe UI"/>
          <w:iCs/>
          <w:sz w:val="20"/>
          <w:szCs w:val="20"/>
        </w:rPr>
        <w:t>Vse spremembe in dopolnitve tega sporazuma se sklenejo le v obliki pisnih aneksov k sporazumu.</w:t>
      </w:r>
    </w:p>
    <w:p w:rsidR="00774B29" w:rsidRPr="00EE0A25" w:rsidRDefault="00774B29" w:rsidP="0069184F">
      <w:pPr>
        <w:numPr>
          <w:ilvl w:val="12"/>
          <w:numId w:val="0"/>
        </w:numPr>
        <w:spacing w:before="120" w:after="120"/>
        <w:jc w:val="both"/>
        <w:rPr>
          <w:rFonts w:ascii="Segoe UI" w:hAnsi="Segoe UI" w:cs="Segoe UI"/>
          <w:iCs/>
          <w:sz w:val="20"/>
          <w:szCs w:val="20"/>
        </w:rPr>
      </w:pPr>
    </w:p>
    <w:p w:rsidR="0069184F" w:rsidRPr="00EE0A25" w:rsidRDefault="0069184F" w:rsidP="0069184F">
      <w:pPr>
        <w:numPr>
          <w:ilvl w:val="12"/>
          <w:numId w:val="0"/>
        </w:numPr>
        <w:spacing w:before="120" w:after="120"/>
        <w:jc w:val="center"/>
        <w:rPr>
          <w:rFonts w:ascii="Segoe UI" w:hAnsi="Segoe UI" w:cs="Segoe UI"/>
          <w:b/>
          <w:bCs/>
          <w:sz w:val="20"/>
          <w:szCs w:val="20"/>
        </w:rPr>
      </w:pPr>
      <w:r w:rsidRPr="00EE0A25">
        <w:rPr>
          <w:rFonts w:ascii="Segoe UI" w:hAnsi="Segoe UI" w:cs="Segoe UI"/>
          <w:b/>
          <w:bCs/>
          <w:sz w:val="20"/>
          <w:szCs w:val="20"/>
        </w:rPr>
        <w:t>X</w:t>
      </w:r>
      <w:r w:rsidR="00774B29">
        <w:rPr>
          <w:rFonts w:ascii="Segoe UI" w:hAnsi="Segoe UI" w:cs="Segoe UI"/>
          <w:b/>
          <w:bCs/>
          <w:sz w:val="20"/>
          <w:szCs w:val="20"/>
        </w:rPr>
        <w:t>I</w:t>
      </w:r>
      <w:r w:rsidRPr="00EE0A25">
        <w:rPr>
          <w:rFonts w:ascii="Segoe UI" w:hAnsi="Segoe UI" w:cs="Segoe UI"/>
          <w:b/>
          <w:bCs/>
          <w:sz w:val="20"/>
          <w:szCs w:val="20"/>
        </w:rPr>
        <w:t>V. POSLOVNA SKRIVNOST IN VARSTVO PODATKOV</w:t>
      </w: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2</w:t>
      </w:r>
      <w:r w:rsidR="00A8704D">
        <w:rPr>
          <w:rFonts w:ascii="Segoe UI" w:hAnsi="Segoe UI" w:cs="Segoe UI"/>
          <w:i/>
          <w:iCs/>
          <w:sz w:val="20"/>
          <w:szCs w:val="20"/>
        </w:rPr>
        <w:t>6</w:t>
      </w:r>
      <w:r w:rsidRPr="00EE0A25">
        <w:rPr>
          <w:rFonts w:ascii="Segoe UI" w:hAnsi="Segoe UI" w:cs="Segoe UI"/>
          <w:i/>
          <w:iCs/>
          <w:sz w:val="20"/>
          <w:szCs w:val="20"/>
        </w:rPr>
        <w:t>. člen</w:t>
      </w:r>
    </w:p>
    <w:p w:rsidR="0069184F" w:rsidRPr="00EE0A25" w:rsidRDefault="0069184F" w:rsidP="0069184F">
      <w:pPr>
        <w:numPr>
          <w:ilvl w:val="12"/>
          <w:numId w:val="0"/>
        </w:numPr>
        <w:spacing w:before="120" w:after="120"/>
        <w:jc w:val="both"/>
        <w:rPr>
          <w:rFonts w:ascii="Segoe UI" w:hAnsi="Segoe UI" w:cs="Segoe UI"/>
          <w:iCs/>
          <w:sz w:val="20"/>
          <w:szCs w:val="20"/>
        </w:rPr>
      </w:pPr>
      <w:r w:rsidRPr="00EE0A25">
        <w:rPr>
          <w:rFonts w:ascii="Segoe UI" w:hAnsi="Segoe UI" w:cs="Segoe UI"/>
          <w:iCs/>
          <w:sz w:val="20"/>
          <w:szCs w:val="20"/>
        </w:rPr>
        <w:t>Podatki iz tega okvirnega sporazuma kot tudi dokumentacija, ki se nanaša na ta okvirni sporazum in njegovo izvajanje, se štejejo za poslovno skrivnost, razen podatkov, ki v skladu z veljavnimi predpisi štejejo za javne.</w:t>
      </w:r>
    </w:p>
    <w:p w:rsidR="0069184F" w:rsidRPr="00EE0A25" w:rsidRDefault="0069184F" w:rsidP="0069184F">
      <w:pPr>
        <w:numPr>
          <w:ilvl w:val="12"/>
          <w:numId w:val="0"/>
        </w:numPr>
        <w:spacing w:before="120" w:after="120"/>
        <w:jc w:val="both"/>
        <w:rPr>
          <w:rFonts w:ascii="Segoe UI" w:hAnsi="Segoe UI" w:cs="Segoe UI"/>
          <w:iCs/>
          <w:sz w:val="20"/>
          <w:szCs w:val="20"/>
        </w:rPr>
      </w:pPr>
      <w:r w:rsidRPr="00EE0A25">
        <w:rPr>
          <w:rFonts w:ascii="Segoe UI" w:hAnsi="Segoe UI" w:cs="Segoe UI"/>
          <w:iCs/>
          <w:sz w:val="20"/>
          <w:szCs w:val="20"/>
        </w:rPr>
        <w:t>Izvajalec se obvezuje kot poslovno skrivnost varovati vse informacije, dokumente, osebne podatke in druge podatke v zvezi z naročnikom, za katere je izvedel pri izvrševanju tega okvirnega sporazuma in se zavezuje, da jih ne bo sporočil tretjim osebam ali da jih kakorkoli ne bo uporabljal naprej. Izvajalec je dolžan svojo obveznost varovanja informacij, dokumentov, osebnih podatkov in drugih podatkov, vezanih na ta okvirni sporazum, razširiti tudi na svoje delavce in na podizvajalce po tem okvirnem sporazumu. Obveznost varovanja poslovne skrivnosti in varstva osebnih podatkov se nanaša tako na čas izvrševanja tega okvirnega sporazuma kot tudi za čas po tem.</w:t>
      </w:r>
    </w:p>
    <w:p w:rsidR="0069184F" w:rsidRDefault="0069184F" w:rsidP="0069184F">
      <w:pPr>
        <w:numPr>
          <w:ilvl w:val="12"/>
          <w:numId w:val="0"/>
        </w:numPr>
        <w:spacing w:before="120" w:after="120"/>
        <w:jc w:val="both"/>
        <w:rPr>
          <w:rFonts w:ascii="Segoe UI" w:hAnsi="Segoe UI" w:cs="Segoe UI"/>
          <w:iCs/>
          <w:sz w:val="20"/>
          <w:szCs w:val="20"/>
        </w:rPr>
      </w:pPr>
      <w:r w:rsidRPr="00EE0A25">
        <w:rPr>
          <w:rFonts w:ascii="Segoe UI" w:hAnsi="Segoe UI" w:cs="Segoe UI"/>
          <w:iCs/>
          <w:sz w:val="20"/>
          <w:szCs w:val="20"/>
        </w:rPr>
        <w:t>V primeru kršitve določb o varovanju poslovne skrivnosti in varstva osebnih podatkov je izvajalec naročniku odškodninsko odgovoren za vso škodo.</w:t>
      </w:r>
    </w:p>
    <w:p w:rsidR="005770BF" w:rsidRDefault="005770BF" w:rsidP="0069184F">
      <w:pPr>
        <w:numPr>
          <w:ilvl w:val="12"/>
          <w:numId w:val="0"/>
        </w:numPr>
        <w:spacing w:before="120" w:after="120"/>
        <w:jc w:val="both"/>
        <w:rPr>
          <w:rFonts w:ascii="Segoe UI" w:hAnsi="Segoe UI" w:cs="Segoe UI"/>
          <w:iCs/>
          <w:sz w:val="20"/>
          <w:szCs w:val="20"/>
        </w:rPr>
      </w:pPr>
    </w:p>
    <w:p w:rsidR="005770BF" w:rsidRDefault="005770BF" w:rsidP="0069184F">
      <w:pPr>
        <w:numPr>
          <w:ilvl w:val="12"/>
          <w:numId w:val="0"/>
        </w:numPr>
        <w:spacing w:before="120" w:after="120"/>
        <w:jc w:val="both"/>
        <w:rPr>
          <w:rFonts w:ascii="Segoe UI" w:hAnsi="Segoe UI" w:cs="Segoe UI"/>
          <w:iCs/>
          <w:sz w:val="20"/>
          <w:szCs w:val="20"/>
        </w:rPr>
      </w:pPr>
    </w:p>
    <w:p w:rsidR="005770BF" w:rsidRPr="00EE0A25" w:rsidRDefault="005770BF" w:rsidP="0069184F">
      <w:pPr>
        <w:numPr>
          <w:ilvl w:val="12"/>
          <w:numId w:val="0"/>
        </w:numPr>
        <w:spacing w:before="120" w:after="120"/>
        <w:jc w:val="both"/>
        <w:rPr>
          <w:rFonts w:ascii="Segoe UI" w:hAnsi="Segoe UI" w:cs="Segoe UI"/>
          <w:iCs/>
          <w:sz w:val="20"/>
          <w:szCs w:val="20"/>
        </w:rPr>
      </w:pPr>
    </w:p>
    <w:p w:rsidR="0069184F" w:rsidRPr="00EE0A25" w:rsidRDefault="0069184F" w:rsidP="0069184F">
      <w:pPr>
        <w:numPr>
          <w:ilvl w:val="12"/>
          <w:numId w:val="0"/>
        </w:numPr>
        <w:spacing w:before="120" w:after="120"/>
        <w:jc w:val="both"/>
        <w:rPr>
          <w:rFonts w:ascii="Segoe UI" w:hAnsi="Segoe UI" w:cs="Segoe UI"/>
          <w:iCs/>
          <w:sz w:val="20"/>
          <w:szCs w:val="20"/>
        </w:rPr>
      </w:pPr>
    </w:p>
    <w:p w:rsidR="0069184F" w:rsidRPr="00EE0A25" w:rsidRDefault="0069184F" w:rsidP="0069184F">
      <w:pPr>
        <w:numPr>
          <w:ilvl w:val="12"/>
          <w:numId w:val="0"/>
        </w:numPr>
        <w:spacing w:before="120" w:after="120"/>
        <w:jc w:val="center"/>
        <w:rPr>
          <w:rFonts w:ascii="Segoe UI" w:hAnsi="Segoe UI" w:cs="Segoe UI"/>
          <w:b/>
          <w:bCs/>
          <w:sz w:val="20"/>
          <w:szCs w:val="20"/>
        </w:rPr>
      </w:pPr>
      <w:r w:rsidRPr="00EE0A25">
        <w:rPr>
          <w:rFonts w:ascii="Segoe UI" w:hAnsi="Segoe UI" w:cs="Segoe UI"/>
          <w:b/>
          <w:bCs/>
          <w:sz w:val="20"/>
          <w:szCs w:val="20"/>
        </w:rPr>
        <w:lastRenderedPageBreak/>
        <w:t>XV. VELJAVNOST IN TRAJANJE OKVIRNEGA SPORAZUMA</w:t>
      </w: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2</w:t>
      </w:r>
      <w:r w:rsidR="00A8704D">
        <w:rPr>
          <w:rFonts w:ascii="Segoe UI" w:hAnsi="Segoe UI" w:cs="Segoe UI"/>
          <w:i/>
          <w:iCs/>
          <w:sz w:val="20"/>
          <w:szCs w:val="20"/>
        </w:rPr>
        <w:t>7</w:t>
      </w:r>
      <w:r w:rsidRPr="00EE0A25">
        <w:rPr>
          <w:rFonts w:ascii="Segoe UI" w:hAnsi="Segoe UI" w:cs="Segoe UI"/>
          <w:i/>
          <w:iCs/>
          <w:sz w:val="20"/>
          <w:szCs w:val="20"/>
        </w:rPr>
        <w:t>. člen</w:t>
      </w:r>
    </w:p>
    <w:p w:rsidR="0069184F" w:rsidRPr="00EE0A25" w:rsidRDefault="0069184F" w:rsidP="0069184F">
      <w:pPr>
        <w:numPr>
          <w:ilvl w:val="12"/>
          <w:numId w:val="0"/>
        </w:numPr>
        <w:spacing w:before="120" w:after="120"/>
        <w:jc w:val="both"/>
        <w:rPr>
          <w:rFonts w:ascii="Segoe UI" w:hAnsi="Segoe UI" w:cs="Segoe UI"/>
          <w:iCs/>
          <w:sz w:val="20"/>
          <w:szCs w:val="20"/>
        </w:rPr>
      </w:pPr>
      <w:r w:rsidRPr="00EE0A25">
        <w:rPr>
          <w:rFonts w:ascii="Segoe UI" w:hAnsi="Segoe UI" w:cs="Segoe UI"/>
          <w:iCs/>
          <w:sz w:val="20"/>
          <w:szCs w:val="20"/>
        </w:rPr>
        <w:t xml:space="preserve">Ta okvirni sporazum je sklenjen in stopi v veljavo, ko ga podpišeta obe stranki sporazuma </w:t>
      </w:r>
      <w:r w:rsidRPr="00EE0A25">
        <w:rPr>
          <w:rFonts w:ascii="Segoe UI" w:hAnsi="Segoe UI" w:cs="Segoe UI"/>
          <w:sz w:val="20"/>
          <w:szCs w:val="20"/>
        </w:rPr>
        <w:t xml:space="preserve">in ko izvajalec predloži naročniku  garancijo za dobro izvedbo pogodbenih obveznosti, ki jo mora predložiti najkasneje v roku petnajstih (15) dni od podpisa okvirnega sporazuma. </w:t>
      </w:r>
    </w:p>
    <w:p w:rsidR="0069184F" w:rsidRPr="005770BF" w:rsidRDefault="0069184F" w:rsidP="0069184F">
      <w:pPr>
        <w:numPr>
          <w:ilvl w:val="12"/>
          <w:numId w:val="0"/>
        </w:numPr>
        <w:spacing w:before="120" w:after="120"/>
        <w:jc w:val="both"/>
        <w:rPr>
          <w:rFonts w:ascii="Segoe UI" w:hAnsi="Segoe UI" w:cs="Segoe UI"/>
          <w:sz w:val="20"/>
          <w:szCs w:val="20"/>
        </w:rPr>
      </w:pPr>
      <w:r w:rsidRPr="00EE0A25">
        <w:rPr>
          <w:rFonts w:ascii="Segoe UI" w:hAnsi="Segoe UI" w:cs="Segoe UI"/>
          <w:iCs/>
          <w:sz w:val="20"/>
          <w:szCs w:val="20"/>
        </w:rPr>
        <w:t xml:space="preserve">Ta okvirni sporazum se uporablja za obdobje od </w:t>
      </w:r>
      <w:r w:rsidR="005770BF">
        <w:rPr>
          <w:rFonts w:ascii="Segoe UI" w:hAnsi="Segoe UI" w:cs="Segoe UI"/>
          <w:iCs/>
          <w:sz w:val="20"/>
          <w:szCs w:val="20"/>
        </w:rPr>
        <w:t>________________</w:t>
      </w:r>
      <w:r w:rsidRPr="005770BF">
        <w:rPr>
          <w:rFonts w:ascii="Segoe UI" w:hAnsi="Segoe UI" w:cs="Segoe UI"/>
          <w:iCs/>
          <w:sz w:val="20"/>
          <w:szCs w:val="20"/>
        </w:rPr>
        <w:t xml:space="preserve">do vključno </w:t>
      </w:r>
      <w:r w:rsidR="005770BF">
        <w:rPr>
          <w:rFonts w:ascii="Segoe UI" w:hAnsi="Segoe UI" w:cs="Segoe UI"/>
          <w:iCs/>
          <w:sz w:val="20"/>
          <w:szCs w:val="20"/>
        </w:rPr>
        <w:t>_______________</w:t>
      </w:r>
      <w:r w:rsidRPr="005770BF">
        <w:rPr>
          <w:rFonts w:ascii="Segoe UI" w:hAnsi="Segoe UI" w:cs="Segoe UI"/>
          <w:iCs/>
          <w:sz w:val="20"/>
          <w:szCs w:val="20"/>
        </w:rPr>
        <w:t xml:space="preserve"> </w:t>
      </w:r>
    </w:p>
    <w:p w:rsidR="0069184F" w:rsidRPr="00EE0A25" w:rsidRDefault="0069184F" w:rsidP="0069184F">
      <w:pPr>
        <w:numPr>
          <w:ilvl w:val="12"/>
          <w:numId w:val="0"/>
        </w:numPr>
        <w:spacing w:before="120" w:after="120"/>
        <w:jc w:val="center"/>
        <w:rPr>
          <w:rFonts w:ascii="Segoe UI" w:hAnsi="Segoe UI" w:cs="Segoe UI"/>
          <w:b/>
          <w:bCs/>
          <w:sz w:val="20"/>
          <w:szCs w:val="20"/>
        </w:rPr>
      </w:pPr>
    </w:p>
    <w:p w:rsidR="0069184F" w:rsidRPr="00EE0A25" w:rsidRDefault="0069184F" w:rsidP="0069184F">
      <w:pPr>
        <w:numPr>
          <w:ilvl w:val="12"/>
          <w:numId w:val="0"/>
        </w:numPr>
        <w:spacing w:before="120" w:after="120"/>
        <w:jc w:val="center"/>
        <w:rPr>
          <w:rFonts w:ascii="Segoe UI" w:hAnsi="Segoe UI" w:cs="Segoe UI"/>
          <w:b/>
          <w:bCs/>
          <w:sz w:val="20"/>
          <w:szCs w:val="20"/>
        </w:rPr>
      </w:pPr>
      <w:r w:rsidRPr="00EE0A25">
        <w:rPr>
          <w:rFonts w:ascii="Segoe UI" w:hAnsi="Segoe UI" w:cs="Segoe UI"/>
          <w:b/>
          <w:bCs/>
          <w:sz w:val="20"/>
          <w:szCs w:val="20"/>
        </w:rPr>
        <w:t>XVI. PROTIKORUPCIJSKA KLAVZULA</w:t>
      </w:r>
    </w:p>
    <w:p w:rsidR="0069184F" w:rsidRPr="00EE0A25" w:rsidRDefault="0069184F" w:rsidP="0069184F">
      <w:pPr>
        <w:numPr>
          <w:ilvl w:val="12"/>
          <w:numId w:val="0"/>
        </w:numPr>
        <w:spacing w:before="120" w:after="120"/>
        <w:jc w:val="center"/>
        <w:rPr>
          <w:rFonts w:ascii="Segoe UI" w:hAnsi="Segoe UI" w:cs="Segoe UI"/>
          <w:i/>
          <w:iCs/>
          <w:sz w:val="20"/>
          <w:szCs w:val="20"/>
        </w:rPr>
      </w:pPr>
      <w:r w:rsidRPr="00EE0A25">
        <w:rPr>
          <w:rFonts w:ascii="Segoe UI" w:hAnsi="Segoe UI" w:cs="Segoe UI"/>
          <w:i/>
          <w:iCs/>
          <w:sz w:val="20"/>
          <w:szCs w:val="20"/>
        </w:rPr>
        <w:t>2</w:t>
      </w:r>
      <w:r w:rsidR="00A8704D">
        <w:rPr>
          <w:rFonts w:ascii="Segoe UI" w:hAnsi="Segoe UI" w:cs="Segoe UI"/>
          <w:i/>
          <w:iCs/>
          <w:sz w:val="20"/>
          <w:szCs w:val="20"/>
        </w:rPr>
        <w:t>8</w:t>
      </w:r>
      <w:r w:rsidRPr="00EE0A25">
        <w:rPr>
          <w:rFonts w:ascii="Segoe UI" w:hAnsi="Segoe UI" w:cs="Segoe UI"/>
          <w:i/>
          <w:iCs/>
          <w:sz w:val="20"/>
          <w:szCs w:val="20"/>
        </w:rPr>
        <w:t>. člen</w:t>
      </w:r>
    </w:p>
    <w:p w:rsidR="0069184F" w:rsidRPr="00EE0A25" w:rsidRDefault="0069184F" w:rsidP="0069184F">
      <w:pPr>
        <w:spacing w:before="240"/>
        <w:jc w:val="both"/>
        <w:rPr>
          <w:rFonts w:ascii="Segoe UI" w:hAnsi="Segoe UI" w:cs="Segoe UI"/>
          <w:sz w:val="20"/>
          <w:szCs w:val="20"/>
        </w:rPr>
      </w:pPr>
      <w:r w:rsidRPr="00EE0A25">
        <w:rPr>
          <w:rFonts w:ascii="Segoe UI" w:hAnsi="Segoe UI" w:cs="Segoe UI"/>
          <w:sz w:val="20"/>
          <w:szCs w:val="20"/>
        </w:rPr>
        <w:t xml:space="preserve">Izvajalec in naročnik vsak zase izrecno izjavljata, da naročniku, predstavniku naročnika, posredniku naročnika ali njegovemu organu izvajalec oz. tretja oseba v imenu ali na račun izvajalca, ni obljubil, ponudil ali dal kakšno nedovoljeno korist za: </w:t>
      </w:r>
    </w:p>
    <w:p w:rsidR="0069184F" w:rsidRPr="00EE0A25" w:rsidRDefault="0069184F" w:rsidP="0069184F">
      <w:pPr>
        <w:ind w:left="567"/>
        <w:jc w:val="both"/>
        <w:rPr>
          <w:rFonts w:ascii="Segoe UI" w:hAnsi="Segoe UI" w:cs="Segoe UI"/>
          <w:sz w:val="20"/>
          <w:szCs w:val="20"/>
        </w:rPr>
      </w:pPr>
      <w:r w:rsidRPr="00EE0A25">
        <w:rPr>
          <w:rFonts w:ascii="Segoe UI" w:hAnsi="Segoe UI" w:cs="Segoe UI"/>
          <w:sz w:val="20"/>
          <w:szCs w:val="20"/>
        </w:rPr>
        <w:t xml:space="preserve">- pridobitev posla, </w:t>
      </w:r>
    </w:p>
    <w:p w:rsidR="0069184F" w:rsidRPr="00EE0A25" w:rsidRDefault="0069184F" w:rsidP="0069184F">
      <w:pPr>
        <w:ind w:left="567"/>
        <w:jc w:val="both"/>
        <w:rPr>
          <w:rFonts w:ascii="Segoe UI" w:hAnsi="Segoe UI" w:cs="Segoe UI"/>
          <w:sz w:val="20"/>
          <w:szCs w:val="20"/>
        </w:rPr>
      </w:pPr>
      <w:r w:rsidRPr="00EE0A25">
        <w:rPr>
          <w:rFonts w:ascii="Segoe UI" w:hAnsi="Segoe UI" w:cs="Segoe UI"/>
          <w:sz w:val="20"/>
          <w:szCs w:val="20"/>
        </w:rPr>
        <w:t xml:space="preserve">- sklenitev posla pod ugodnejšimi pogoji, </w:t>
      </w:r>
    </w:p>
    <w:p w:rsidR="0069184F" w:rsidRPr="00EE0A25" w:rsidRDefault="0069184F" w:rsidP="0069184F">
      <w:pPr>
        <w:ind w:left="567"/>
        <w:jc w:val="both"/>
        <w:rPr>
          <w:rFonts w:ascii="Segoe UI" w:hAnsi="Segoe UI" w:cs="Segoe UI"/>
          <w:sz w:val="20"/>
          <w:szCs w:val="20"/>
        </w:rPr>
      </w:pPr>
      <w:r w:rsidRPr="00EE0A25">
        <w:rPr>
          <w:rFonts w:ascii="Segoe UI" w:hAnsi="Segoe UI" w:cs="Segoe UI"/>
          <w:sz w:val="20"/>
          <w:szCs w:val="20"/>
        </w:rPr>
        <w:t>- opustitev dolžnega nadzora nad izvajanjem pogodbenih obveznosti ali</w:t>
      </w:r>
    </w:p>
    <w:p w:rsidR="0069184F" w:rsidRPr="00EE0A25" w:rsidRDefault="0069184F" w:rsidP="0069184F">
      <w:pPr>
        <w:ind w:left="567"/>
        <w:jc w:val="both"/>
        <w:rPr>
          <w:rFonts w:ascii="Segoe UI" w:hAnsi="Segoe UI" w:cs="Segoe UI"/>
          <w:sz w:val="20"/>
          <w:szCs w:val="20"/>
        </w:rPr>
      </w:pPr>
      <w:r w:rsidRPr="00EE0A25">
        <w:rPr>
          <w:rFonts w:ascii="Segoe UI" w:hAnsi="Segoe UI" w:cs="Segoe UI"/>
          <w:sz w:val="20"/>
          <w:szCs w:val="20"/>
        </w:rPr>
        <w:t>- drugo ravnanje ali opustitev, s katerim je naročniku povzročena škoda ali je omogočena pridobitev nedovoljene koristi predstavniku naročnika, posredniku naročnika, izvajalcu ali njegovemu predstavniku, zastopniku ali posredniku.</w:t>
      </w:r>
    </w:p>
    <w:p w:rsidR="0069184F" w:rsidRPr="00EE0A25" w:rsidRDefault="0069184F" w:rsidP="0069184F">
      <w:pPr>
        <w:jc w:val="both"/>
        <w:rPr>
          <w:rFonts w:ascii="Segoe UI" w:hAnsi="Segoe UI" w:cs="Segoe U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V primeru kršitve določil protikorupcijske klavzule je pogodba nična.</w:t>
      </w:r>
    </w:p>
    <w:p w:rsidR="0069184F" w:rsidRPr="00EE0A25" w:rsidRDefault="0069184F" w:rsidP="0069184F">
      <w:pPr>
        <w:rPr>
          <w:rFonts w:ascii="Segoe UI" w:hAnsi="Segoe UI" w:cs="Segoe UI"/>
          <w:sz w:val="20"/>
          <w:szCs w:val="20"/>
        </w:rPr>
      </w:pPr>
    </w:p>
    <w:p w:rsidR="0069184F" w:rsidRPr="00EE0A25" w:rsidRDefault="0069184F" w:rsidP="0069184F">
      <w:pPr>
        <w:numPr>
          <w:ilvl w:val="12"/>
          <w:numId w:val="0"/>
        </w:numPr>
        <w:jc w:val="both"/>
        <w:rPr>
          <w:rFonts w:ascii="Segoe UI" w:hAnsi="Segoe UI" w:cs="Segoe UI"/>
          <w:sz w:val="20"/>
          <w:szCs w:val="20"/>
        </w:rPr>
      </w:pPr>
    </w:p>
    <w:p w:rsidR="0069184F" w:rsidRPr="00EE0A25" w:rsidRDefault="0069184F" w:rsidP="0069184F">
      <w:pPr>
        <w:keepNext/>
        <w:jc w:val="center"/>
        <w:outlineLvl w:val="0"/>
        <w:rPr>
          <w:rFonts w:ascii="Segoe UI" w:hAnsi="Segoe UI" w:cs="Segoe UI"/>
          <w:b/>
          <w:bCs/>
          <w:kern w:val="36"/>
          <w:sz w:val="20"/>
          <w:szCs w:val="20"/>
        </w:rPr>
      </w:pPr>
      <w:r w:rsidRPr="00EE0A25">
        <w:rPr>
          <w:rFonts w:ascii="Segoe UI" w:hAnsi="Segoe UI" w:cs="Segoe UI"/>
          <w:b/>
          <w:bCs/>
          <w:kern w:val="36"/>
          <w:sz w:val="20"/>
          <w:szCs w:val="20"/>
        </w:rPr>
        <w:t>XVI</w:t>
      </w:r>
      <w:r w:rsidR="0090465F">
        <w:rPr>
          <w:rFonts w:ascii="Segoe UI" w:hAnsi="Segoe UI" w:cs="Segoe UI"/>
          <w:b/>
          <w:bCs/>
          <w:kern w:val="36"/>
          <w:sz w:val="20"/>
          <w:szCs w:val="20"/>
        </w:rPr>
        <w:t>I</w:t>
      </w:r>
      <w:r w:rsidRPr="00EE0A25">
        <w:rPr>
          <w:rFonts w:ascii="Segoe UI" w:hAnsi="Segoe UI" w:cs="Segoe UI"/>
          <w:b/>
          <w:bCs/>
          <w:kern w:val="36"/>
          <w:sz w:val="20"/>
          <w:szCs w:val="20"/>
        </w:rPr>
        <w:t>. KONČNE DOLOČBE</w:t>
      </w:r>
    </w:p>
    <w:p w:rsidR="0069184F" w:rsidRPr="00EE0A25" w:rsidRDefault="00A8704D" w:rsidP="0069184F">
      <w:pPr>
        <w:numPr>
          <w:ilvl w:val="12"/>
          <w:numId w:val="0"/>
        </w:numPr>
        <w:spacing w:before="120" w:after="120"/>
        <w:jc w:val="center"/>
        <w:rPr>
          <w:rFonts w:ascii="Segoe UI" w:hAnsi="Segoe UI" w:cs="Segoe UI"/>
          <w:i/>
          <w:iCs/>
          <w:sz w:val="20"/>
          <w:szCs w:val="20"/>
        </w:rPr>
      </w:pPr>
      <w:r>
        <w:rPr>
          <w:rFonts w:ascii="Segoe UI" w:hAnsi="Segoe UI" w:cs="Segoe UI"/>
          <w:i/>
          <w:iCs/>
          <w:sz w:val="20"/>
          <w:szCs w:val="20"/>
        </w:rPr>
        <w:t>29</w:t>
      </w:r>
      <w:r w:rsidR="0069184F" w:rsidRPr="00EE0A25">
        <w:rPr>
          <w:rFonts w:ascii="Segoe UI" w:hAnsi="Segoe UI" w:cs="Segoe UI"/>
          <w:i/>
          <w:iCs/>
          <w:sz w:val="20"/>
          <w:szCs w:val="20"/>
        </w:rPr>
        <w:t>. člen</w:t>
      </w: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Morebitne spore v zvezi z izvajanjem te pogodbe bosta stranki okvirnega sporazuma skušali rešiti sporazumno. Če spornega vprašanja ne bo možno rešiti sporazumno, lahko vsaka stranka okvirnega sporazuma sproži spor pri stvarno pristojnem sodišču po sedežu naročnika.</w:t>
      </w:r>
    </w:p>
    <w:p w:rsidR="0069184F" w:rsidRPr="00EE0A25" w:rsidRDefault="0069184F" w:rsidP="0069184F">
      <w:pPr>
        <w:jc w:val="both"/>
        <w:rPr>
          <w:rFonts w:ascii="Segoe UI" w:hAnsi="Segoe UI" w:cs="Segoe UI"/>
          <w:sz w:val="20"/>
          <w:szCs w:val="20"/>
        </w:rPr>
      </w:pPr>
    </w:p>
    <w:p w:rsidR="0069184F" w:rsidRDefault="00A8704D" w:rsidP="0069184F">
      <w:pPr>
        <w:jc w:val="center"/>
        <w:rPr>
          <w:rFonts w:ascii="Segoe UI" w:hAnsi="Segoe UI" w:cs="Segoe UI"/>
          <w:i/>
          <w:sz w:val="20"/>
          <w:szCs w:val="20"/>
        </w:rPr>
      </w:pPr>
      <w:r>
        <w:rPr>
          <w:rFonts w:ascii="Segoe UI" w:hAnsi="Segoe UI" w:cs="Segoe UI"/>
          <w:i/>
          <w:sz w:val="20"/>
          <w:szCs w:val="20"/>
        </w:rPr>
        <w:t>30</w:t>
      </w:r>
      <w:r w:rsidR="0069184F" w:rsidRPr="00EE0A25">
        <w:rPr>
          <w:rFonts w:ascii="Segoe UI" w:hAnsi="Segoe UI" w:cs="Segoe UI"/>
          <w:i/>
          <w:sz w:val="20"/>
          <w:szCs w:val="20"/>
        </w:rPr>
        <w:t>. člen</w:t>
      </w:r>
    </w:p>
    <w:p w:rsidR="005770BF" w:rsidRPr="00EE0A25" w:rsidRDefault="005770BF" w:rsidP="0069184F">
      <w:pPr>
        <w:jc w:val="center"/>
        <w:rPr>
          <w:rFonts w:ascii="Segoe UI" w:hAnsi="Segoe UI" w:cs="Segoe UI"/>
          <w:i/>
          <w:sz w:val="20"/>
          <w:szCs w:val="20"/>
        </w:rPr>
      </w:pPr>
    </w:p>
    <w:p w:rsidR="0069184F" w:rsidRDefault="0069184F" w:rsidP="0069184F">
      <w:pPr>
        <w:jc w:val="both"/>
        <w:rPr>
          <w:rFonts w:ascii="Segoe UI" w:hAnsi="Segoe UI" w:cs="Segoe UI"/>
          <w:sz w:val="20"/>
          <w:szCs w:val="20"/>
        </w:rPr>
      </w:pPr>
      <w:r w:rsidRPr="00EE0A25">
        <w:rPr>
          <w:rFonts w:ascii="Segoe UI" w:hAnsi="Segoe UI" w:cs="Segoe UI"/>
          <w:sz w:val="20"/>
          <w:szCs w:val="20"/>
        </w:rPr>
        <w:t>Po prenehanju veljavnosti tega okvirnega sporazuma mora izvajalec predati naročniku popis stanja svetlobno prometne signalizacije. Navedeno velja tudi v primeru predčasnega odstopa od tega okvirnega sporazuma.</w:t>
      </w:r>
    </w:p>
    <w:p w:rsidR="0090465F" w:rsidRDefault="0090465F" w:rsidP="0069184F">
      <w:pPr>
        <w:jc w:val="both"/>
        <w:rPr>
          <w:rFonts w:ascii="Segoe UI" w:hAnsi="Segoe UI" w:cs="Segoe UI"/>
          <w:sz w:val="20"/>
          <w:szCs w:val="20"/>
        </w:rPr>
      </w:pPr>
    </w:p>
    <w:p w:rsidR="0090465F" w:rsidRPr="0090465F" w:rsidRDefault="0090465F" w:rsidP="0090465F">
      <w:pPr>
        <w:jc w:val="center"/>
        <w:rPr>
          <w:rFonts w:ascii="Segoe UI" w:hAnsi="Segoe UI" w:cs="Segoe UI"/>
          <w:sz w:val="20"/>
          <w:szCs w:val="20"/>
        </w:rPr>
      </w:pPr>
      <w:r>
        <w:rPr>
          <w:rFonts w:ascii="Segoe UI" w:hAnsi="Segoe UI" w:cs="Segoe UI"/>
          <w:sz w:val="20"/>
          <w:szCs w:val="20"/>
        </w:rPr>
        <w:t>3</w:t>
      </w:r>
      <w:r w:rsidR="00A8704D">
        <w:rPr>
          <w:rFonts w:ascii="Segoe UI" w:hAnsi="Segoe UI" w:cs="Segoe UI"/>
          <w:sz w:val="20"/>
          <w:szCs w:val="20"/>
        </w:rPr>
        <w:t>1</w:t>
      </w:r>
      <w:r w:rsidRPr="0090465F">
        <w:rPr>
          <w:rFonts w:ascii="Segoe UI" w:hAnsi="Segoe UI" w:cs="Segoe UI"/>
          <w:sz w:val="20"/>
          <w:szCs w:val="20"/>
        </w:rPr>
        <w:t>. člen</w:t>
      </w:r>
    </w:p>
    <w:p w:rsidR="0090465F" w:rsidRPr="0090465F" w:rsidRDefault="0090465F" w:rsidP="0090465F">
      <w:pPr>
        <w:jc w:val="both"/>
        <w:rPr>
          <w:rFonts w:ascii="Segoe UI" w:hAnsi="Segoe UI" w:cs="Segoe UI"/>
          <w:sz w:val="20"/>
          <w:szCs w:val="20"/>
        </w:rPr>
      </w:pPr>
    </w:p>
    <w:p w:rsidR="0090465F" w:rsidRPr="0090465F" w:rsidRDefault="0090465F" w:rsidP="0090465F">
      <w:pPr>
        <w:jc w:val="both"/>
        <w:rPr>
          <w:rFonts w:ascii="Segoe UI" w:hAnsi="Segoe UI" w:cs="Segoe UI"/>
          <w:sz w:val="20"/>
          <w:szCs w:val="20"/>
        </w:rPr>
      </w:pPr>
      <w:r w:rsidRPr="0090465F">
        <w:rPr>
          <w:rFonts w:ascii="Segoe UI" w:hAnsi="Segoe UI" w:cs="Segoe UI"/>
          <w:sz w:val="20"/>
          <w:szCs w:val="20"/>
        </w:rPr>
        <w:t xml:space="preserve">Okvirni sporazum se razveže če je naročnik seznanjen, da je sodišče s pravnomočno odločitvijo ugotovilo kršitev obveznosti iz drugega odstavka 3. člena ZJN-3 s strani izvajalca okvirnega sporazuma  o izvedbi javnega naročila ali njegovega podizvajalca ali če je naročnik seznanjen,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90465F" w:rsidRPr="0090465F" w:rsidRDefault="0090465F" w:rsidP="0090465F">
      <w:pPr>
        <w:jc w:val="both"/>
        <w:rPr>
          <w:rFonts w:ascii="Segoe UI" w:hAnsi="Segoe UI" w:cs="Segoe UI"/>
          <w:sz w:val="20"/>
          <w:szCs w:val="20"/>
        </w:rPr>
      </w:pPr>
      <w:r w:rsidRPr="0090465F">
        <w:rPr>
          <w:rFonts w:ascii="Segoe UI" w:hAnsi="Segoe UI" w:cs="Segoe UI"/>
          <w:sz w:val="20"/>
          <w:szCs w:val="20"/>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okvirni sporazum razvezan z dnem sklenitve novega okvirnega sporazuma o izvedbi javnega naročila. Če naročnik v roku 30 dni od seznanitve s kršitvijo, ne začne novega postopka javnega naročila, se šteje, da je okvirni sporazum razvezan trideseti dan od seznanitve s kršitvijo.</w:t>
      </w:r>
    </w:p>
    <w:p w:rsidR="0090465F" w:rsidRPr="0090465F" w:rsidRDefault="0090465F" w:rsidP="0090465F">
      <w:pPr>
        <w:jc w:val="both"/>
        <w:rPr>
          <w:rFonts w:ascii="Segoe UI" w:hAnsi="Segoe UI" w:cs="Segoe UI"/>
          <w:sz w:val="20"/>
          <w:szCs w:val="20"/>
        </w:rPr>
      </w:pPr>
    </w:p>
    <w:p w:rsidR="0069184F" w:rsidRDefault="0069184F" w:rsidP="0069184F">
      <w:pPr>
        <w:spacing w:before="120" w:after="120"/>
        <w:jc w:val="center"/>
        <w:rPr>
          <w:rFonts w:ascii="Segoe UI" w:hAnsi="Segoe UI" w:cs="Segoe UI"/>
          <w:i/>
          <w:iCs/>
          <w:sz w:val="20"/>
          <w:szCs w:val="20"/>
        </w:rPr>
      </w:pPr>
      <w:r w:rsidRPr="00EE0A25">
        <w:rPr>
          <w:rFonts w:ascii="Segoe UI" w:hAnsi="Segoe UI" w:cs="Segoe UI"/>
          <w:i/>
          <w:iCs/>
          <w:sz w:val="20"/>
          <w:szCs w:val="20"/>
        </w:rPr>
        <w:t>3</w:t>
      </w:r>
      <w:r w:rsidR="00A8704D">
        <w:rPr>
          <w:rFonts w:ascii="Segoe UI" w:hAnsi="Segoe UI" w:cs="Segoe UI"/>
          <w:i/>
          <w:iCs/>
          <w:sz w:val="20"/>
          <w:szCs w:val="20"/>
        </w:rPr>
        <w:t>2</w:t>
      </w:r>
      <w:r w:rsidRPr="00EE0A25">
        <w:rPr>
          <w:rFonts w:ascii="Segoe UI" w:hAnsi="Segoe UI" w:cs="Segoe UI"/>
          <w:i/>
          <w:iCs/>
          <w:sz w:val="20"/>
          <w:szCs w:val="20"/>
        </w:rPr>
        <w:t>. člen</w:t>
      </w:r>
    </w:p>
    <w:p w:rsidR="0090465F" w:rsidRPr="00EE0A25" w:rsidRDefault="0090465F" w:rsidP="0069184F">
      <w:pPr>
        <w:spacing w:before="120" w:after="120"/>
        <w:jc w:val="center"/>
        <w:rPr>
          <w:rFonts w:ascii="Segoe UI" w:hAnsi="Segoe UI" w:cs="Segoe UI"/>
          <w:i/>
          <w:iCs/>
          <w:sz w:val="20"/>
          <w:szCs w:val="20"/>
        </w:rPr>
      </w:pPr>
    </w:p>
    <w:p w:rsidR="0069184F" w:rsidRPr="00EE0A25" w:rsidRDefault="0069184F" w:rsidP="0069184F">
      <w:pPr>
        <w:tabs>
          <w:tab w:val="left" w:pos="9180"/>
        </w:tabs>
        <w:jc w:val="both"/>
        <w:rPr>
          <w:rFonts w:ascii="Segoe UI" w:hAnsi="Segoe UI" w:cs="Segoe UI"/>
          <w:sz w:val="20"/>
          <w:szCs w:val="20"/>
        </w:rPr>
      </w:pPr>
      <w:r w:rsidRPr="00EE0A25">
        <w:rPr>
          <w:rFonts w:ascii="Segoe UI" w:hAnsi="Segoe UI" w:cs="Segoe UI"/>
          <w:sz w:val="20"/>
          <w:szCs w:val="20"/>
        </w:rPr>
        <w:t>Ta okvirni sporazum je sestavljen in podpisan v treh (3) enakih izvodih, od katerih naročnik prejme dva (2), izvajalec pa en (1) izvod.</w:t>
      </w:r>
    </w:p>
    <w:p w:rsidR="0069184F" w:rsidRPr="00EE0A25" w:rsidRDefault="0069184F" w:rsidP="0069184F">
      <w:pPr>
        <w:tabs>
          <w:tab w:val="left" w:pos="9180"/>
        </w:tabs>
        <w:rPr>
          <w:rFonts w:ascii="Segoe UI" w:hAnsi="Segoe UI" w:cs="Segoe UI"/>
          <w:sz w:val="20"/>
          <w:szCs w:val="20"/>
        </w:rPr>
      </w:pPr>
    </w:p>
    <w:p w:rsidR="0069184F" w:rsidRPr="00EE0A25" w:rsidRDefault="0069184F" w:rsidP="0069184F">
      <w:pPr>
        <w:jc w:val="both"/>
        <w:rPr>
          <w:rFonts w:ascii="Segoe UI" w:hAnsi="Segoe UI" w:cs="Segoe UI"/>
          <w:sz w:val="20"/>
          <w:szCs w:val="20"/>
        </w:rPr>
      </w:pP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r>
      <w:r w:rsidRPr="00EE0A25">
        <w:rPr>
          <w:rFonts w:ascii="Segoe UI" w:hAnsi="Segoe UI" w:cs="Segoe UI"/>
          <w:sz w:val="20"/>
          <w:szCs w:val="20"/>
        </w:rPr>
        <w:tab/>
        <w:t xml:space="preserve">          Številka:</w:t>
      </w:r>
    </w:p>
    <w:tbl>
      <w:tblPr>
        <w:tblW w:w="0" w:type="auto"/>
        <w:tblLayout w:type="fixed"/>
        <w:tblLook w:val="04A0" w:firstRow="1" w:lastRow="0" w:firstColumn="1" w:lastColumn="0" w:noHBand="0" w:noVBand="1"/>
      </w:tblPr>
      <w:tblGrid>
        <w:gridCol w:w="4786"/>
        <w:gridCol w:w="3978"/>
      </w:tblGrid>
      <w:tr w:rsidR="007B2C89" w:rsidRPr="00EE0A25" w:rsidTr="00167210">
        <w:trPr>
          <w:trHeight w:val="432"/>
        </w:trPr>
        <w:tc>
          <w:tcPr>
            <w:tcW w:w="4786" w:type="dxa"/>
            <w:hideMark/>
          </w:tcPr>
          <w:p w:rsidR="007B2C89" w:rsidRPr="00EE0A25" w:rsidRDefault="007B2C89" w:rsidP="007B2C89">
            <w:pPr>
              <w:jc w:val="both"/>
              <w:rPr>
                <w:rFonts w:ascii="Segoe UI" w:hAnsi="Segoe UI" w:cs="Segoe UI"/>
                <w:sz w:val="20"/>
                <w:szCs w:val="20"/>
              </w:rPr>
            </w:pPr>
            <w:r w:rsidRPr="009D46CD">
              <w:rPr>
                <w:rFonts w:ascii="Segoe UI" w:hAnsi="Segoe UI" w:cs="Segoe UI"/>
                <w:sz w:val="20"/>
                <w:szCs w:val="20"/>
              </w:rPr>
              <w:t>……………………,  dne: …………………</w:t>
            </w:r>
          </w:p>
        </w:tc>
        <w:tc>
          <w:tcPr>
            <w:tcW w:w="3978" w:type="dxa"/>
            <w:hideMark/>
          </w:tcPr>
          <w:p w:rsidR="007B2C89" w:rsidRPr="00EE0A25" w:rsidRDefault="007B2C89" w:rsidP="007B2C89">
            <w:pPr>
              <w:jc w:val="both"/>
              <w:rPr>
                <w:rFonts w:ascii="Segoe UI" w:hAnsi="Segoe UI" w:cs="Segoe UI"/>
                <w:sz w:val="20"/>
                <w:szCs w:val="20"/>
              </w:rPr>
            </w:pPr>
            <w:r w:rsidRPr="009D46CD">
              <w:rPr>
                <w:rFonts w:ascii="Segoe UI" w:hAnsi="Segoe UI" w:cs="Segoe UI"/>
                <w:sz w:val="20"/>
                <w:szCs w:val="20"/>
              </w:rPr>
              <w:t>Ljubljana,  dne: ..........................................</w:t>
            </w:r>
          </w:p>
        </w:tc>
      </w:tr>
      <w:tr w:rsidR="007B2C89" w:rsidRPr="00EE0A25" w:rsidTr="00167210">
        <w:tc>
          <w:tcPr>
            <w:tcW w:w="4786" w:type="dxa"/>
            <w:hideMark/>
          </w:tcPr>
          <w:p w:rsidR="007B2C89" w:rsidRPr="00EE0A25" w:rsidRDefault="007B2C89" w:rsidP="007B2C89">
            <w:pPr>
              <w:jc w:val="both"/>
              <w:rPr>
                <w:rFonts w:ascii="Segoe UI" w:hAnsi="Segoe UI" w:cs="Segoe UI"/>
                <w:sz w:val="20"/>
                <w:szCs w:val="20"/>
              </w:rPr>
            </w:pPr>
            <w:r w:rsidRPr="009D46CD">
              <w:rPr>
                <w:rFonts w:ascii="Segoe UI" w:hAnsi="Segoe UI" w:cs="Segoe UI"/>
                <w:b/>
                <w:sz w:val="20"/>
                <w:szCs w:val="20"/>
              </w:rPr>
              <w:t>IZVAJALEC:</w:t>
            </w:r>
          </w:p>
        </w:tc>
        <w:tc>
          <w:tcPr>
            <w:tcW w:w="3978" w:type="dxa"/>
          </w:tcPr>
          <w:p w:rsidR="007B2C89" w:rsidRPr="00EE0A25" w:rsidRDefault="007B2C89" w:rsidP="007B2C89">
            <w:pPr>
              <w:jc w:val="both"/>
              <w:rPr>
                <w:rFonts w:ascii="Segoe UI" w:hAnsi="Segoe UI" w:cs="Segoe UI"/>
                <w:sz w:val="20"/>
                <w:szCs w:val="20"/>
              </w:rPr>
            </w:pPr>
            <w:r w:rsidRPr="009D46CD">
              <w:rPr>
                <w:rFonts w:ascii="Segoe UI" w:hAnsi="Segoe UI" w:cs="Segoe UI"/>
                <w:b/>
                <w:sz w:val="20"/>
                <w:szCs w:val="20"/>
              </w:rPr>
              <w:t>NAROČNIK:</w:t>
            </w:r>
          </w:p>
        </w:tc>
      </w:tr>
      <w:tr w:rsidR="007B2C89" w:rsidRPr="00EE0A25" w:rsidTr="00167210">
        <w:tc>
          <w:tcPr>
            <w:tcW w:w="4786" w:type="dxa"/>
            <w:hideMark/>
          </w:tcPr>
          <w:p w:rsidR="007B2C89" w:rsidRPr="00EE0A25" w:rsidRDefault="007B2C89" w:rsidP="007B2C89">
            <w:pPr>
              <w:jc w:val="both"/>
              <w:rPr>
                <w:rFonts w:ascii="Segoe UI" w:hAnsi="Segoe UI" w:cs="Segoe UI"/>
                <w:b/>
                <w:bCs/>
                <w:sz w:val="20"/>
                <w:szCs w:val="20"/>
              </w:rPr>
            </w:pPr>
          </w:p>
        </w:tc>
        <w:tc>
          <w:tcPr>
            <w:tcW w:w="3978" w:type="dxa"/>
          </w:tcPr>
          <w:p w:rsidR="007B2C89" w:rsidRPr="00EE0A25" w:rsidRDefault="007B2C89" w:rsidP="007B2C89">
            <w:pPr>
              <w:jc w:val="both"/>
              <w:rPr>
                <w:rFonts w:ascii="Segoe UI" w:hAnsi="Segoe UI" w:cs="Segoe UI"/>
                <w:b/>
                <w:bCs/>
                <w:sz w:val="20"/>
                <w:szCs w:val="20"/>
              </w:rPr>
            </w:pPr>
            <w:r w:rsidRPr="009D46CD">
              <w:rPr>
                <w:rFonts w:ascii="Segoe UI" w:hAnsi="Segoe UI" w:cs="Segoe UI"/>
                <w:sz w:val="20"/>
                <w:szCs w:val="20"/>
              </w:rPr>
              <w:t>OBČINA DOMŽALE</w:t>
            </w:r>
          </w:p>
        </w:tc>
      </w:tr>
    </w:tbl>
    <w:p w:rsidR="00A8704D" w:rsidRDefault="00A8704D">
      <w:pPr>
        <w:rPr>
          <w:rFonts w:ascii="Segoe UI" w:hAnsi="Segoe UI" w:cs="Segoe UI"/>
          <w:sz w:val="20"/>
          <w:szCs w:val="20"/>
        </w:rPr>
      </w:pPr>
      <w:r>
        <w:rPr>
          <w:rFonts w:ascii="Segoe UI" w:hAnsi="Segoe UI" w:cs="Segoe UI"/>
          <w:sz w:val="20"/>
          <w:szCs w:val="20"/>
        </w:rPr>
        <w:br w:type="page"/>
      </w:r>
    </w:p>
    <w:p w:rsidR="008526B1" w:rsidRDefault="008526B1" w:rsidP="00EE01EF">
      <w:pPr>
        <w:jc w:val="both"/>
        <w:rPr>
          <w:rFonts w:ascii="Segoe UI" w:hAnsi="Segoe UI" w:cs="Segoe UI"/>
          <w:sz w:val="20"/>
          <w:szCs w:val="20"/>
        </w:rPr>
      </w:pPr>
    </w:p>
    <w:p w:rsidR="007B2C89" w:rsidRPr="007B2C89" w:rsidRDefault="007B2C89" w:rsidP="007B2C89">
      <w:pPr>
        <w:pBdr>
          <w:bottom w:val="single" w:sz="4" w:space="1" w:color="auto"/>
        </w:pBdr>
        <w:ind w:left="6381" w:firstLine="709"/>
        <w:rPr>
          <w:rFonts w:ascii="Segoe UI" w:hAnsi="Segoe UI" w:cs="Segoe UI"/>
          <w:b/>
          <w:bCs/>
          <w:sz w:val="20"/>
          <w:szCs w:val="20"/>
        </w:rPr>
      </w:pPr>
      <w:r w:rsidRPr="007B2C89">
        <w:rPr>
          <w:rFonts w:ascii="Segoe UI" w:hAnsi="Segoe UI" w:cs="Segoe UI"/>
          <w:b/>
          <w:bCs/>
          <w:i/>
          <w:iCs/>
          <w:sz w:val="20"/>
          <w:szCs w:val="20"/>
        </w:rPr>
        <w:t>Obrazec 8</w:t>
      </w:r>
    </w:p>
    <w:p w:rsidR="007B2C89" w:rsidRDefault="007B2C89" w:rsidP="007B2C89">
      <w:pPr>
        <w:jc w:val="center"/>
        <w:rPr>
          <w:rFonts w:ascii="Segoe UI" w:hAnsi="Segoe UI" w:cs="Segoe UI"/>
          <w:b/>
          <w:sz w:val="20"/>
          <w:szCs w:val="20"/>
        </w:rPr>
      </w:pPr>
    </w:p>
    <w:p w:rsidR="007B2C89" w:rsidRPr="007B2C89" w:rsidRDefault="007B2C89" w:rsidP="007B2C89">
      <w:pPr>
        <w:jc w:val="center"/>
        <w:rPr>
          <w:rFonts w:ascii="Segoe UI" w:hAnsi="Segoe UI" w:cs="Segoe UI"/>
          <w:b/>
          <w:sz w:val="20"/>
          <w:szCs w:val="20"/>
        </w:rPr>
      </w:pPr>
    </w:p>
    <w:p w:rsidR="007B2C89" w:rsidRPr="007B2C89" w:rsidRDefault="007B2C89" w:rsidP="007B2C89">
      <w:pPr>
        <w:jc w:val="center"/>
        <w:rPr>
          <w:rFonts w:ascii="Segoe UI" w:eastAsia="Calibri" w:hAnsi="Segoe UI" w:cs="Segoe UI"/>
          <w:b/>
          <w:sz w:val="20"/>
          <w:szCs w:val="20"/>
          <w:lang w:eastAsia="en-US"/>
        </w:rPr>
      </w:pPr>
    </w:p>
    <w:p w:rsidR="007B2C89" w:rsidRPr="007B2C89" w:rsidRDefault="007B2C89" w:rsidP="007B2C89">
      <w:pPr>
        <w:jc w:val="center"/>
        <w:rPr>
          <w:rFonts w:ascii="Segoe UI" w:hAnsi="Segoe UI" w:cs="Segoe UI"/>
          <w:b/>
          <w:sz w:val="20"/>
          <w:szCs w:val="20"/>
        </w:rPr>
      </w:pPr>
      <w:r w:rsidRPr="007B2C89">
        <w:rPr>
          <w:rFonts w:ascii="Segoe UI" w:hAnsi="Segoe UI" w:cs="Segoe UI"/>
          <w:b/>
          <w:sz w:val="20"/>
          <w:szCs w:val="20"/>
        </w:rPr>
        <w:t>I Z J A V A  O PREDLOŽITVI PODATKOV</w:t>
      </w:r>
    </w:p>
    <w:p w:rsidR="007B2C89" w:rsidRPr="007B2C89" w:rsidRDefault="007B2C89" w:rsidP="007B2C89">
      <w:pPr>
        <w:jc w:val="right"/>
        <w:rPr>
          <w:rFonts w:ascii="Segoe UI" w:hAnsi="Segoe UI" w:cs="Segoe UI"/>
          <w:sz w:val="20"/>
          <w:szCs w:val="20"/>
        </w:rPr>
      </w:pPr>
    </w:p>
    <w:p w:rsidR="007B2C89" w:rsidRPr="007B2C89" w:rsidRDefault="007B2C89" w:rsidP="007B2C89">
      <w:pPr>
        <w:jc w:val="right"/>
        <w:rPr>
          <w:rFonts w:ascii="Segoe UI" w:hAnsi="Segoe UI" w:cs="Segoe UI"/>
          <w:sz w:val="20"/>
          <w:szCs w:val="20"/>
        </w:rPr>
      </w:pPr>
    </w:p>
    <w:p w:rsidR="007B2C89" w:rsidRPr="007B2C89" w:rsidRDefault="007B2C89" w:rsidP="007B2C89">
      <w:pPr>
        <w:jc w:val="both"/>
        <w:rPr>
          <w:rFonts w:ascii="Segoe UI" w:hAnsi="Segoe UI" w:cs="Segoe UI"/>
          <w:sz w:val="20"/>
          <w:szCs w:val="20"/>
        </w:rPr>
      </w:pPr>
      <w:r w:rsidRPr="007B2C89">
        <w:rPr>
          <w:rFonts w:ascii="Segoe UI" w:hAnsi="Segoe UI" w:cs="Segoe UI"/>
          <w:sz w:val="20"/>
          <w:szCs w:val="20"/>
        </w:rPr>
        <w:t xml:space="preserve">Ponudnik  </w:t>
      </w:r>
    </w:p>
    <w:p w:rsidR="007B2C89" w:rsidRPr="007B2C89" w:rsidRDefault="007B2C89" w:rsidP="007B2C89">
      <w:pPr>
        <w:jc w:val="both"/>
        <w:rPr>
          <w:rFonts w:ascii="Segoe UI" w:hAnsi="Segoe UI" w:cs="Segoe UI"/>
          <w:sz w:val="20"/>
          <w:szCs w:val="20"/>
        </w:rPr>
      </w:pPr>
    </w:p>
    <w:p w:rsidR="007B2C89" w:rsidRPr="007B2C89" w:rsidRDefault="007B2C89" w:rsidP="007B2C89">
      <w:pPr>
        <w:jc w:val="right"/>
        <w:rPr>
          <w:rFonts w:ascii="Segoe UI" w:hAnsi="Segoe UI" w:cs="Segoe UI"/>
          <w:sz w:val="20"/>
          <w:szCs w:val="20"/>
        </w:rPr>
      </w:pPr>
    </w:p>
    <w:p w:rsidR="007B2C89" w:rsidRPr="007B2C89" w:rsidRDefault="007B2C89" w:rsidP="007B2C89">
      <w:pPr>
        <w:jc w:val="right"/>
        <w:rPr>
          <w:rFonts w:ascii="Segoe UI" w:hAnsi="Segoe UI" w:cs="Segoe UI"/>
          <w:sz w:val="20"/>
          <w:szCs w:val="20"/>
        </w:rPr>
      </w:pPr>
    </w:p>
    <w:p w:rsidR="007B2C89" w:rsidRDefault="007B2C89" w:rsidP="007B2C89">
      <w:pPr>
        <w:jc w:val="right"/>
        <w:rPr>
          <w:rFonts w:ascii="Segoe UI" w:hAnsi="Segoe UI" w:cs="Segoe UI"/>
          <w:sz w:val="20"/>
          <w:szCs w:val="20"/>
        </w:rPr>
      </w:pPr>
    </w:p>
    <w:p w:rsidR="007B2C89" w:rsidRPr="007B2C89" w:rsidRDefault="007B2C89" w:rsidP="007B2C89">
      <w:pPr>
        <w:jc w:val="both"/>
        <w:rPr>
          <w:rFonts w:ascii="Segoe UI" w:hAnsi="Segoe UI" w:cs="Segoe UI"/>
          <w:sz w:val="20"/>
          <w:szCs w:val="20"/>
        </w:rPr>
      </w:pPr>
      <w:r w:rsidRPr="007B2C89">
        <w:rPr>
          <w:rFonts w:ascii="Segoe UI" w:hAnsi="Segoe UI" w:cs="Segoe UI"/>
          <w:sz w:val="20"/>
          <w:szCs w:val="20"/>
        </w:rPr>
        <w:t>Izjavljamo da bomo v skladu s 6. odstavkom 14. člena Zakona o integriteti in preprečevanju korupcije pred sklenitvijo pogodbe, zaradi zagotovitve transparentnosti posla in preprečitve korupcijskih tveganj, podali izjavo oziroma podatke o udeležbi fizičnih in pravnih oseb v lastništvu ponudnika, vključno z udeležbo tihih družbenikov, ter o gospodarskih subjektih, za katere se glede na določbe zakona, ki ureja gospodarske družbe, šteje, da so povezane z ponudnikom. Neresnični podatki o navedenih dejstvih, imajo za posledico ničnost pogodbe.</w:t>
      </w: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r w:rsidRPr="007B2C89">
        <w:rPr>
          <w:rFonts w:ascii="Segoe UI" w:hAnsi="Segoe UI" w:cs="Segoe UI"/>
          <w:sz w:val="20"/>
          <w:szCs w:val="20"/>
        </w:rPr>
        <w:tab/>
      </w:r>
      <w:r w:rsidRPr="007B2C89">
        <w:rPr>
          <w:rFonts w:ascii="Segoe UI" w:hAnsi="Segoe UI" w:cs="Segoe UI"/>
          <w:sz w:val="20"/>
          <w:szCs w:val="20"/>
        </w:rPr>
        <w:tab/>
      </w:r>
      <w:r w:rsidRPr="007B2C89">
        <w:rPr>
          <w:rFonts w:ascii="Segoe UI" w:hAnsi="Segoe UI" w:cs="Segoe UI"/>
          <w:sz w:val="20"/>
          <w:szCs w:val="20"/>
        </w:rPr>
        <w:tab/>
      </w:r>
      <w:r w:rsidRPr="007B2C89">
        <w:rPr>
          <w:rFonts w:ascii="Segoe UI" w:hAnsi="Segoe UI" w:cs="Segoe UI"/>
          <w:sz w:val="20"/>
          <w:szCs w:val="20"/>
        </w:rPr>
        <w:tab/>
      </w:r>
      <w:r w:rsidRPr="007B2C89">
        <w:rPr>
          <w:rFonts w:ascii="Segoe UI" w:hAnsi="Segoe UI" w:cs="Segoe UI"/>
          <w:sz w:val="20"/>
          <w:szCs w:val="20"/>
        </w:rPr>
        <w:tab/>
      </w:r>
      <w:r w:rsidRPr="007B2C89">
        <w:rPr>
          <w:rFonts w:ascii="Segoe UI" w:hAnsi="Segoe UI" w:cs="Segoe UI"/>
          <w:sz w:val="20"/>
          <w:szCs w:val="20"/>
        </w:rPr>
        <w:tab/>
      </w:r>
      <w:r w:rsidRPr="007B2C89">
        <w:rPr>
          <w:rFonts w:ascii="Segoe UI" w:hAnsi="Segoe UI" w:cs="Segoe UI"/>
          <w:sz w:val="20"/>
          <w:szCs w:val="20"/>
        </w:rPr>
        <w:tab/>
        <w:t xml:space="preserve">      </w:t>
      </w:r>
      <w:r w:rsidRPr="007B2C89">
        <w:rPr>
          <w:rFonts w:ascii="Segoe UI" w:hAnsi="Segoe UI" w:cs="Segoe UI"/>
          <w:sz w:val="20"/>
          <w:szCs w:val="20"/>
        </w:rPr>
        <w:tab/>
        <w:t xml:space="preserve">   </w:t>
      </w:r>
      <w:r w:rsidRPr="007B2C89">
        <w:rPr>
          <w:rFonts w:ascii="Segoe UI" w:hAnsi="Segoe UI" w:cs="Segoe UI"/>
          <w:sz w:val="20"/>
          <w:szCs w:val="20"/>
        </w:rPr>
        <w:tab/>
      </w:r>
      <w:r w:rsidRPr="007B2C89">
        <w:rPr>
          <w:rFonts w:ascii="Segoe UI" w:hAnsi="Segoe UI" w:cs="Segoe UI"/>
          <w:sz w:val="20"/>
          <w:szCs w:val="20"/>
        </w:rPr>
        <w:tab/>
      </w: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p>
    <w:p w:rsidR="007B2C89" w:rsidRPr="007B2C89" w:rsidRDefault="007B2C89" w:rsidP="007B2C89">
      <w:pPr>
        <w:jc w:val="both"/>
        <w:rPr>
          <w:rFonts w:ascii="Segoe UI" w:hAnsi="Segoe UI" w:cs="Segoe UI"/>
          <w:sz w:val="20"/>
          <w:szCs w:val="20"/>
        </w:rPr>
      </w:pPr>
    </w:p>
    <w:p w:rsidR="007B2C89" w:rsidRDefault="007B2C89" w:rsidP="00EE01EF">
      <w:pPr>
        <w:jc w:val="both"/>
        <w:rPr>
          <w:rFonts w:ascii="Segoe UI" w:hAnsi="Segoe UI" w:cs="Segoe UI"/>
          <w:sz w:val="20"/>
          <w:szCs w:val="20"/>
        </w:rPr>
      </w:pPr>
    </w:p>
    <w:p w:rsidR="007B2C89" w:rsidRDefault="007B2C89" w:rsidP="00EE01EF">
      <w:pPr>
        <w:jc w:val="both"/>
        <w:rPr>
          <w:rFonts w:ascii="Segoe UI" w:hAnsi="Segoe UI" w:cs="Segoe UI"/>
          <w:sz w:val="20"/>
          <w:szCs w:val="20"/>
        </w:rPr>
      </w:pPr>
    </w:p>
    <w:p w:rsidR="007B2C89" w:rsidRDefault="007B2C89" w:rsidP="00EE01EF">
      <w:pPr>
        <w:jc w:val="both"/>
        <w:rPr>
          <w:rFonts w:ascii="Segoe UI" w:hAnsi="Segoe UI" w:cs="Segoe UI"/>
          <w:sz w:val="20"/>
          <w:szCs w:val="20"/>
        </w:rPr>
      </w:pPr>
    </w:p>
    <w:p w:rsidR="007B2C89" w:rsidRDefault="007B2C89" w:rsidP="00EE01EF">
      <w:pPr>
        <w:jc w:val="both"/>
        <w:rPr>
          <w:rFonts w:ascii="Segoe UI" w:hAnsi="Segoe UI" w:cs="Segoe UI"/>
          <w:sz w:val="20"/>
          <w:szCs w:val="20"/>
        </w:rPr>
      </w:pPr>
    </w:p>
    <w:p w:rsidR="007B2C89" w:rsidRDefault="007B2C89" w:rsidP="00EE01EF">
      <w:pPr>
        <w:jc w:val="both"/>
        <w:rPr>
          <w:rFonts w:ascii="Segoe UI" w:hAnsi="Segoe UI" w:cs="Segoe UI"/>
          <w:sz w:val="20"/>
          <w:szCs w:val="20"/>
        </w:rPr>
      </w:pPr>
    </w:p>
    <w:p w:rsidR="007B2C89" w:rsidRDefault="007B2C89" w:rsidP="00EE01EF">
      <w:pPr>
        <w:jc w:val="both"/>
        <w:rPr>
          <w:rFonts w:ascii="Segoe UI" w:hAnsi="Segoe UI" w:cs="Segoe UI"/>
          <w:sz w:val="20"/>
          <w:szCs w:val="20"/>
        </w:rPr>
      </w:pPr>
    </w:p>
    <w:p w:rsidR="007B2C89" w:rsidRDefault="007B2C89" w:rsidP="00EE01EF">
      <w:pPr>
        <w:jc w:val="both"/>
        <w:rPr>
          <w:rFonts w:ascii="Segoe UI" w:hAnsi="Segoe UI" w:cs="Segoe UI"/>
          <w:sz w:val="20"/>
          <w:szCs w:val="20"/>
        </w:rPr>
      </w:pPr>
    </w:p>
    <w:p w:rsidR="007B2C89" w:rsidRDefault="007B2C89" w:rsidP="00EE01EF">
      <w:pPr>
        <w:jc w:val="both"/>
        <w:rPr>
          <w:rFonts w:ascii="Segoe UI" w:hAnsi="Segoe UI" w:cs="Segoe UI"/>
          <w:sz w:val="20"/>
          <w:szCs w:val="20"/>
        </w:rPr>
      </w:pPr>
    </w:p>
    <w:p w:rsidR="007B2C89" w:rsidRDefault="007B2C89" w:rsidP="00EE01EF">
      <w:pPr>
        <w:jc w:val="both"/>
        <w:rPr>
          <w:rFonts w:ascii="Segoe UI" w:hAnsi="Segoe UI" w:cs="Segoe UI"/>
          <w:sz w:val="20"/>
          <w:szCs w:val="20"/>
        </w:rPr>
      </w:pPr>
    </w:p>
    <w:p w:rsidR="007B2C89" w:rsidRDefault="007B2C89" w:rsidP="00EE01EF">
      <w:pPr>
        <w:jc w:val="both"/>
        <w:rPr>
          <w:rFonts w:ascii="Segoe UI" w:hAnsi="Segoe UI" w:cs="Segoe UI"/>
          <w:sz w:val="20"/>
          <w:szCs w:val="20"/>
        </w:rPr>
      </w:pPr>
    </w:p>
    <w:p w:rsidR="007B2C89" w:rsidRDefault="007B2C89" w:rsidP="00EE01EF">
      <w:pPr>
        <w:jc w:val="both"/>
        <w:rPr>
          <w:rFonts w:ascii="Segoe UI" w:hAnsi="Segoe UI" w:cs="Segoe UI"/>
          <w:sz w:val="20"/>
          <w:szCs w:val="20"/>
        </w:rPr>
      </w:pPr>
    </w:p>
    <w:p w:rsidR="007B2C89" w:rsidRDefault="007B2C89" w:rsidP="00EE01EF">
      <w:pPr>
        <w:jc w:val="both"/>
        <w:rPr>
          <w:rFonts w:ascii="Segoe UI" w:hAnsi="Segoe UI" w:cs="Segoe UI"/>
          <w:sz w:val="20"/>
          <w:szCs w:val="20"/>
        </w:rPr>
      </w:pPr>
    </w:p>
    <w:p w:rsidR="007B2C89" w:rsidRDefault="007B2C89" w:rsidP="00EE01EF">
      <w:pPr>
        <w:jc w:val="both"/>
        <w:rPr>
          <w:rFonts w:ascii="Segoe UI" w:hAnsi="Segoe UI" w:cs="Segoe UI"/>
          <w:sz w:val="20"/>
          <w:szCs w:val="20"/>
        </w:rPr>
      </w:pPr>
    </w:p>
    <w:p w:rsidR="007B2C89" w:rsidRDefault="007B2C89" w:rsidP="00EE01EF">
      <w:pPr>
        <w:jc w:val="both"/>
        <w:rPr>
          <w:rFonts w:ascii="Segoe UI" w:hAnsi="Segoe UI" w:cs="Segoe UI"/>
          <w:sz w:val="20"/>
          <w:szCs w:val="20"/>
        </w:rPr>
      </w:pPr>
    </w:p>
    <w:p w:rsidR="007B2C89" w:rsidRDefault="007B2C89" w:rsidP="00EE01EF">
      <w:pPr>
        <w:jc w:val="both"/>
        <w:rPr>
          <w:rFonts w:ascii="Segoe UI" w:hAnsi="Segoe UI" w:cs="Segoe UI"/>
          <w:sz w:val="20"/>
          <w:szCs w:val="20"/>
        </w:rPr>
      </w:pPr>
    </w:p>
    <w:p w:rsidR="007B2C89" w:rsidRDefault="007B2C89" w:rsidP="00EE01EF">
      <w:pPr>
        <w:jc w:val="both"/>
        <w:rPr>
          <w:rFonts w:ascii="Segoe UI" w:hAnsi="Segoe UI" w:cs="Segoe UI"/>
          <w:sz w:val="20"/>
          <w:szCs w:val="20"/>
        </w:rPr>
      </w:pPr>
    </w:p>
    <w:p w:rsidR="007B2C89" w:rsidRDefault="007B2C89" w:rsidP="00EE01EF">
      <w:pPr>
        <w:jc w:val="both"/>
        <w:rPr>
          <w:rFonts w:ascii="Segoe UI" w:hAnsi="Segoe UI" w:cs="Segoe UI"/>
          <w:sz w:val="20"/>
          <w:szCs w:val="20"/>
        </w:rPr>
      </w:pPr>
    </w:p>
    <w:p w:rsidR="007B2C89" w:rsidRDefault="007B2C89" w:rsidP="00EE01EF">
      <w:pPr>
        <w:jc w:val="both"/>
        <w:rPr>
          <w:rFonts w:ascii="Segoe UI" w:hAnsi="Segoe UI" w:cs="Segoe UI"/>
          <w:sz w:val="20"/>
          <w:szCs w:val="20"/>
        </w:rPr>
      </w:pPr>
    </w:p>
    <w:p w:rsidR="007B2C89" w:rsidRDefault="007B2C89" w:rsidP="00EE01EF">
      <w:pPr>
        <w:jc w:val="both"/>
        <w:rPr>
          <w:rFonts w:ascii="Segoe UI" w:hAnsi="Segoe UI" w:cs="Segoe UI"/>
          <w:sz w:val="20"/>
          <w:szCs w:val="20"/>
        </w:rPr>
      </w:pPr>
    </w:p>
    <w:p w:rsidR="00F52137" w:rsidRPr="00BA376F" w:rsidRDefault="00F52137" w:rsidP="00BA376F">
      <w:pPr>
        <w:pBdr>
          <w:bottom w:val="single" w:sz="4" w:space="1" w:color="auto"/>
        </w:pBdr>
        <w:ind w:left="6381" w:firstLine="709"/>
        <w:rPr>
          <w:rFonts w:ascii="Segoe UI" w:hAnsi="Segoe UI" w:cs="Segoe UI"/>
          <w:b/>
          <w:bCs/>
          <w:sz w:val="20"/>
          <w:szCs w:val="20"/>
        </w:rPr>
      </w:pPr>
      <w:r w:rsidRPr="00BA376F">
        <w:rPr>
          <w:rFonts w:ascii="Segoe UI" w:hAnsi="Segoe UI" w:cs="Segoe UI"/>
          <w:b/>
          <w:bCs/>
          <w:sz w:val="20"/>
          <w:szCs w:val="20"/>
        </w:rPr>
        <w:lastRenderedPageBreak/>
        <w:t xml:space="preserve">   Obrazec </w:t>
      </w:r>
      <w:r w:rsidR="007B2C89">
        <w:rPr>
          <w:rFonts w:ascii="Segoe UI" w:hAnsi="Segoe UI" w:cs="Segoe UI"/>
          <w:b/>
          <w:bCs/>
          <w:sz w:val="20"/>
          <w:szCs w:val="20"/>
        </w:rPr>
        <w:t>9</w:t>
      </w:r>
    </w:p>
    <w:p w:rsidR="00F52137" w:rsidRPr="00EE0A25" w:rsidRDefault="00F52137" w:rsidP="00F52137">
      <w:pPr>
        <w:jc w:val="center"/>
        <w:rPr>
          <w:rFonts w:ascii="Segoe UI" w:hAnsi="Segoe UI" w:cs="Segoe UI"/>
          <w:b/>
          <w:bCs/>
          <w:sz w:val="20"/>
          <w:szCs w:val="20"/>
        </w:rPr>
      </w:pPr>
    </w:p>
    <w:p w:rsidR="00F52137" w:rsidRPr="00EE0A25" w:rsidRDefault="00F52137" w:rsidP="00F52137">
      <w:pPr>
        <w:jc w:val="center"/>
        <w:rPr>
          <w:rFonts w:ascii="Segoe UI" w:hAnsi="Segoe UI" w:cs="Segoe UI"/>
          <w:b/>
          <w:bCs/>
          <w:sz w:val="20"/>
          <w:szCs w:val="20"/>
        </w:rPr>
      </w:pPr>
    </w:p>
    <w:p w:rsidR="00F52137" w:rsidRPr="00EE0A25" w:rsidRDefault="00F52137" w:rsidP="00F52137">
      <w:pPr>
        <w:jc w:val="center"/>
        <w:rPr>
          <w:rFonts w:ascii="Segoe UI" w:hAnsi="Segoe UI" w:cs="Segoe UI"/>
          <w:b/>
          <w:bCs/>
          <w:sz w:val="20"/>
          <w:szCs w:val="20"/>
        </w:rPr>
      </w:pPr>
      <w:r w:rsidRPr="00EE0A25">
        <w:rPr>
          <w:rFonts w:ascii="Segoe UI" w:hAnsi="Segoe UI" w:cs="Segoe UI"/>
          <w:b/>
          <w:bCs/>
          <w:sz w:val="20"/>
          <w:szCs w:val="20"/>
        </w:rPr>
        <w:t>PODATKI O REFERENČNEM DELU</w:t>
      </w:r>
    </w:p>
    <w:p w:rsidR="00A8704D" w:rsidRDefault="00A8704D" w:rsidP="00F52137">
      <w:pPr>
        <w:jc w:val="both"/>
        <w:rPr>
          <w:rFonts w:ascii="Segoe UI" w:hAnsi="Segoe UI" w:cs="Segoe UI"/>
          <w:sz w:val="20"/>
          <w:szCs w:val="20"/>
        </w:rPr>
      </w:pPr>
    </w:p>
    <w:p w:rsidR="00A8704D" w:rsidRDefault="00A8704D" w:rsidP="00F52137">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r w:rsidRPr="00A8704D">
        <w:rPr>
          <w:rFonts w:ascii="Segoe UI" w:hAnsi="Segoe UI" w:cs="Segoe UI"/>
          <w:sz w:val="20"/>
          <w:szCs w:val="20"/>
        </w:rPr>
        <w:t xml:space="preserve">Investitor _________________________________________________________________________________________________________, </w:t>
      </w:r>
    </w:p>
    <w:p w:rsidR="00A8704D" w:rsidRPr="00A8704D" w:rsidRDefault="00A8704D" w:rsidP="00A8704D">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r w:rsidRPr="00A8704D">
        <w:rPr>
          <w:rFonts w:ascii="Segoe UI" w:hAnsi="Segoe UI" w:cs="Segoe UI"/>
          <w:sz w:val="20"/>
          <w:szCs w:val="20"/>
        </w:rPr>
        <w:t>kontaktna oseba___________________________________________________,</w:t>
      </w:r>
    </w:p>
    <w:p w:rsidR="00A8704D" w:rsidRPr="00A8704D" w:rsidRDefault="00A8704D" w:rsidP="00A8704D">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r w:rsidRPr="00A8704D">
        <w:rPr>
          <w:rFonts w:ascii="Segoe UI" w:hAnsi="Segoe UI" w:cs="Segoe UI"/>
          <w:sz w:val="20"/>
          <w:szCs w:val="20"/>
        </w:rPr>
        <w:t xml:space="preserve">telefon_______________________________, potrjuje, </w:t>
      </w:r>
    </w:p>
    <w:p w:rsidR="00A8704D" w:rsidRPr="00A8704D" w:rsidRDefault="00A8704D" w:rsidP="00A8704D">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r w:rsidRPr="00A8704D">
        <w:rPr>
          <w:rFonts w:ascii="Segoe UI" w:hAnsi="Segoe UI" w:cs="Segoe UI"/>
          <w:sz w:val="20"/>
          <w:szCs w:val="20"/>
        </w:rPr>
        <w:t xml:space="preserve">da je __________________________________________________________________________________________ (ponudnik) za nas </w:t>
      </w:r>
    </w:p>
    <w:p w:rsidR="00A8704D" w:rsidRPr="00A8704D" w:rsidRDefault="00A8704D" w:rsidP="00A8704D">
      <w:pPr>
        <w:jc w:val="both"/>
        <w:rPr>
          <w:rFonts w:ascii="Segoe UI" w:hAnsi="Segoe UI" w:cs="Segoe UI"/>
          <w:sz w:val="20"/>
          <w:szCs w:val="20"/>
        </w:rPr>
      </w:pPr>
    </w:p>
    <w:p w:rsidR="00A8704D" w:rsidRDefault="00A8704D" w:rsidP="00A8704D">
      <w:pPr>
        <w:jc w:val="both"/>
        <w:rPr>
          <w:rFonts w:ascii="Segoe UI" w:hAnsi="Segoe UI" w:cs="Segoe UI"/>
          <w:sz w:val="20"/>
          <w:szCs w:val="20"/>
        </w:rPr>
      </w:pPr>
      <w:r w:rsidRPr="00A8704D">
        <w:rPr>
          <w:rFonts w:ascii="Segoe UI" w:hAnsi="Segoe UI" w:cs="Segoe UI"/>
          <w:sz w:val="20"/>
          <w:szCs w:val="20"/>
        </w:rPr>
        <w:t>leta _____________________________________________________ izvaja</w:t>
      </w:r>
      <w:r w:rsidR="00805CF5">
        <w:rPr>
          <w:rFonts w:ascii="Segoe UI" w:hAnsi="Segoe UI" w:cs="Segoe UI"/>
          <w:sz w:val="20"/>
          <w:szCs w:val="20"/>
        </w:rPr>
        <w:t>/je izvajal</w:t>
      </w:r>
      <w:r w:rsidR="00740EF7">
        <w:rPr>
          <w:rFonts w:ascii="Segoe UI" w:hAnsi="Segoe UI" w:cs="Segoe UI"/>
          <w:sz w:val="20"/>
          <w:szCs w:val="20"/>
        </w:rPr>
        <w:t xml:space="preserve"> </w:t>
      </w:r>
      <w:r w:rsidRPr="00A8704D">
        <w:rPr>
          <w:rFonts w:ascii="Segoe UI" w:hAnsi="Segoe UI" w:cs="Segoe UI"/>
          <w:sz w:val="20"/>
          <w:szCs w:val="20"/>
        </w:rPr>
        <w:t xml:space="preserve"> </w:t>
      </w:r>
      <w:r w:rsidR="00740EF7" w:rsidRPr="00740EF7">
        <w:rPr>
          <w:rFonts w:ascii="Segoe UI" w:hAnsi="Segoe UI" w:cs="Segoe UI"/>
          <w:sz w:val="20"/>
          <w:szCs w:val="20"/>
        </w:rPr>
        <w:t>vzdrževanje svetlobno prometne signalizacije za naročnika, kjer je vzdrževal vsaj dvajset (20) semaforiziranih križišč</w:t>
      </w:r>
      <w:r w:rsidR="00740EF7">
        <w:rPr>
          <w:rFonts w:ascii="Segoe UI" w:hAnsi="Segoe UI" w:cs="Segoe UI"/>
          <w:sz w:val="20"/>
          <w:szCs w:val="20"/>
        </w:rPr>
        <w:t>.</w:t>
      </w:r>
    </w:p>
    <w:p w:rsidR="00A8704D" w:rsidRPr="00A8704D" w:rsidRDefault="00A8704D" w:rsidP="00A8704D">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r w:rsidRPr="00A8704D">
        <w:rPr>
          <w:rFonts w:ascii="Segoe UI" w:hAnsi="Segoe UI" w:cs="Segoe UI"/>
          <w:sz w:val="20"/>
          <w:szCs w:val="20"/>
        </w:rPr>
        <w:t>Dela opravl</w:t>
      </w:r>
      <w:r w:rsidR="00805CF5">
        <w:rPr>
          <w:rFonts w:ascii="Segoe UI" w:hAnsi="Segoe UI" w:cs="Segoe UI"/>
          <w:sz w:val="20"/>
          <w:szCs w:val="20"/>
        </w:rPr>
        <w:t>ja</w:t>
      </w:r>
      <w:r w:rsidRPr="00A8704D">
        <w:rPr>
          <w:rFonts w:ascii="Segoe UI" w:hAnsi="Segoe UI" w:cs="Segoe UI"/>
          <w:sz w:val="20"/>
          <w:szCs w:val="20"/>
        </w:rPr>
        <w:t xml:space="preserve"> v dogovorjenem roku in dogovorjeni kvaliteti. </w:t>
      </w:r>
    </w:p>
    <w:p w:rsidR="00A8704D" w:rsidRPr="00A8704D" w:rsidRDefault="00A8704D" w:rsidP="00A8704D">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r w:rsidRPr="00A8704D">
        <w:rPr>
          <w:rFonts w:ascii="Segoe UI" w:hAnsi="Segoe UI" w:cs="Segoe UI"/>
          <w:sz w:val="20"/>
          <w:szCs w:val="20"/>
        </w:rPr>
        <w:t xml:space="preserve">Izjavljamo, da so navedeni podatki o referenčnem delu resnični. </w:t>
      </w:r>
    </w:p>
    <w:p w:rsidR="00A8704D" w:rsidRPr="00A8704D" w:rsidRDefault="00A8704D" w:rsidP="00A8704D">
      <w:pPr>
        <w:jc w:val="both"/>
        <w:rPr>
          <w:rFonts w:ascii="Segoe UI" w:hAnsi="Segoe UI" w:cs="Segoe UI"/>
          <w:sz w:val="20"/>
          <w:szCs w:val="20"/>
        </w:rPr>
      </w:pP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p>
    <w:p w:rsidR="00A8704D" w:rsidRPr="00A8704D" w:rsidRDefault="00A8704D" w:rsidP="00A8704D">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r w:rsidRPr="00A8704D">
        <w:rPr>
          <w:rFonts w:ascii="Segoe UI" w:hAnsi="Segoe UI" w:cs="Segoe UI"/>
          <w:sz w:val="20"/>
          <w:szCs w:val="20"/>
        </w:rPr>
        <w:t>V_______________, dne _____________.</w:t>
      </w:r>
    </w:p>
    <w:p w:rsidR="00A8704D" w:rsidRPr="00A8704D" w:rsidRDefault="00A8704D" w:rsidP="00A8704D">
      <w:pPr>
        <w:jc w:val="both"/>
        <w:rPr>
          <w:rFonts w:ascii="Segoe UI" w:hAnsi="Segoe UI" w:cs="Segoe UI"/>
          <w:sz w:val="20"/>
          <w:szCs w:val="20"/>
        </w:rPr>
      </w:pPr>
    </w:p>
    <w:p w:rsidR="00A8704D" w:rsidRPr="00A8704D" w:rsidRDefault="00A8704D" w:rsidP="00A8704D">
      <w:pPr>
        <w:jc w:val="both"/>
        <w:rPr>
          <w:rFonts w:ascii="Segoe UI" w:hAnsi="Segoe UI" w:cs="Segoe UI"/>
          <w:sz w:val="20"/>
          <w:szCs w:val="20"/>
        </w:rPr>
      </w:pPr>
      <w:r w:rsidRPr="00A8704D">
        <w:rPr>
          <w:rFonts w:ascii="Segoe UI" w:hAnsi="Segoe UI" w:cs="Segoe UI"/>
          <w:sz w:val="20"/>
          <w:szCs w:val="20"/>
        </w:rPr>
        <w:t xml:space="preserve"> </w:t>
      </w:r>
    </w:p>
    <w:p w:rsidR="00A8704D" w:rsidRPr="00A8704D" w:rsidRDefault="00A8704D" w:rsidP="00A8704D">
      <w:pPr>
        <w:jc w:val="both"/>
        <w:rPr>
          <w:rFonts w:ascii="Segoe UI" w:hAnsi="Segoe UI" w:cs="Segoe UI"/>
          <w:sz w:val="20"/>
          <w:szCs w:val="20"/>
        </w:rPr>
      </w:pP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t xml:space="preserve">         </w:t>
      </w:r>
      <w:r w:rsidRPr="00A8704D">
        <w:rPr>
          <w:rFonts w:ascii="Segoe UI" w:hAnsi="Segoe UI" w:cs="Segoe UI"/>
          <w:sz w:val="20"/>
          <w:szCs w:val="20"/>
        </w:rPr>
        <w:tab/>
        <w:t xml:space="preserve">      Investitor</w:t>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p>
    <w:p w:rsidR="00F52137" w:rsidRPr="00EE0A25" w:rsidRDefault="00A8704D" w:rsidP="00A8704D">
      <w:pPr>
        <w:jc w:val="both"/>
        <w:rPr>
          <w:rFonts w:ascii="Segoe UI" w:hAnsi="Segoe UI" w:cs="Segoe UI"/>
          <w:sz w:val="20"/>
          <w:szCs w:val="20"/>
        </w:rPr>
      </w:pP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t>žig</w:t>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r>
      <w:r w:rsidRPr="00A8704D">
        <w:rPr>
          <w:rFonts w:ascii="Segoe UI" w:hAnsi="Segoe UI" w:cs="Segoe UI"/>
          <w:sz w:val="20"/>
          <w:szCs w:val="20"/>
        </w:rPr>
        <w:tab/>
        <w:t xml:space="preserve">                   __________________________</w:t>
      </w:r>
      <w:r w:rsidR="00F52137" w:rsidRPr="00EE0A25">
        <w:rPr>
          <w:rFonts w:ascii="Segoe UI" w:hAnsi="Segoe UI" w:cs="Segoe UI"/>
          <w:sz w:val="20"/>
          <w:szCs w:val="20"/>
        </w:rPr>
        <w:t xml:space="preserve">              </w:t>
      </w:r>
    </w:p>
    <w:p w:rsidR="00805CF5" w:rsidRDefault="00F52137" w:rsidP="00805CF5">
      <w:pPr>
        <w:jc w:val="both"/>
        <w:rPr>
          <w:rFonts w:ascii="Segoe UI" w:hAnsi="Segoe UI" w:cs="Segoe UI"/>
          <w:sz w:val="20"/>
          <w:szCs w:val="20"/>
        </w:rPr>
      </w:pPr>
      <w:r w:rsidRPr="00EE0A25">
        <w:rPr>
          <w:rFonts w:ascii="Segoe UI" w:hAnsi="Segoe UI" w:cs="Segoe UI"/>
          <w:sz w:val="20"/>
          <w:szCs w:val="20"/>
        </w:rPr>
        <w:t xml:space="preserve">                                                                                                                                               </w:t>
      </w:r>
      <w:r w:rsidR="00805CF5">
        <w:rPr>
          <w:rFonts w:ascii="Segoe UI" w:hAnsi="Segoe UI" w:cs="Segoe UI"/>
          <w:sz w:val="20"/>
          <w:szCs w:val="20"/>
        </w:rPr>
        <w:t xml:space="preserve">                            </w:t>
      </w:r>
    </w:p>
    <w:p w:rsidR="00F52137" w:rsidRPr="00EE0A25" w:rsidRDefault="00805CF5" w:rsidP="00805CF5">
      <w:pPr>
        <w:jc w:val="both"/>
        <w:rPr>
          <w:rFonts w:ascii="Segoe UI" w:hAnsi="Segoe UI" w:cs="Segoe UI"/>
          <w:sz w:val="20"/>
          <w:szCs w:val="20"/>
        </w:rPr>
      </w:pPr>
      <w:r>
        <w:rPr>
          <w:rFonts w:ascii="Segoe UI" w:hAnsi="Segoe UI" w:cs="Segoe UI"/>
          <w:sz w:val="20"/>
          <w:szCs w:val="20"/>
        </w:rPr>
        <w:t xml:space="preserve">                                                                                                            </w:t>
      </w:r>
      <w:r w:rsidR="00F52137" w:rsidRPr="00EE0A25">
        <w:rPr>
          <w:rFonts w:ascii="Segoe UI" w:hAnsi="Segoe UI" w:cs="Segoe UI"/>
          <w:sz w:val="20"/>
          <w:szCs w:val="20"/>
        </w:rPr>
        <w:t>____________________________</w:t>
      </w:r>
    </w:p>
    <w:p w:rsidR="004A75ED" w:rsidRDefault="00F52137" w:rsidP="00F52137">
      <w:pPr>
        <w:jc w:val="both"/>
        <w:rPr>
          <w:rFonts w:ascii="Segoe UI" w:hAnsi="Segoe UI" w:cs="Segoe UI"/>
          <w:i/>
          <w:iCs/>
          <w:sz w:val="20"/>
          <w:szCs w:val="20"/>
          <w:vertAlign w:val="superscript"/>
        </w:rPr>
      </w:pPr>
      <w:r w:rsidRPr="00EE0A25">
        <w:rPr>
          <w:rFonts w:ascii="Segoe UI" w:hAnsi="Segoe UI" w:cs="Segoe UI"/>
          <w:i/>
          <w:iCs/>
          <w:sz w:val="20"/>
          <w:szCs w:val="20"/>
          <w:vertAlign w:val="superscript"/>
        </w:rPr>
        <w:t xml:space="preserve">                                                                                                                                                       </w:t>
      </w:r>
    </w:p>
    <w:p w:rsidR="00F52137" w:rsidRDefault="00805CF5" w:rsidP="00F52137">
      <w:pPr>
        <w:jc w:val="both"/>
        <w:rPr>
          <w:rFonts w:ascii="Segoe UI" w:hAnsi="Segoe UI" w:cs="Segoe UI"/>
          <w:i/>
          <w:iCs/>
          <w:sz w:val="20"/>
          <w:szCs w:val="20"/>
          <w:vertAlign w:val="superscript"/>
        </w:rPr>
      </w:pPr>
      <w:r>
        <w:rPr>
          <w:rFonts w:ascii="Segoe UI" w:hAnsi="Segoe UI" w:cs="Segoe UI"/>
          <w:i/>
          <w:iCs/>
          <w:sz w:val="20"/>
          <w:szCs w:val="20"/>
          <w:vertAlign w:val="superscript"/>
        </w:rPr>
        <w:t xml:space="preserve">                                                                                    </w:t>
      </w:r>
      <w:r w:rsidR="00F52137" w:rsidRPr="00EE0A25">
        <w:rPr>
          <w:rFonts w:ascii="Segoe UI" w:hAnsi="Segoe UI" w:cs="Segoe UI"/>
          <w:i/>
          <w:iCs/>
          <w:sz w:val="20"/>
          <w:szCs w:val="20"/>
          <w:vertAlign w:val="superscript"/>
        </w:rPr>
        <w:t xml:space="preserve">                                                                                  (podpis)</w:t>
      </w:r>
    </w:p>
    <w:p w:rsidR="004A75ED" w:rsidRDefault="004A75ED" w:rsidP="00F52137">
      <w:pPr>
        <w:jc w:val="both"/>
        <w:rPr>
          <w:rFonts w:ascii="Segoe UI" w:hAnsi="Segoe UI" w:cs="Segoe UI"/>
          <w:sz w:val="20"/>
          <w:szCs w:val="20"/>
        </w:rPr>
      </w:pPr>
    </w:p>
    <w:p w:rsidR="004A75ED" w:rsidRDefault="004A75ED" w:rsidP="00F52137">
      <w:pPr>
        <w:jc w:val="both"/>
        <w:rPr>
          <w:rFonts w:ascii="Segoe UI" w:hAnsi="Segoe UI" w:cs="Segoe UI"/>
          <w:sz w:val="20"/>
          <w:szCs w:val="20"/>
        </w:rPr>
      </w:pPr>
    </w:p>
    <w:p w:rsidR="004A75ED" w:rsidRDefault="004A75ED" w:rsidP="00F52137">
      <w:pPr>
        <w:jc w:val="both"/>
        <w:rPr>
          <w:rFonts w:ascii="Segoe UI" w:hAnsi="Segoe UI" w:cs="Segoe UI"/>
          <w:sz w:val="20"/>
          <w:szCs w:val="20"/>
        </w:rPr>
      </w:pPr>
    </w:p>
    <w:p w:rsidR="004A75ED" w:rsidRDefault="004A75ED" w:rsidP="00F52137">
      <w:pPr>
        <w:jc w:val="both"/>
        <w:rPr>
          <w:rFonts w:ascii="Segoe UI" w:hAnsi="Segoe UI" w:cs="Segoe UI"/>
          <w:sz w:val="20"/>
          <w:szCs w:val="20"/>
        </w:rPr>
      </w:pPr>
    </w:p>
    <w:p w:rsidR="004A75ED" w:rsidRDefault="004A75ED" w:rsidP="00F52137">
      <w:pPr>
        <w:jc w:val="both"/>
        <w:rPr>
          <w:rFonts w:ascii="Segoe UI" w:hAnsi="Segoe UI" w:cs="Segoe UI"/>
          <w:sz w:val="20"/>
          <w:szCs w:val="20"/>
        </w:rPr>
      </w:pPr>
    </w:p>
    <w:p w:rsidR="004A75ED" w:rsidRDefault="004A75ED" w:rsidP="00F52137">
      <w:pPr>
        <w:jc w:val="both"/>
        <w:rPr>
          <w:rFonts w:ascii="Segoe UI" w:hAnsi="Segoe UI" w:cs="Segoe UI"/>
          <w:sz w:val="20"/>
          <w:szCs w:val="20"/>
        </w:rPr>
      </w:pPr>
    </w:p>
    <w:p w:rsidR="004A75ED" w:rsidRDefault="004A75ED" w:rsidP="00F52137">
      <w:pPr>
        <w:jc w:val="both"/>
        <w:rPr>
          <w:rFonts w:ascii="Segoe UI" w:hAnsi="Segoe UI" w:cs="Segoe UI"/>
          <w:sz w:val="20"/>
          <w:szCs w:val="20"/>
        </w:rPr>
      </w:pPr>
    </w:p>
    <w:p w:rsidR="004A75ED" w:rsidRDefault="004A75ED" w:rsidP="00F52137">
      <w:pPr>
        <w:jc w:val="both"/>
        <w:rPr>
          <w:rFonts w:ascii="Segoe UI" w:hAnsi="Segoe UI" w:cs="Segoe UI"/>
          <w:sz w:val="20"/>
          <w:szCs w:val="20"/>
        </w:rPr>
      </w:pPr>
    </w:p>
    <w:p w:rsidR="004A75ED" w:rsidRDefault="004A75ED" w:rsidP="00F52137">
      <w:pPr>
        <w:jc w:val="both"/>
        <w:rPr>
          <w:rFonts w:ascii="Segoe UI" w:hAnsi="Segoe UI" w:cs="Segoe UI"/>
          <w:sz w:val="20"/>
          <w:szCs w:val="20"/>
        </w:rPr>
      </w:pPr>
    </w:p>
    <w:p w:rsidR="004A75ED" w:rsidRDefault="004A75ED" w:rsidP="00F52137">
      <w:pPr>
        <w:jc w:val="both"/>
        <w:rPr>
          <w:rFonts w:ascii="Segoe UI" w:hAnsi="Segoe UI" w:cs="Segoe UI"/>
          <w:sz w:val="20"/>
          <w:szCs w:val="20"/>
        </w:rPr>
      </w:pPr>
    </w:p>
    <w:sectPr w:rsidR="004A75ED" w:rsidSect="004A75ED">
      <w:footerReference w:type="default" r:id="rId13"/>
      <w:headerReference w:type="first" r:id="rId14"/>
      <w:pgSz w:w="11906" w:h="16838" w:code="9"/>
      <w:pgMar w:top="1135" w:right="1134" w:bottom="1135"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0461" w:rsidRDefault="00770461">
      <w:r>
        <w:separator/>
      </w:r>
    </w:p>
  </w:endnote>
  <w:endnote w:type="continuationSeparator" w:id="0">
    <w:p w:rsidR="00770461" w:rsidRDefault="00770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ndale Sans U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4583172"/>
      <w:docPartObj>
        <w:docPartGallery w:val="Page Numbers (Bottom of Page)"/>
        <w:docPartUnique/>
      </w:docPartObj>
    </w:sdtPr>
    <w:sdtEndPr/>
    <w:sdtContent>
      <w:p w:rsidR="00A70DBA" w:rsidRDefault="00A70DBA">
        <w:pPr>
          <w:jc w:val="center"/>
        </w:pPr>
        <w:r>
          <w:fldChar w:fldCharType="begin"/>
        </w:r>
        <w:r>
          <w:instrText>PAGE   \* MERGEFORMAT</w:instrText>
        </w:r>
        <w:r>
          <w:fldChar w:fldCharType="separate"/>
        </w:r>
        <w:r>
          <w:rPr>
            <w:noProof/>
          </w:rPr>
          <w:t>21</w:t>
        </w:r>
        <w:r>
          <w:fldChar w:fldCharType="end"/>
        </w:r>
      </w:p>
    </w:sdtContent>
  </w:sdt>
  <w:p w:rsidR="00A70DBA" w:rsidRDefault="00A70D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0461" w:rsidRDefault="00770461">
      <w:r>
        <w:separator/>
      </w:r>
    </w:p>
  </w:footnote>
  <w:footnote w:type="continuationSeparator" w:id="0">
    <w:p w:rsidR="00770461" w:rsidRDefault="00770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DBA" w:rsidRPr="00C22248" w:rsidRDefault="00A70DBA" w:rsidP="003D6107">
    <w:r w:rsidRPr="003D6107">
      <w:t xml:space="preserve"> </w:t>
    </w:r>
    <w:r>
      <w:rPr>
        <w:noProof/>
      </w:rPr>
      <w:drawing>
        <wp:anchor distT="0" distB="0" distL="114300" distR="114300" simplePos="0" relativeHeight="251657728" behindDoc="1" locked="0" layoutInCell="1" allowOverlap="1" wp14:anchorId="19C5F513" wp14:editId="5A57A1AF">
          <wp:simplePos x="0" y="0"/>
          <wp:positionH relativeFrom="column">
            <wp:posOffset>-462915</wp:posOffset>
          </wp:positionH>
          <wp:positionV relativeFrom="page">
            <wp:posOffset>-56515</wp:posOffset>
          </wp:positionV>
          <wp:extent cx="7562850" cy="1800225"/>
          <wp:effectExtent l="0" t="0" r="0" b="9525"/>
          <wp:wrapNone/>
          <wp:docPr id="6" name="Slika 5" descr="017_ODDELEK ZA KOMUNALNE ZADEVE_uradni_B_samo gl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017_ODDELEK ZA KOMUNALNE ZADEVE_uradni_B_samo glav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800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2248">
      <w:t xml:space="preserve"> </w:t>
    </w:r>
  </w:p>
  <w:p w:rsidR="00A70DBA" w:rsidRPr="003D6107" w:rsidRDefault="00A70DBA" w:rsidP="003D61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40625"/>
    <w:multiLevelType w:val="hybridMultilevel"/>
    <w:tmpl w:val="C5000F62"/>
    <w:lvl w:ilvl="0" w:tplc="0424000F">
      <w:start w:val="1"/>
      <w:numFmt w:val="decimal"/>
      <w:lvlText w:val="%1."/>
      <w:lvlJc w:val="left"/>
      <w:pPr>
        <w:ind w:left="4265" w:hanging="360"/>
      </w:pPr>
    </w:lvl>
    <w:lvl w:ilvl="1" w:tplc="04240019">
      <w:start w:val="1"/>
      <w:numFmt w:val="lowerLetter"/>
      <w:lvlText w:val="%2."/>
      <w:lvlJc w:val="left"/>
      <w:pPr>
        <w:ind w:left="4985" w:hanging="360"/>
      </w:pPr>
    </w:lvl>
    <w:lvl w:ilvl="2" w:tplc="0424001B">
      <w:start w:val="1"/>
      <w:numFmt w:val="lowerRoman"/>
      <w:lvlText w:val="%3."/>
      <w:lvlJc w:val="right"/>
      <w:pPr>
        <w:ind w:left="5705" w:hanging="180"/>
      </w:pPr>
    </w:lvl>
    <w:lvl w:ilvl="3" w:tplc="0424000F">
      <w:start w:val="1"/>
      <w:numFmt w:val="decimal"/>
      <w:lvlText w:val="%4."/>
      <w:lvlJc w:val="left"/>
      <w:pPr>
        <w:ind w:left="360" w:hanging="360"/>
      </w:pPr>
    </w:lvl>
    <w:lvl w:ilvl="4" w:tplc="04240019">
      <w:start w:val="1"/>
      <w:numFmt w:val="lowerLetter"/>
      <w:lvlText w:val="%5."/>
      <w:lvlJc w:val="left"/>
      <w:pPr>
        <w:ind w:left="7145" w:hanging="360"/>
      </w:pPr>
    </w:lvl>
    <w:lvl w:ilvl="5" w:tplc="0424001B">
      <w:start w:val="1"/>
      <w:numFmt w:val="lowerRoman"/>
      <w:lvlText w:val="%6."/>
      <w:lvlJc w:val="right"/>
      <w:pPr>
        <w:ind w:left="7865" w:hanging="180"/>
      </w:pPr>
    </w:lvl>
    <w:lvl w:ilvl="6" w:tplc="0424000F">
      <w:start w:val="1"/>
      <w:numFmt w:val="decimal"/>
      <w:lvlText w:val="%7."/>
      <w:lvlJc w:val="left"/>
      <w:pPr>
        <w:ind w:left="8585" w:hanging="360"/>
      </w:pPr>
    </w:lvl>
    <w:lvl w:ilvl="7" w:tplc="04240019">
      <w:start w:val="1"/>
      <w:numFmt w:val="lowerLetter"/>
      <w:lvlText w:val="%8."/>
      <w:lvlJc w:val="left"/>
      <w:pPr>
        <w:ind w:left="9305" w:hanging="360"/>
      </w:pPr>
    </w:lvl>
    <w:lvl w:ilvl="8" w:tplc="0424001B">
      <w:start w:val="1"/>
      <w:numFmt w:val="lowerRoman"/>
      <w:lvlText w:val="%9."/>
      <w:lvlJc w:val="right"/>
      <w:pPr>
        <w:ind w:left="10025" w:hanging="180"/>
      </w:pPr>
    </w:lvl>
  </w:abstractNum>
  <w:abstractNum w:abstractNumId="2" w15:restartNumberingAfterBreak="0">
    <w:nsid w:val="0D8A137C"/>
    <w:multiLevelType w:val="hybridMultilevel"/>
    <w:tmpl w:val="E8E4025E"/>
    <w:lvl w:ilvl="0" w:tplc="35289B22">
      <w:start w:val="1"/>
      <w:numFmt w:val="bullet"/>
      <w:lvlText w:val=""/>
      <w:lvlJc w:val="left"/>
      <w:pPr>
        <w:ind w:left="644" w:hanging="360"/>
      </w:pPr>
      <w:rPr>
        <w:rFonts w:ascii="Symbol" w:hAnsi="Symbol" w:hint="default"/>
        <w:b w:val="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DE5353E"/>
    <w:multiLevelType w:val="hybridMultilevel"/>
    <w:tmpl w:val="E7181D62"/>
    <w:lvl w:ilvl="0" w:tplc="EF425984">
      <w:numFmt w:val="bullet"/>
      <w:lvlText w:val="-"/>
      <w:lvlJc w:val="left"/>
      <w:pPr>
        <w:ind w:left="360" w:hanging="360"/>
      </w:pPr>
      <w:rPr>
        <w:rFonts w:ascii="Segoe UI" w:eastAsia="Calibri" w:hAnsi="Segoe UI"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35F53F5"/>
    <w:multiLevelType w:val="hybridMultilevel"/>
    <w:tmpl w:val="646CF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856EF9"/>
    <w:multiLevelType w:val="hybridMultilevel"/>
    <w:tmpl w:val="CB54FBF0"/>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6" w15:restartNumberingAfterBreak="0">
    <w:nsid w:val="18F11396"/>
    <w:multiLevelType w:val="hybridMultilevel"/>
    <w:tmpl w:val="8C4A76E4"/>
    <w:lvl w:ilvl="0" w:tplc="FE5A86E6">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D7077A"/>
    <w:multiLevelType w:val="hybridMultilevel"/>
    <w:tmpl w:val="B3D22A98"/>
    <w:lvl w:ilvl="0" w:tplc="8A2633EE">
      <w:start w:val="1"/>
      <w:numFmt w:val="decimal"/>
      <w:lvlText w:val="%1."/>
      <w:lvlJc w:val="left"/>
      <w:pPr>
        <w:tabs>
          <w:tab w:val="num" w:pos="720"/>
        </w:tabs>
        <w:ind w:left="720" w:hanging="360"/>
      </w:pPr>
      <w:rPr>
        <w:rFonts w:cs="Times New Roman"/>
      </w:rPr>
    </w:lvl>
    <w:lvl w:ilvl="1" w:tplc="9DFA0366">
      <w:numFmt w:val="none"/>
      <w:lvlText w:val=""/>
      <w:lvlJc w:val="left"/>
      <w:pPr>
        <w:tabs>
          <w:tab w:val="num" w:pos="360"/>
        </w:tabs>
      </w:pPr>
      <w:rPr>
        <w:rFonts w:cs="Times New Roman"/>
      </w:rPr>
    </w:lvl>
    <w:lvl w:ilvl="2" w:tplc="CAE66E12">
      <w:numFmt w:val="none"/>
      <w:lvlText w:val=""/>
      <w:lvlJc w:val="left"/>
      <w:pPr>
        <w:tabs>
          <w:tab w:val="num" w:pos="360"/>
        </w:tabs>
      </w:pPr>
      <w:rPr>
        <w:rFonts w:cs="Times New Roman"/>
      </w:rPr>
    </w:lvl>
    <w:lvl w:ilvl="3" w:tplc="4B8A6468">
      <w:numFmt w:val="none"/>
      <w:lvlText w:val=""/>
      <w:lvlJc w:val="left"/>
      <w:pPr>
        <w:tabs>
          <w:tab w:val="num" w:pos="360"/>
        </w:tabs>
      </w:pPr>
      <w:rPr>
        <w:rFonts w:cs="Times New Roman"/>
      </w:rPr>
    </w:lvl>
    <w:lvl w:ilvl="4" w:tplc="6C72C204">
      <w:numFmt w:val="none"/>
      <w:lvlText w:val=""/>
      <w:lvlJc w:val="left"/>
      <w:pPr>
        <w:tabs>
          <w:tab w:val="num" w:pos="360"/>
        </w:tabs>
      </w:pPr>
      <w:rPr>
        <w:rFonts w:cs="Times New Roman"/>
      </w:rPr>
    </w:lvl>
    <w:lvl w:ilvl="5" w:tplc="865E3CC0">
      <w:numFmt w:val="none"/>
      <w:lvlText w:val=""/>
      <w:lvlJc w:val="left"/>
      <w:pPr>
        <w:tabs>
          <w:tab w:val="num" w:pos="360"/>
        </w:tabs>
      </w:pPr>
      <w:rPr>
        <w:rFonts w:cs="Times New Roman"/>
      </w:rPr>
    </w:lvl>
    <w:lvl w:ilvl="6" w:tplc="12361C38">
      <w:numFmt w:val="none"/>
      <w:lvlText w:val=""/>
      <w:lvlJc w:val="left"/>
      <w:pPr>
        <w:tabs>
          <w:tab w:val="num" w:pos="360"/>
        </w:tabs>
      </w:pPr>
      <w:rPr>
        <w:rFonts w:cs="Times New Roman"/>
      </w:rPr>
    </w:lvl>
    <w:lvl w:ilvl="7" w:tplc="03B44CDA">
      <w:numFmt w:val="none"/>
      <w:lvlText w:val=""/>
      <w:lvlJc w:val="left"/>
      <w:pPr>
        <w:tabs>
          <w:tab w:val="num" w:pos="360"/>
        </w:tabs>
      </w:pPr>
      <w:rPr>
        <w:rFonts w:cs="Times New Roman"/>
      </w:rPr>
    </w:lvl>
    <w:lvl w:ilvl="8" w:tplc="9F169326">
      <w:numFmt w:val="none"/>
      <w:lvlText w:val=""/>
      <w:lvlJc w:val="left"/>
      <w:pPr>
        <w:tabs>
          <w:tab w:val="num" w:pos="360"/>
        </w:tabs>
      </w:pPr>
      <w:rPr>
        <w:rFonts w:cs="Times New Roman"/>
      </w:rPr>
    </w:lvl>
  </w:abstractNum>
  <w:abstractNum w:abstractNumId="8" w15:restartNumberingAfterBreak="0">
    <w:nsid w:val="1B497099"/>
    <w:multiLevelType w:val="hybridMultilevel"/>
    <w:tmpl w:val="5CE6766A"/>
    <w:lvl w:ilvl="0" w:tplc="E4648D1E">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B35B13"/>
    <w:multiLevelType w:val="hybridMultilevel"/>
    <w:tmpl w:val="D5AA5774"/>
    <w:lvl w:ilvl="0" w:tplc="94783CFA">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DC76A1"/>
    <w:multiLevelType w:val="hybridMultilevel"/>
    <w:tmpl w:val="B664B7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E4404D"/>
    <w:multiLevelType w:val="hybridMultilevel"/>
    <w:tmpl w:val="0D5E0BF2"/>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282977A4"/>
    <w:multiLevelType w:val="hybridMultilevel"/>
    <w:tmpl w:val="30B62D1E"/>
    <w:lvl w:ilvl="0" w:tplc="06147498">
      <w:start w:val="1"/>
      <w:numFmt w:val="upperLetter"/>
      <w:lvlText w:val="%1."/>
      <w:lvlJc w:val="left"/>
      <w:pPr>
        <w:ind w:left="1415" w:hanging="705"/>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3" w15:restartNumberingAfterBreak="0">
    <w:nsid w:val="2C881C90"/>
    <w:multiLevelType w:val="hybridMultilevel"/>
    <w:tmpl w:val="2DBE1A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C920D8"/>
    <w:multiLevelType w:val="hybridMultilevel"/>
    <w:tmpl w:val="8638B030"/>
    <w:lvl w:ilvl="0" w:tplc="894EF2CE">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F24180"/>
    <w:multiLevelType w:val="hybridMultilevel"/>
    <w:tmpl w:val="AF164F18"/>
    <w:lvl w:ilvl="0" w:tplc="0424000F">
      <w:numFmt w:val="bullet"/>
      <w:lvlText w:val="-"/>
      <w:lvlJc w:val="left"/>
      <w:pPr>
        <w:tabs>
          <w:tab w:val="num" w:pos="1080"/>
        </w:tabs>
        <w:ind w:left="1080" w:hanging="360"/>
      </w:pPr>
      <w:rPr>
        <w:rFonts w:ascii="Times New Roman" w:hAnsi="Times New Roman" w:cs="Times New Roman" w:hint="default"/>
      </w:rPr>
    </w:lvl>
    <w:lvl w:ilvl="1" w:tplc="04240019">
      <w:start w:val="1"/>
      <w:numFmt w:val="bullet"/>
      <w:lvlText w:val="o"/>
      <w:lvlJc w:val="left"/>
      <w:pPr>
        <w:tabs>
          <w:tab w:val="num" w:pos="2160"/>
        </w:tabs>
        <w:ind w:left="2160" w:hanging="360"/>
      </w:pPr>
      <w:rPr>
        <w:rFonts w:ascii="Courier New" w:hAnsi="Courier New" w:cs="Courier New" w:hint="default"/>
      </w:rPr>
    </w:lvl>
    <w:lvl w:ilvl="2" w:tplc="0424001B">
      <w:start w:val="1"/>
      <w:numFmt w:val="bullet"/>
      <w:lvlText w:val=""/>
      <w:lvlJc w:val="left"/>
      <w:pPr>
        <w:tabs>
          <w:tab w:val="num" w:pos="2880"/>
        </w:tabs>
        <w:ind w:left="2880" w:hanging="360"/>
      </w:pPr>
      <w:rPr>
        <w:rFonts w:ascii="Wingdings" w:hAnsi="Wingdings" w:hint="default"/>
      </w:rPr>
    </w:lvl>
    <w:lvl w:ilvl="3" w:tplc="0424000F">
      <w:start w:val="1"/>
      <w:numFmt w:val="bullet"/>
      <w:lvlText w:val=""/>
      <w:lvlJc w:val="left"/>
      <w:pPr>
        <w:tabs>
          <w:tab w:val="num" w:pos="3600"/>
        </w:tabs>
        <w:ind w:left="3600" w:hanging="360"/>
      </w:pPr>
      <w:rPr>
        <w:rFonts w:ascii="Symbol" w:hAnsi="Symbol" w:hint="default"/>
      </w:rPr>
    </w:lvl>
    <w:lvl w:ilvl="4" w:tplc="04240019">
      <w:start w:val="1"/>
      <w:numFmt w:val="bullet"/>
      <w:lvlText w:val="o"/>
      <w:lvlJc w:val="left"/>
      <w:pPr>
        <w:tabs>
          <w:tab w:val="num" w:pos="4320"/>
        </w:tabs>
        <w:ind w:left="4320" w:hanging="360"/>
      </w:pPr>
      <w:rPr>
        <w:rFonts w:ascii="Courier New" w:hAnsi="Courier New" w:cs="Courier New" w:hint="default"/>
      </w:rPr>
    </w:lvl>
    <w:lvl w:ilvl="5" w:tplc="0424001B">
      <w:start w:val="1"/>
      <w:numFmt w:val="bullet"/>
      <w:lvlText w:val=""/>
      <w:lvlJc w:val="left"/>
      <w:pPr>
        <w:tabs>
          <w:tab w:val="num" w:pos="5040"/>
        </w:tabs>
        <w:ind w:left="5040" w:hanging="360"/>
      </w:pPr>
      <w:rPr>
        <w:rFonts w:ascii="Wingdings" w:hAnsi="Wingdings" w:hint="default"/>
      </w:rPr>
    </w:lvl>
    <w:lvl w:ilvl="6" w:tplc="0424000F">
      <w:start w:val="1"/>
      <w:numFmt w:val="bullet"/>
      <w:lvlText w:val=""/>
      <w:lvlJc w:val="left"/>
      <w:pPr>
        <w:tabs>
          <w:tab w:val="num" w:pos="5760"/>
        </w:tabs>
        <w:ind w:left="5760" w:hanging="360"/>
      </w:pPr>
      <w:rPr>
        <w:rFonts w:ascii="Symbol" w:hAnsi="Symbol" w:hint="default"/>
      </w:rPr>
    </w:lvl>
    <w:lvl w:ilvl="7" w:tplc="04240019">
      <w:start w:val="1"/>
      <w:numFmt w:val="bullet"/>
      <w:lvlText w:val="o"/>
      <w:lvlJc w:val="left"/>
      <w:pPr>
        <w:tabs>
          <w:tab w:val="num" w:pos="6480"/>
        </w:tabs>
        <w:ind w:left="6480" w:hanging="360"/>
      </w:pPr>
      <w:rPr>
        <w:rFonts w:ascii="Courier New" w:hAnsi="Courier New" w:cs="Courier New" w:hint="default"/>
      </w:rPr>
    </w:lvl>
    <w:lvl w:ilvl="8" w:tplc="0424001B">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593799A"/>
    <w:multiLevelType w:val="hybridMultilevel"/>
    <w:tmpl w:val="D530339C"/>
    <w:lvl w:ilvl="0" w:tplc="04020124">
      <w:start w:val="1"/>
      <w:numFmt w:val="bullet"/>
      <w:pStyle w:val="Style1"/>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EC1CEE"/>
    <w:multiLevelType w:val="multilevel"/>
    <w:tmpl w:val="416AF60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CF4FC6"/>
    <w:multiLevelType w:val="hybridMultilevel"/>
    <w:tmpl w:val="5A366054"/>
    <w:lvl w:ilvl="0" w:tplc="CEAC1A98">
      <w:start w:val="1"/>
      <w:numFmt w:val="decimal"/>
      <w:lvlText w:val="%1."/>
      <w:lvlJc w:val="left"/>
      <w:pPr>
        <w:ind w:left="360" w:hanging="360"/>
      </w:pPr>
      <w:rPr>
        <w:rFonts w:cs="Times New Roman" w:hint="default"/>
        <w:b w:val="0"/>
        <w:color w:val="auto"/>
      </w:rPr>
    </w:lvl>
    <w:lvl w:ilvl="1" w:tplc="04240019">
      <w:start w:val="1"/>
      <w:numFmt w:val="lowerLetter"/>
      <w:lvlText w:val="%2."/>
      <w:lvlJc w:val="left"/>
      <w:pPr>
        <w:ind w:left="1724" w:hanging="360"/>
      </w:pPr>
      <w:rPr>
        <w:rFonts w:cs="Times New Roman"/>
      </w:rPr>
    </w:lvl>
    <w:lvl w:ilvl="2" w:tplc="0424001B">
      <w:start w:val="1"/>
      <w:numFmt w:val="lowerRoman"/>
      <w:lvlText w:val="%3."/>
      <w:lvlJc w:val="right"/>
      <w:pPr>
        <w:ind w:left="2444" w:hanging="180"/>
      </w:pPr>
      <w:rPr>
        <w:rFonts w:cs="Times New Roman"/>
      </w:rPr>
    </w:lvl>
    <w:lvl w:ilvl="3" w:tplc="0424000F">
      <w:start w:val="1"/>
      <w:numFmt w:val="decimal"/>
      <w:lvlText w:val="%4."/>
      <w:lvlJc w:val="left"/>
      <w:pPr>
        <w:ind w:left="3164" w:hanging="360"/>
      </w:pPr>
      <w:rPr>
        <w:rFonts w:cs="Times New Roman"/>
      </w:rPr>
    </w:lvl>
    <w:lvl w:ilvl="4" w:tplc="04240019">
      <w:start w:val="1"/>
      <w:numFmt w:val="lowerLetter"/>
      <w:lvlText w:val="%5."/>
      <w:lvlJc w:val="left"/>
      <w:pPr>
        <w:ind w:left="3884" w:hanging="360"/>
      </w:pPr>
      <w:rPr>
        <w:rFonts w:cs="Times New Roman"/>
      </w:rPr>
    </w:lvl>
    <w:lvl w:ilvl="5" w:tplc="0424001B">
      <w:start w:val="1"/>
      <w:numFmt w:val="lowerRoman"/>
      <w:lvlText w:val="%6."/>
      <w:lvlJc w:val="right"/>
      <w:pPr>
        <w:ind w:left="4604" w:hanging="180"/>
      </w:pPr>
      <w:rPr>
        <w:rFonts w:cs="Times New Roman"/>
      </w:rPr>
    </w:lvl>
    <w:lvl w:ilvl="6" w:tplc="0424000F">
      <w:start w:val="1"/>
      <w:numFmt w:val="decimal"/>
      <w:lvlText w:val="%7."/>
      <w:lvlJc w:val="left"/>
      <w:pPr>
        <w:ind w:left="5324" w:hanging="360"/>
      </w:pPr>
      <w:rPr>
        <w:rFonts w:cs="Times New Roman"/>
      </w:rPr>
    </w:lvl>
    <w:lvl w:ilvl="7" w:tplc="04240019">
      <w:start w:val="1"/>
      <w:numFmt w:val="lowerLetter"/>
      <w:lvlText w:val="%8."/>
      <w:lvlJc w:val="left"/>
      <w:pPr>
        <w:ind w:left="6044" w:hanging="360"/>
      </w:pPr>
      <w:rPr>
        <w:rFonts w:cs="Times New Roman"/>
      </w:rPr>
    </w:lvl>
    <w:lvl w:ilvl="8" w:tplc="0424001B">
      <w:start w:val="1"/>
      <w:numFmt w:val="lowerRoman"/>
      <w:lvlText w:val="%9."/>
      <w:lvlJc w:val="right"/>
      <w:pPr>
        <w:ind w:left="6764" w:hanging="180"/>
      </w:pPr>
      <w:rPr>
        <w:rFonts w:cs="Times New Roman"/>
      </w:rPr>
    </w:lvl>
  </w:abstractNum>
  <w:abstractNum w:abstractNumId="19" w15:restartNumberingAfterBreak="0">
    <w:nsid w:val="5E5E0AC6"/>
    <w:multiLevelType w:val="hybridMultilevel"/>
    <w:tmpl w:val="FC2E1C40"/>
    <w:lvl w:ilvl="0" w:tplc="C7A4633A">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B7542C"/>
    <w:multiLevelType w:val="hybridMultilevel"/>
    <w:tmpl w:val="19CCF7A4"/>
    <w:lvl w:ilvl="0" w:tplc="9370C32C">
      <w:start w:val="5"/>
      <w:numFmt w:val="bullet"/>
      <w:lvlText w:val="-"/>
      <w:lvlJc w:val="left"/>
      <w:pPr>
        <w:ind w:left="1068" w:hanging="360"/>
      </w:pPr>
      <w:rPr>
        <w:rFonts w:ascii="Times New Roman" w:eastAsia="Times New Roman" w:hAnsi="Times New Roman"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6146169F"/>
    <w:multiLevelType w:val="hybridMultilevel"/>
    <w:tmpl w:val="7160D6D4"/>
    <w:lvl w:ilvl="0" w:tplc="CC24104C">
      <w:start w:val="1"/>
      <w:numFmt w:val="bullet"/>
      <w:lvlText w:val="-"/>
      <w:lvlJc w:val="left"/>
      <w:pPr>
        <w:ind w:left="1069" w:hanging="360"/>
      </w:pPr>
      <w:rPr>
        <w:rFonts w:ascii="Segoe UI" w:eastAsia="Times New Roman" w:hAnsi="Segoe UI" w:cs="Segoe U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79D81753"/>
    <w:multiLevelType w:val="multilevel"/>
    <w:tmpl w:val="226CEA0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DDE7FA5"/>
    <w:multiLevelType w:val="hybridMultilevel"/>
    <w:tmpl w:val="58288F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8"/>
  </w:num>
  <w:num w:numId="5">
    <w:abstractNumId w:val="17"/>
  </w:num>
  <w:num w:numId="6">
    <w:abstractNumId w:val="1"/>
  </w:num>
  <w:num w:numId="7">
    <w:abstractNumId w:val="2"/>
  </w:num>
  <w:num w:numId="8">
    <w:abstractNumId w:val="20"/>
  </w:num>
  <w:num w:numId="9">
    <w:abstractNumId w:val="23"/>
  </w:num>
  <w:num w:numId="10">
    <w:abstractNumId w:val="21"/>
  </w:num>
  <w:num w:numId="11">
    <w:abstractNumId w:val="7"/>
  </w:num>
  <w:num w:numId="12">
    <w:abstractNumId w:val="10"/>
  </w:num>
  <w:num w:numId="13">
    <w:abstractNumId w:val="13"/>
  </w:num>
  <w:num w:numId="14">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15">
    <w:abstractNumId w:val="15"/>
  </w:num>
  <w:num w:numId="16">
    <w:abstractNumId w:val="9"/>
  </w:num>
  <w:num w:numId="17">
    <w:abstractNumId w:val="14"/>
  </w:num>
  <w:num w:numId="18">
    <w:abstractNumId w:val="19"/>
  </w:num>
  <w:num w:numId="19">
    <w:abstractNumId w:val="8"/>
  </w:num>
  <w:num w:numId="20">
    <w:abstractNumId w:val="6"/>
  </w:num>
  <w:num w:numId="21">
    <w:abstractNumId w:val="3"/>
  </w:num>
  <w:num w:numId="22">
    <w:abstractNumId w:val="22"/>
  </w:num>
  <w:num w:numId="23">
    <w:abstractNumId w:val="5"/>
  </w:num>
  <w:num w:numId="24">
    <w:abstractNumId w:val="4"/>
  </w:num>
  <w:num w:numId="25">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724"/>
    <w:rsid w:val="00001300"/>
    <w:rsid w:val="000020D5"/>
    <w:rsid w:val="00003304"/>
    <w:rsid w:val="00006596"/>
    <w:rsid w:val="00011516"/>
    <w:rsid w:val="00013449"/>
    <w:rsid w:val="00016979"/>
    <w:rsid w:val="00017017"/>
    <w:rsid w:val="00021CD0"/>
    <w:rsid w:val="000254D2"/>
    <w:rsid w:val="00026353"/>
    <w:rsid w:val="000321B5"/>
    <w:rsid w:val="000330BD"/>
    <w:rsid w:val="00033AB7"/>
    <w:rsid w:val="000346F2"/>
    <w:rsid w:val="00035C4F"/>
    <w:rsid w:val="0004190E"/>
    <w:rsid w:val="0005071D"/>
    <w:rsid w:val="00053C5C"/>
    <w:rsid w:val="00056AB9"/>
    <w:rsid w:val="00064F32"/>
    <w:rsid w:val="00066594"/>
    <w:rsid w:val="0007082D"/>
    <w:rsid w:val="0007759C"/>
    <w:rsid w:val="000776F1"/>
    <w:rsid w:val="000802AE"/>
    <w:rsid w:val="00082CF9"/>
    <w:rsid w:val="000844CC"/>
    <w:rsid w:val="00087043"/>
    <w:rsid w:val="00087591"/>
    <w:rsid w:val="00087B57"/>
    <w:rsid w:val="00090321"/>
    <w:rsid w:val="00090A3D"/>
    <w:rsid w:val="00091B11"/>
    <w:rsid w:val="00093B5B"/>
    <w:rsid w:val="00096587"/>
    <w:rsid w:val="000979EC"/>
    <w:rsid w:val="000A5AE7"/>
    <w:rsid w:val="000B0BA5"/>
    <w:rsid w:val="000B7FB6"/>
    <w:rsid w:val="000C2656"/>
    <w:rsid w:val="000D0D25"/>
    <w:rsid w:val="000D1AA4"/>
    <w:rsid w:val="000D3CC7"/>
    <w:rsid w:val="000E37A2"/>
    <w:rsid w:val="000E4378"/>
    <w:rsid w:val="000F0FD7"/>
    <w:rsid w:val="00101CAA"/>
    <w:rsid w:val="0010795B"/>
    <w:rsid w:val="00107D6F"/>
    <w:rsid w:val="0011652B"/>
    <w:rsid w:val="00116D42"/>
    <w:rsid w:val="00124236"/>
    <w:rsid w:val="00126929"/>
    <w:rsid w:val="001324EC"/>
    <w:rsid w:val="00134DC2"/>
    <w:rsid w:val="00134FA4"/>
    <w:rsid w:val="00135333"/>
    <w:rsid w:val="001436C4"/>
    <w:rsid w:val="00152178"/>
    <w:rsid w:val="0015496B"/>
    <w:rsid w:val="00157D94"/>
    <w:rsid w:val="0016041C"/>
    <w:rsid w:val="0016428D"/>
    <w:rsid w:val="0016695F"/>
    <w:rsid w:val="00167210"/>
    <w:rsid w:val="00167E45"/>
    <w:rsid w:val="00184B3F"/>
    <w:rsid w:val="00185BE4"/>
    <w:rsid w:val="00195655"/>
    <w:rsid w:val="001959A9"/>
    <w:rsid w:val="001959C8"/>
    <w:rsid w:val="00196119"/>
    <w:rsid w:val="001A0C55"/>
    <w:rsid w:val="001A78B8"/>
    <w:rsid w:val="001B0219"/>
    <w:rsid w:val="001B2759"/>
    <w:rsid w:val="001D68AB"/>
    <w:rsid w:val="001E0833"/>
    <w:rsid w:val="001F7040"/>
    <w:rsid w:val="00203B67"/>
    <w:rsid w:val="002146E0"/>
    <w:rsid w:val="00223422"/>
    <w:rsid w:val="002273AD"/>
    <w:rsid w:val="00235ED2"/>
    <w:rsid w:val="00240D7D"/>
    <w:rsid w:val="0024138D"/>
    <w:rsid w:val="00243691"/>
    <w:rsid w:val="002462C2"/>
    <w:rsid w:val="00247D6F"/>
    <w:rsid w:val="00254144"/>
    <w:rsid w:val="00257FEB"/>
    <w:rsid w:val="00261F43"/>
    <w:rsid w:val="002806E7"/>
    <w:rsid w:val="00280F9E"/>
    <w:rsid w:val="00281CE9"/>
    <w:rsid w:val="0028618C"/>
    <w:rsid w:val="0029032F"/>
    <w:rsid w:val="00290B56"/>
    <w:rsid w:val="0029132B"/>
    <w:rsid w:val="00291B26"/>
    <w:rsid w:val="002B018F"/>
    <w:rsid w:val="002C3A84"/>
    <w:rsid w:val="002C4F7E"/>
    <w:rsid w:val="002C6C66"/>
    <w:rsid w:val="002C7621"/>
    <w:rsid w:val="002D6841"/>
    <w:rsid w:val="002E47EB"/>
    <w:rsid w:val="002F031B"/>
    <w:rsid w:val="002F06F4"/>
    <w:rsid w:val="002F4435"/>
    <w:rsid w:val="003038EA"/>
    <w:rsid w:val="00303990"/>
    <w:rsid w:val="003167EC"/>
    <w:rsid w:val="00317D58"/>
    <w:rsid w:val="00320339"/>
    <w:rsid w:val="00330990"/>
    <w:rsid w:val="0034145F"/>
    <w:rsid w:val="00360282"/>
    <w:rsid w:val="00363B13"/>
    <w:rsid w:val="00364706"/>
    <w:rsid w:val="00365946"/>
    <w:rsid w:val="00366209"/>
    <w:rsid w:val="00370349"/>
    <w:rsid w:val="003720AD"/>
    <w:rsid w:val="003722C6"/>
    <w:rsid w:val="00376D61"/>
    <w:rsid w:val="00377EB8"/>
    <w:rsid w:val="00390375"/>
    <w:rsid w:val="00394731"/>
    <w:rsid w:val="00395A85"/>
    <w:rsid w:val="003B044F"/>
    <w:rsid w:val="003B1055"/>
    <w:rsid w:val="003B4B5E"/>
    <w:rsid w:val="003B5245"/>
    <w:rsid w:val="003B52DD"/>
    <w:rsid w:val="003B5305"/>
    <w:rsid w:val="003B6CF7"/>
    <w:rsid w:val="003C2FA3"/>
    <w:rsid w:val="003C434E"/>
    <w:rsid w:val="003D2379"/>
    <w:rsid w:val="003D6107"/>
    <w:rsid w:val="003E4E11"/>
    <w:rsid w:val="003E52E4"/>
    <w:rsid w:val="003F18DE"/>
    <w:rsid w:val="003F1A93"/>
    <w:rsid w:val="003F5C01"/>
    <w:rsid w:val="004024D0"/>
    <w:rsid w:val="00410C71"/>
    <w:rsid w:val="00415C12"/>
    <w:rsid w:val="0042559C"/>
    <w:rsid w:val="0043577E"/>
    <w:rsid w:val="0044083A"/>
    <w:rsid w:val="0044157C"/>
    <w:rsid w:val="00444625"/>
    <w:rsid w:val="00451189"/>
    <w:rsid w:val="004560EE"/>
    <w:rsid w:val="00460A86"/>
    <w:rsid w:val="0046568D"/>
    <w:rsid w:val="00480E9B"/>
    <w:rsid w:val="004838E4"/>
    <w:rsid w:val="0049073C"/>
    <w:rsid w:val="004A75ED"/>
    <w:rsid w:val="004C4CA1"/>
    <w:rsid w:val="004C4D4E"/>
    <w:rsid w:val="004D01EB"/>
    <w:rsid w:val="004D2996"/>
    <w:rsid w:val="004D67E5"/>
    <w:rsid w:val="004D6872"/>
    <w:rsid w:val="004E4F60"/>
    <w:rsid w:val="004F199F"/>
    <w:rsid w:val="004F59DC"/>
    <w:rsid w:val="00504963"/>
    <w:rsid w:val="0051762F"/>
    <w:rsid w:val="00532FE6"/>
    <w:rsid w:val="00543E7C"/>
    <w:rsid w:val="0055247A"/>
    <w:rsid w:val="005558E0"/>
    <w:rsid w:val="0055712F"/>
    <w:rsid w:val="00563018"/>
    <w:rsid w:val="00572430"/>
    <w:rsid w:val="005770BF"/>
    <w:rsid w:val="00584F8A"/>
    <w:rsid w:val="00585BE4"/>
    <w:rsid w:val="0059093E"/>
    <w:rsid w:val="005928A7"/>
    <w:rsid w:val="0059504D"/>
    <w:rsid w:val="00595C19"/>
    <w:rsid w:val="00596D3B"/>
    <w:rsid w:val="005A2B46"/>
    <w:rsid w:val="005A6AC2"/>
    <w:rsid w:val="005A6F9B"/>
    <w:rsid w:val="005B2A50"/>
    <w:rsid w:val="005C5FD2"/>
    <w:rsid w:val="005C6D45"/>
    <w:rsid w:val="005D6579"/>
    <w:rsid w:val="005E0571"/>
    <w:rsid w:val="005E2D6A"/>
    <w:rsid w:val="005E4B16"/>
    <w:rsid w:val="005E5F20"/>
    <w:rsid w:val="005E6741"/>
    <w:rsid w:val="005F0A3B"/>
    <w:rsid w:val="005F0ACE"/>
    <w:rsid w:val="005F1D82"/>
    <w:rsid w:val="005F6C46"/>
    <w:rsid w:val="005F790F"/>
    <w:rsid w:val="0060424B"/>
    <w:rsid w:val="00605038"/>
    <w:rsid w:val="00614F2E"/>
    <w:rsid w:val="00615689"/>
    <w:rsid w:val="006217D3"/>
    <w:rsid w:val="006247FD"/>
    <w:rsid w:val="00627B41"/>
    <w:rsid w:val="00640672"/>
    <w:rsid w:val="00641A67"/>
    <w:rsid w:val="006450AB"/>
    <w:rsid w:val="0065660E"/>
    <w:rsid w:val="006632FE"/>
    <w:rsid w:val="006863C2"/>
    <w:rsid w:val="0069101B"/>
    <w:rsid w:val="0069184F"/>
    <w:rsid w:val="0069398F"/>
    <w:rsid w:val="006940E0"/>
    <w:rsid w:val="00694664"/>
    <w:rsid w:val="006A5A34"/>
    <w:rsid w:val="006A70B1"/>
    <w:rsid w:val="006B02C8"/>
    <w:rsid w:val="006B1B77"/>
    <w:rsid w:val="006B3E1D"/>
    <w:rsid w:val="006B6C24"/>
    <w:rsid w:val="006C0F65"/>
    <w:rsid w:val="006C707E"/>
    <w:rsid w:val="006D237B"/>
    <w:rsid w:val="006D30FF"/>
    <w:rsid w:val="006D6198"/>
    <w:rsid w:val="006F7FA1"/>
    <w:rsid w:val="007021E5"/>
    <w:rsid w:val="00704882"/>
    <w:rsid w:val="0070798F"/>
    <w:rsid w:val="007128B4"/>
    <w:rsid w:val="007154E0"/>
    <w:rsid w:val="00725685"/>
    <w:rsid w:val="007325DA"/>
    <w:rsid w:val="0074028B"/>
    <w:rsid w:val="00740EF7"/>
    <w:rsid w:val="0074102D"/>
    <w:rsid w:val="00746187"/>
    <w:rsid w:val="00750CFF"/>
    <w:rsid w:val="00754CA1"/>
    <w:rsid w:val="00755002"/>
    <w:rsid w:val="00763DE7"/>
    <w:rsid w:val="00770461"/>
    <w:rsid w:val="007706FA"/>
    <w:rsid w:val="00773122"/>
    <w:rsid w:val="00774B29"/>
    <w:rsid w:val="007935DE"/>
    <w:rsid w:val="007952BD"/>
    <w:rsid w:val="00797EA6"/>
    <w:rsid w:val="007A0957"/>
    <w:rsid w:val="007B2C89"/>
    <w:rsid w:val="007B6A79"/>
    <w:rsid w:val="007C75FE"/>
    <w:rsid w:val="007D6762"/>
    <w:rsid w:val="007D7096"/>
    <w:rsid w:val="007E5B36"/>
    <w:rsid w:val="007F6644"/>
    <w:rsid w:val="007F72C5"/>
    <w:rsid w:val="007F7DD1"/>
    <w:rsid w:val="007F7F4C"/>
    <w:rsid w:val="00805CF5"/>
    <w:rsid w:val="00823213"/>
    <w:rsid w:val="00823CC6"/>
    <w:rsid w:val="008248B3"/>
    <w:rsid w:val="008306E7"/>
    <w:rsid w:val="00843421"/>
    <w:rsid w:val="008479AD"/>
    <w:rsid w:val="008526B1"/>
    <w:rsid w:val="00867E81"/>
    <w:rsid w:val="00876046"/>
    <w:rsid w:val="00877E75"/>
    <w:rsid w:val="00893CCE"/>
    <w:rsid w:val="0089461F"/>
    <w:rsid w:val="008979D9"/>
    <w:rsid w:val="008A159F"/>
    <w:rsid w:val="008A1B31"/>
    <w:rsid w:val="008A30DE"/>
    <w:rsid w:val="008A5B3C"/>
    <w:rsid w:val="008A68DB"/>
    <w:rsid w:val="008A7442"/>
    <w:rsid w:val="008B38D3"/>
    <w:rsid w:val="008C0282"/>
    <w:rsid w:val="008D249E"/>
    <w:rsid w:val="008D52F8"/>
    <w:rsid w:val="008E1A34"/>
    <w:rsid w:val="008E51F7"/>
    <w:rsid w:val="008E5572"/>
    <w:rsid w:val="008F49CD"/>
    <w:rsid w:val="008F628E"/>
    <w:rsid w:val="008F6E0D"/>
    <w:rsid w:val="009026F6"/>
    <w:rsid w:val="00903306"/>
    <w:rsid w:val="009033CE"/>
    <w:rsid w:val="0090465F"/>
    <w:rsid w:val="00907F4D"/>
    <w:rsid w:val="00914323"/>
    <w:rsid w:val="0091442D"/>
    <w:rsid w:val="009178C2"/>
    <w:rsid w:val="00920443"/>
    <w:rsid w:val="00922C63"/>
    <w:rsid w:val="0093237F"/>
    <w:rsid w:val="009330F8"/>
    <w:rsid w:val="00935CD5"/>
    <w:rsid w:val="009413C5"/>
    <w:rsid w:val="00944028"/>
    <w:rsid w:val="0095171E"/>
    <w:rsid w:val="00951C37"/>
    <w:rsid w:val="0096328D"/>
    <w:rsid w:val="00966A31"/>
    <w:rsid w:val="00971919"/>
    <w:rsid w:val="009751DD"/>
    <w:rsid w:val="00981C08"/>
    <w:rsid w:val="00983D2A"/>
    <w:rsid w:val="009A476A"/>
    <w:rsid w:val="009A4EE7"/>
    <w:rsid w:val="009A79A3"/>
    <w:rsid w:val="009B0C06"/>
    <w:rsid w:val="009C0C67"/>
    <w:rsid w:val="009E0433"/>
    <w:rsid w:val="009E2BE9"/>
    <w:rsid w:val="009E5116"/>
    <w:rsid w:val="009F22E6"/>
    <w:rsid w:val="009F54F3"/>
    <w:rsid w:val="009F6F9B"/>
    <w:rsid w:val="00A028D6"/>
    <w:rsid w:val="00A05B67"/>
    <w:rsid w:val="00A066C8"/>
    <w:rsid w:val="00A07765"/>
    <w:rsid w:val="00A131CA"/>
    <w:rsid w:val="00A233A6"/>
    <w:rsid w:val="00A24DD3"/>
    <w:rsid w:val="00A24F64"/>
    <w:rsid w:val="00A2604E"/>
    <w:rsid w:val="00A35D78"/>
    <w:rsid w:val="00A40D6A"/>
    <w:rsid w:val="00A417AB"/>
    <w:rsid w:val="00A4333C"/>
    <w:rsid w:val="00A50AE1"/>
    <w:rsid w:val="00A51E1C"/>
    <w:rsid w:val="00A5733F"/>
    <w:rsid w:val="00A60816"/>
    <w:rsid w:val="00A67A26"/>
    <w:rsid w:val="00A70DBA"/>
    <w:rsid w:val="00A73C64"/>
    <w:rsid w:val="00A7440A"/>
    <w:rsid w:val="00A75423"/>
    <w:rsid w:val="00A816B5"/>
    <w:rsid w:val="00A83113"/>
    <w:rsid w:val="00A83855"/>
    <w:rsid w:val="00A8448A"/>
    <w:rsid w:val="00A85014"/>
    <w:rsid w:val="00A8704D"/>
    <w:rsid w:val="00A87DC7"/>
    <w:rsid w:val="00A90B67"/>
    <w:rsid w:val="00A94386"/>
    <w:rsid w:val="00AA123D"/>
    <w:rsid w:val="00AB22F3"/>
    <w:rsid w:val="00AC58F9"/>
    <w:rsid w:val="00AD1A26"/>
    <w:rsid w:val="00AD5E55"/>
    <w:rsid w:val="00AF6CEA"/>
    <w:rsid w:val="00B06C56"/>
    <w:rsid w:val="00B161C2"/>
    <w:rsid w:val="00B2072F"/>
    <w:rsid w:val="00B21092"/>
    <w:rsid w:val="00B21D20"/>
    <w:rsid w:val="00B243F3"/>
    <w:rsid w:val="00B24F5A"/>
    <w:rsid w:val="00B2548F"/>
    <w:rsid w:val="00B30754"/>
    <w:rsid w:val="00B31932"/>
    <w:rsid w:val="00B3292F"/>
    <w:rsid w:val="00B331EC"/>
    <w:rsid w:val="00B33DDB"/>
    <w:rsid w:val="00B3419D"/>
    <w:rsid w:val="00B37A53"/>
    <w:rsid w:val="00B37CB9"/>
    <w:rsid w:val="00B4285A"/>
    <w:rsid w:val="00B44337"/>
    <w:rsid w:val="00B4559B"/>
    <w:rsid w:val="00B56F74"/>
    <w:rsid w:val="00B73355"/>
    <w:rsid w:val="00B8574F"/>
    <w:rsid w:val="00B91350"/>
    <w:rsid w:val="00BA2001"/>
    <w:rsid w:val="00BA2F89"/>
    <w:rsid w:val="00BA376F"/>
    <w:rsid w:val="00BA4126"/>
    <w:rsid w:val="00BA4999"/>
    <w:rsid w:val="00BA7D63"/>
    <w:rsid w:val="00BA7E86"/>
    <w:rsid w:val="00BB0537"/>
    <w:rsid w:val="00BB1C6D"/>
    <w:rsid w:val="00BB20BA"/>
    <w:rsid w:val="00BB2B92"/>
    <w:rsid w:val="00BB30A6"/>
    <w:rsid w:val="00BC0849"/>
    <w:rsid w:val="00BC3273"/>
    <w:rsid w:val="00BC390F"/>
    <w:rsid w:val="00BC3D4B"/>
    <w:rsid w:val="00BC67A7"/>
    <w:rsid w:val="00BC7930"/>
    <w:rsid w:val="00BD179C"/>
    <w:rsid w:val="00BE1B0E"/>
    <w:rsid w:val="00BE285C"/>
    <w:rsid w:val="00BF2201"/>
    <w:rsid w:val="00BF297D"/>
    <w:rsid w:val="00C03B0A"/>
    <w:rsid w:val="00C04850"/>
    <w:rsid w:val="00C05215"/>
    <w:rsid w:val="00C06651"/>
    <w:rsid w:val="00C06F0D"/>
    <w:rsid w:val="00C118F3"/>
    <w:rsid w:val="00C13C1A"/>
    <w:rsid w:val="00C1586B"/>
    <w:rsid w:val="00C17F13"/>
    <w:rsid w:val="00C20958"/>
    <w:rsid w:val="00C20B45"/>
    <w:rsid w:val="00C23141"/>
    <w:rsid w:val="00C23877"/>
    <w:rsid w:val="00C25911"/>
    <w:rsid w:val="00C27416"/>
    <w:rsid w:val="00C30DD0"/>
    <w:rsid w:val="00C32F7C"/>
    <w:rsid w:val="00C36CDF"/>
    <w:rsid w:val="00C46D95"/>
    <w:rsid w:val="00C57B25"/>
    <w:rsid w:val="00C61603"/>
    <w:rsid w:val="00C61DDA"/>
    <w:rsid w:val="00C64181"/>
    <w:rsid w:val="00C7374B"/>
    <w:rsid w:val="00C83860"/>
    <w:rsid w:val="00C93BD6"/>
    <w:rsid w:val="00C96710"/>
    <w:rsid w:val="00C9793B"/>
    <w:rsid w:val="00CA2585"/>
    <w:rsid w:val="00CA270A"/>
    <w:rsid w:val="00CB00B8"/>
    <w:rsid w:val="00CB1EF9"/>
    <w:rsid w:val="00CB7918"/>
    <w:rsid w:val="00CC3CC2"/>
    <w:rsid w:val="00CE3A7E"/>
    <w:rsid w:val="00CE63F3"/>
    <w:rsid w:val="00CE768F"/>
    <w:rsid w:val="00CF10B2"/>
    <w:rsid w:val="00CF17F7"/>
    <w:rsid w:val="00CF3ED2"/>
    <w:rsid w:val="00CF7CC2"/>
    <w:rsid w:val="00D00867"/>
    <w:rsid w:val="00D13B72"/>
    <w:rsid w:val="00D15546"/>
    <w:rsid w:val="00D17FB7"/>
    <w:rsid w:val="00D21392"/>
    <w:rsid w:val="00D24762"/>
    <w:rsid w:val="00D43D93"/>
    <w:rsid w:val="00D43E7F"/>
    <w:rsid w:val="00D46F1E"/>
    <w:rsid w:val="00D47482"/>
    <w:rsid w:val="00D47EB8"/>
    <w:rsid w:val="00D51246"/>
    <w:rsid w:val="00D57455"/>
    <w:rsid w:val="00D65666"/>
    <w:rsid w:val="00D66526"/>
    <w:rsid w:val="00D7089A"/>
    <w:rsid w:val="00D7171C"/>
    <w:rsid w:val="00D932FE"/>
    <w:rsid w:val="00D939E2"/>
    <w:rsid w:val="00DD2A41"/>
    <w:rsid w:val="00DD63C3"/>
    <w:rsid w:val="00DD7F19"/>
    <w:rsid w:val="00DE4383"/>
    <w:rsid w:val="00DE5293"/>
    <w:rsid w:val="00DF18D3"/>
    <w:rsid w:val="00E03DE1"/>
    <w:rsid w:val="00E11CE6"/>
    <w:rsid w:val="00E137E9"/>
    <w:rsid w:val="00E17ABD"/>
    <w:rsid w:val="00E21C67"/>
    <w:rsid w:val="00E22101"/>
    <w:rsid w:val="00E23875"/>
    <w:rsid w:val="00E248AC"/>
    <w:rsid w:val="00E303EC"/>
    <w:rsid w:val="00E347F9"/>
    <w:rsid w:val="00E355A5"/>
    <w:rsid w:val="00E41A06"/>
    <w:rsid w:val="00E43F10"/>
    <w:rsid w:val="00E449C1"/>
    <w:rsid w:val="00E45223"/>
    <w:rsid w:val="00E5390B"/>
    <w:rsid w:val="00E53BA3"/>
    <w:rsid w:val="00E54439"/>
    <w:rsid w:val="00E608F3"/>
    <w:rsid w:val="00E624C9"/>
    <w:rsid w:val="00E64478"/>
    <w:rsid w:val="00E656B5"/>
    <w:rsid w:val="00E661A6"/>
    <w:rsid w:val="00E723D6"/>
    <w:rsid w:val="00E75850"/>
    <w:rsid w:val="00E80CF7"/>
    <w:rsid w:val="00E907F0"/>
    <w:rsid w:val="00E924C4"/>
    <w:rsid w:val="00E93614"/>
    <w:rsid w:val="00E96B59"/>
    <w:rsid w:val="00EA00D6"/>
    <w:rsid w:val="00EA4023"/>
    <w:rsid w:val="00EA574F"/>
    <w:rsid w:val="00EA5A30"/>
    <w:rsid w:val="00EA5E2D"/>
    <w:rsid w:val="00EB017F"/>
    <w:rsid w:val="00EB020B"/>
    <w:rsid w:val="00EB5970"/>
    <w:rsid w:val="00EC068A"/>
    <w:rsid w:val="00EC0B84"/>
    <w:rsid w:val="00EC5411"/>
    <w:rsid w:val="00ED4724"/>
    <w:rsid w:val="00ED59A7"/>
    <w:rsid w:val="00ED7C2F"/>
    <w:rsid w:val="00EE01EF"/>
    <w:rsid w:val="00EE0A25"/>
    <w:rsid w:val="00EE7657"/>
    <w:rsid w:val="00EF0B8F"/>
    <w:rsid w:val="00EF5B17"/>
    <w:rsid w:val="00F02B07"/>
    <w:rsid w:val="00F12FD2"/>
    <w:rsid w:val="00F16EB6"/>
    <w:rsid w:val="00F203F2"/>
    <w:rsid w:val="00F26A77"/>
    <w:rsid w:val="00F41928"/>
    <w:rsid w:val="00F52137"/>
    <w:rsid w:val="00F545CD"/>
    <w:rsid w:val="00F56C2C"/>
    <w:rsid w:val="00F84BE0"/>
    <w:rsid w:val="00F85179"/>
    <w:rsid w:val="00F875CF"/>
    <w:rsid w:val="00F87F30"/>
    <w:rsid w:val="00F87FE8"/>
    <w:rsid w:val="00F92624"/>
    <w:rsid w:val="00F92833"/>
    <w:rsid w:val="00F9635E"/>
    <w:rsid w:val="00FA34B7"/>
    <w:rsid w:val="00FA4513"/>
    <w:rsid w:val="00FA6B0A"/>
    <w:rsid w:val="00FA7364"/>
    <w:rsid w:val="00FA79F3"/>
    <w:rsid w:val="00FB585A"/>
    <w:rsid w:val="00FB6F3F"/>
    <w:rsid w:val="00FC3EA4"/>
    <w:rsid w:val="00FD5611"/>
    <w:rsid w:val="00FE73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4910AED0"/>
  <w15:docId w15:val="{557E0658-7FBB-4ABD-9218-6C491992A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szCs w:val="24"/>
    </w:rPr>
  </w:style>
  <w:style w:type="paragraph" w:styleId="Naslov1">
    <w:name w:val="heading 1"/>
    <w:basedOn w:val="Navaden"/>
    <w:next w:val="Navaden"/>
    <w:link w:val="Naslov1Znak"/>
    <w:qFormat/>
    <w:rsid w:val="00033AB7"/>
    <w:pPr>
      <w:keepNext/>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qFormat/>
    <w:rsid w:val="00A417AB"/>
    <w:pPr>
      <w:keepNext/>
      <w:outlineLvl w:val="1"/>
    </w:pPr>
    <w:rPr>
      <w:rFonts w:ascii="Arial" w:hAnsi="Arial"/>
      <w:b/>
      <w:szCs w:val="20"/>
    </w:rPr>
  </w:style>
  <w:style w:type="paragraph" w:styleId="Naslov3">
    <w:name w:val="heading 3"/>
    <w:basedOn w:val="Navaden"/>
    <w:next w:val="Navaden"/>
    <w:link w:val="Naslov3Znak"/>
    <w:qFormat/>
    <w:rsid w:val="00D21392"/>
    <w:pPr>
      <w:keepNext/>
      <w:tabs>
        <w:tab w:val="left" w:pos="1134"/>
      </w:tabs>
      <w:outlineLvl w:val="2"/>
    </w:pPr>
    <w:rPr>
      <w:rFonts w:ascii="Arial" w:hAnsi="Arial"/>
      <w:b/>
      <w:sz w:val="22"/>
      <w:szCs w:val="20"/>
    </w:rPr>
  </w:style>
  <w:style w:type="paragraph" w:styleId="Naslov4">
    <w:name w:val="heading 4"/>
    <w:basedOn w:val="Navaden"/>
    <w:next w:val="Navaden"/>
    <w:link w:val="Naslov4Znak"/>
    <w:qFormat/>
    <w:rsid w:val="00A417AB"/>
    <w:pPr>
      <w:keepNext/>
      <w:jc w:val="center"/>
      <w:outlineLvl w:val="3"/>
    </w:pPr>
    <w:rPr>
      <w:rFonts w:ascii="Arial" w:hAnsi="Arial"/>
      <w:b/>
      <w:szCs w:val="20"/>
    </w:rPr>
  </w:style>
  <w:style w:type="paragraph" w:styleId="Naslov5">
    <w:name w:val="heading 5"/>
    <w:basedOn w:val="Navaden"/>
    <w:next w:val="Navaden"/>
    <w:qFormat/>
    <w:rsid w:val="00A417AB"/>
    <w:pPr>
      <w:keepNext/>
      <w:jc w:val="both"/>
      <w:outlineLvl w:val="4"/>
    </w:pPr>
    <w:rPr>
      <w:rFonts w:ascii="Arial" w:hAnsi="Arial"/>
      <w:b/>
      <w:sz w:val="18"/>
      <w:szCs w:val="20"/>
    </w:rPr>
  </w:style>
  <w:style w:type="paragraph" w:styleId="Naslov6">
    <w:name w:val="heading 6"/>
    <w:basedOn w:val="Navaden"/>
    <w:next w:val="Navaden"/>
    <w:link w:val="Naslov6Znak"/>
    <w:unhideWhenUsed/>
    <w:qFormat/>
    <w:rsid w:val="00364706"/>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qFormat/>
    <w:rsid w:val="00364706"/>
    <w:pPr>
      <w:keepNext/>
      <w:jc w:val="both"/>
      <w:outlineLvl w:val="6"/>
    </w:pPr>
    <w:rPr>
      <w:b/>
      <w:color w:val="000000"/>
      <w:szCs w:val="20"/>
    </w:rPr>
  </w:style>
  <w:style w:type="paragraph" w:styleId="Naslov8">
    <w:name w:val="heading 8"/>
    <w:basedOn w:val="Navaden"/>
    <w:next w:val="Navaden"/>
    <w:link w:val="Naslov8Znak"/>
    <w:qFormat/>
    <w:rsid w:val="00D21392"/>
    <w:pPr>
      <w:spacing w:before="240" w:after="60"/>
      <w:outlineLvl w:val="7"/>
    </w:pPr>
    <w:rPr>
      <w:i/>
      <w:iCs/>
    </w:rPr>
  </w:style>
  <w:style w:type="paragraph" w:styleId="Naslov9">
    <w:name w:val="heading 9"/>
    <w:basedOn w:val="Navaden"/>
    <w:next w:val="Navaden"/>
    <w:link w:val="Naslov9Znak"/>
    <w:qFormat/>
    <w:rsid w:val="00D21392"/>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yle1">
    <w:name w:val="Style1"/>
    <w:basedOn w:val="Navaden"/>
    <w:rsid w:val="00A83113"/>
    <w:pPr>
      <w:numPr>
        <w:numId w:val="1"/>
      </w:numPr>
    </w:pPr>
  </w:style>
  <w:style w:type="table" w:customStyle="1" w:styleId="PKOTable">
    <w:name w:val="PKO_Table"/>
    <w:basedOn w:val="Navadnatabela"/>
    <w:rsid w:val="005A2B46"/>
    <w:pPr>
      <w:jc w:val="right"/>
    </w:pPr>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28" w:type="dxa"/>
        <w:left w:w="28" w:type="dxa"/>
        <w:bottom w:w="28" w:type="dxa"/>
        <w:right w:w="28" w:type="dxa"/>
      </w:tcMar>
      <w:vAlign w:val="center"/>
    </w:tcPr>
    <w:tblStylePr w:type="firstRow">
      <w:rPr>
        <w:rFonts w:ascii="Arial" w:hAnsi="Arial"/>
        <w:b/>
        <w:sz w:val="16"/>
      </w:rPr>
      <w:tblPr/>
      <w:tcPr>
        <w:shd w:val="clear" w:color="auto" w:fill="E6E6E6"/>
      </w:tcPr>
    </w:tblStylePr>
    <w:tblStylePr w:type="lastRow">
      <w:rPr>
        <w:b/>
      </w:rPr>
      <w:tblPr/>
      <w:tcPr>
        <w:tcBorders>
          <w:top w:val="single" w:sz="12" w:space="0" w:color="auto"/>
          <w:left w:val="single" w:sz="4" w:space="0" w:color="auto"/>
          <w:bottom w:val="single" w:sz="4" w:space="0" w:color="auto"/>
          <w:right w:val="single" w:sz="4" w:space="0" w:color="auto"/>
          <w:insideH w:val="single" w:sz="4" w:space="0" w:color="auto"/>
          <w:insideV w:val="nil"/>
        </w:tcBorders>
      </w:tcPr>
    </w:tblStylePr>
    <w:tblStylePr w:type="firstCol">
      <w:pPr>
        <w:jc w:val="left"/>
      </w:pPr>
    </w:tblStylePr>
  </w:style>
  <w:style w:type="paragraph" w:customStyle="1" w:styleId="PKOBold">
    <w:name w:val="PKO_Bold"/>
    <w:basedOn w:val="Navaden"/>
    <w:rsid w:val="002C4F7E"/>
    <w:rPr>
      <w:b/>
    </w:rPr>
  </w:style>
  <w:style w:type="paragraph" w:styleId="Glava">
    <w:name w:val="header"/>
    <w:basedOn w:val="Navaden"/>
    <w:link w:val="GlavaZnak"/>
    <w:rsid w:val="00A417AB"/>
    <w:pPr>
      <w:tabs>
        <w:tab w:val="center" w:pos="4536"/>
        <w:tab w:val="right" w:pos="9072"/>
      </w:tabs>
    </w:pPr>
  </w:style>
  <w:style w:type="paragraph" w:styleId="Noga">
    <w:name w:val="footer"/>
    <w:basedOn w:val="Navaden"/>
    <w:link w:val="NogaZnak"/>
    <w:uiPriority w:val="99"/>
    <w:rsid w:val="00A417AB"/>
    <w:pPr>
      <w:tabs>
        <w:tab w:val="center" w:pos="4536"/>
        <w:tab w:val="right" w:pos="9072"/>
      </w:tabs>
    </w:pPr>
  </w:style>
  <w:style w:type="table" w:styleId="Tabelamrea">
    <w:name w:val="Table Grid"/>
    <w:basedOn w:val="Navadnatabela"/>
    <w:rsid w:val="00F41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056AB9"/>
    <w:rPr>
      <w:color w:val="0000FF"/>
      <w:u w:val="single"/>
    </w:rPr>
  </w:style>
  <w:style w:type="character" w:customStyle="1" w:styleId="GlavaZnak">
    <w:name w:val="Glava Znak"/>
    <w:link w:val="Glava"/>
    <w:rsid w:val="003D6107"/>
    <w:rPr>
      <w:sz w:val="24"/>
      <w:szCs w:val="24"/>
    </w:rPr>
  </w:style>
  <w:style w:type="paragraph" w:styleId="Besedilooblaka">
    <w:name w:val="Balloon Text"/>
    <w:basedOn w:val="Navaden"/>
    <w:link w:val="BesedilooblakaZnak"/>
    <w:rsid w:val="00D47EB8"/>
    <w:rPr>
      <w:rFonts w:ascii="Tahoma" w:hAnsi="Tahoma" w:cs="Tahoma"/>
      <w:sz w:val="16"/>
      <w:szCs w:val="16"/>
    </w:rPr>
  </w:style>
  <w:style w:type="character" w:customStyle="1" w:styleId="BesedilooblakaZnak">
    <w:name w:val="Besedilo oblačka Znak"/>
    <w:link w:val="Besedilooblaka"/>
    <w:rsid w:val="00D47EB8"/>
    <w:rPr>
      <w:rFonts w:ascii="Tahoma" w:hAnsi="Tahoma" w:cs="Tahoma"/>
      <w:sz w:val="16"/>
      <w:szCs w:val="16"/>
    </w:rPr>
  </w:style>
  <w:style w:type="character" w:customStyle="1" w:styleId="Naslov1Znak">
    <w:name w:val="Naslov 1 Znak"/>
    <w:basedOn w:val="Privzetapisavaodstavka"/>
    <w:link w:val="Naslov1"/>
    <w:rsid w:val="00033AB7"/>
    <w:rPr>
      <w:rFonts w:asciiTheme="majorHAnsi" w:eastAsiaTheme="majorEastAsia" w:hAnsiTheme="majorHAnsi" w:cstheme="majorBidi"/>
      <w:b/>
      <w:bCs/>
      <w:kern w:val="32"/>
      <w:sz w:val="32"/>
      <w:szCs w:val="32"/>
    </w:rPr>
  </w:style>
  <w:style w:type="paragraph" w:customStyle="1" w:styleId="BodyText31">
    <w:name w:val="Body Text 31"/>
    <w:basedOn w:val="Navaden"/>
    <w:rsid w:val="00033AB7"/>
    <w:pPr>
      <w:jc w:val="both"/>
    </w:pPr>
    <w:rPr>
      <w:sz w:val="22"/>
      <w:szCs w:val="20"/>
    </w:rPr>
  </w:style>
  <w:style w:type="character" w:customStyle="1" w:styleId="Naslov3Znak">
    <w:name w:val="Naslov 3 Znak"/>
    <w:basedOn w:val="Privzetapisavaodstavka"/>
    <w:link w:val="Naslov3"/>
    <w:rsid w:val="00D21392"/>
    <w:rPr>
      <w:rFonts w:ascii="Arial" w:hAnsi="Arial"/>
      <w:b/>
      <w:sz w:val="22"/>
    </w:rPr>
  </w:style>
  <w:style w:type="character" w:customStyle="1" w:styleId="Naslov8Znak">
    <w:name w:val="Naslov 8 Znak"/>
    <w:basedOn w:val="Privzetapisavaodstavka"/>
    <w:link w:val="Naslov8"/>
    <w:rsid w:val="00D21392"/>
    <w:rPr>
      <w:i/>
      <w:iCs/>
      <w:sz w:val="24"/>
      <w:szCs w:val="24"/>
    </w:rPr>
  </w:style>
  <w:style w:type="character" w:customStyle="1" w:styleId="Naslov9Znak">
    <w:name w:val="Naslov 9 Znak"/>
    <w:basedOn w:val="Privzetapisavaodstavka"/>
    <w:link w:val="Naslov9"/>
    <w:rsid w:val="00D21392"/>
    <w:rPr>
      <w:rFonts w:ascii="Arial" w:hAnsi="Arial" w:cs="Arial"/>
      <w:sz w:val="22"/>
      <w:szCs w:val="22"/>
    </w:rPr>
  </w:style>
  <w:style w:type="paragraph" w:styleId="Telobesedila2">
    <w:name w:val="Body Text 2"/>
    <w:basedOn w:val="Navaden"/>
    <w:link w:val="Telobesedila2Znak"/>
    <w:rsid w:val="00D21392"/>
    <w:pPr>
      <w:jc w:val="center"/>
    </w:pPr>
    <w:rPr>
      <w:szCs w:val="20"/>
    </w:rPr>
  </w:style>
  <w:style w:type="character" w:customStyle="1" w:styleId="Telobesedila2Znak">
    <w:name w:val="Telo besedila 2 Znak"/>
    <w:basedOn w:val="Privzetapisavaodstavka"/>
    <w:link w:val="Telobesedila2"/>
    <w:rsid w:val="00D21392"/>
    <w:rPr>
      <w:sz w:val="24"/>
    </w:rPr>
  </w:style>
  <w:style w:type="paragraph" w:customStyle="1" w:styleId="BESEDILO">
    <w:name w:val="BESEDILO"/>
    <w:rsid w:val="00D21392"/>
    <w:pPr>
      <w:keepLines/>
      <w:widowControl w:val="0"/>
      <w:tabs>
        <w:tab w:val="left" w:pos="2155"/>
      </w:tabs>
      <w:jc w:val="both"/>
    </w:pPr>
    <w:rPr>
      <w:rFonts w:ascii="Arial" w:hAnsi="Arial"/>
      <w:kern w:val="16"/>
      <w:lang w:eastAsia="en-US"/>
    </w:rPr>
  </w:style>
  <w:style w:type="paragraph" w:styleId="Telobesedila-zamik">
    <w:name w:val="Body Text Indent"/>
    <w:basedOn w:val="Navaden"/>
    <w:link w:val="Telobesedila-zamikZnak"/>
    <w:rsid w:val="00D21392"/>
    <w:pPr>
      <w:spacing w:after="120"/>
      <w:ind w:left="283"/>
    </w:pPr>
  </w:style>
  <w:style w:type="character" w:customStyle="1" w:styleId="Telobesedila-zamikZnak">
    <w:name w:val="Telo besedila - zamik Znak"/>
    <w:basedOn w:val="Privzetapisavaodstavka"/>
    <w:link w:val="Telobesedila-zamik"/>
    <w:rsid w:val="00D21392"/>
    <w:rPr>
      <w:sz w:val="24"/>
      <w:szCs w:val="24"/>
    </w:rPr>
  </w:style>
  <w:style w:type="paragraph" w:customStyle="1" w:styleId="Slog1">
    <w:name w:val="Slog1"/>
    <w:basedOn w:val="Navaden"/>
    <w:rsid w:val="00D21392"/>
    <w:pPr>
      <w:jc w:val="both"/>
    </w:pPr>
    <w:rPr>
      <w:rFonts w:ascii="Verdana" w:hAnsi="Verdana"/>
      <w:sz w:val="20"/>
    </w:rPr>
  </w:style>
  <w:style w:type="character" w:customStyle="1" w:styleId="Naslov3MKZnak">
    <w:name w:val="Naslov 3 MK Znak"/>
    <w:rsid w:val="00D21392"/>
    <w:rPr>
      <w:rFonts w:ascii="Arial" w:hAnsi="Arial" w:cs="Arial"/>
      <w:b/>
      <w:kern w:val="28"/>
      <w:sz w:val="22"/>
      <w:szCs w:val="22"/>
      <w:lang w:val="sl-SI" w:eastAsia="sl-SI" w:bidi="ar-SA"/>
    </w:rPr>
  </w:style>
  <w:style w:type="paragraph" w:customStyle="1" w:styleId="besedilolena">
    <w:name w:val="besedilo člena"/>
    <w:basedOn w:val="Navaden"/>
    <w:rsid w:val="00D21392"/>
    <w:pPr>
      <w:spacing w:line="280" w:lineRule="atLeast"/>
      <w:jc w:val="both"/>
    </w:pPr>
    <w:rPr>
      <w:iCs/>
      <w:sz w:val="22"/>
      <w:lang w:eastAsia="en-US"/>
    </w:rPr>
  </w:style>
  <w:style w:type="paragraph" w:styleId="Telobesedila">
    <w:name w:val="Body Text"/>
    <w:basedOn w:val="Navaden"/>
    <w:link w:val="TelobesedilaZnak"/>
    <w:rsid w:val="00D21392"/>
    <w:pPr>
      <w:spacing w:after="120"/>
    </w:pPr>
  </w:style>
  <w:style w:type="character" w:customStyle="1" w:styleId="TelobesedilaZnak">
    <w:name w:val="Telo besedila Znak"/>
    <w:basedOn w:val="Privzetapisavaodstavka"/>
    <w:link w:val="Telobesedila"/>
    <w:rsid w:val="00D21392"/>
    <w:rPr>
      <w:sz w:val="24"/>
      <w:szCs w:val="24"/>
    </w:rPr>
  </w:style>
  <w:style w:type="paragraph" w:customStyle="1" w:styleId="Podpisnik1">
    <w:name w:val="Podpisnik(1)"/>
    <w:basedOn w:val="Navaden"/>
    <w:next w:val="Navaden"/>
    <w:rsid w:val="00D21392"/>
    <w:pPr>
      <w:tabs>
        <w:tab w:val="left" w:pos="4253"/>
      </w:tabs>
    </w:pPr>
    <w:rPr>
      <w:rFonts w:ascii="Arial" w:hAnsi="Arial"/>
      <w:sz w:val="20"/>
      <w:szCs w:val="20"/>
      <w:lang w:eastAsia="en-US"/>
    </w:rPr>
  </w:style>
  <w:style w:type="paragraph" w:styleId="Zgradbadokumenta">
    <w:name w:val="Document Map"/>
    <w:basedOn w:val="Navaden"/>
    <w:link w:val="ZgradbadokumentaZnak"/>
    <w:rsid w:val="00D21392"/>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rsid w:val="00D21392"/>
    <w:rPr>
      <w:rFonts w:ascii="Tahoma" w:hAnsi="Tahoma" w:cs="Tahoma"/>
      <w:shd w:val="clear" w:color="auto" w:fill="000080"/>
    </w:rPr>
  </w:style>
  <w:style w:type="character" w:customStyle="1" w:styleId="Naslov4Znak">
    <w:name w:val="Naslov 4 Znak"/>
    <w:link w:val="Naslov4"/>
    <w:rsid w:val="00D21392"/>
    <w:rPr>
      <w:rFonts w:ascii="Arial" w:hAnsi="Arial"/>
      <w:b/>
      <w:sz w:val="24"/>
    </w:rPr>
  </w:style>
  <w:style w:type="character" w:customStyle="1" w:styleId="Naslov6Znak">
    <w:name w:val="Naslov 6 Znak"/>
    <w:basedOn w:val="Privzetapisavaodstavka"/>
    <w:link w:val="Naslov6"/>
    <w:semiHidden/>
    <w:rsid w:val="00364706"/>
    <w:rPr>
      <w:rFonts w:asciiTheme="majorHAnsi" w:eastAsiaTheme="majorEastAsia" w:hAnsiTheme="majorHAnsi" w:cstheme="majorBidi"/>
      <w:i/>
      <w:iCs/>
      <w:color w:val="243F60" w:themeColor="accent1" w:themeShade="7F"/>
      <w:sz w:val="24"/>
      <w:szCs w:val="24"/>
    </w:rPr>
  </w:style>
  <w:style w:type="paragraph" w:styleId="Telobesedila3">
    <w:name w:val="Body Text 3"/>
    <w:basedOn w:val="Navaden"/>
    <w:link w:val="Telobesedila3Znak"/>
    <w:rsid w:val="00364706"/>
    <w:pPr>
      <w:spacing w:after="120"/>
    </w:pPr>
    <w:rPr>
      <w:sz w:val="16"/>
      <w:szCs w:val="16"/>
    </w:rPr>
  </w:style>
  <w:style w:type="character" w:customStyle="1" w:styleId="Telobesedila3Znak">
    <w:name w:val="Telo besedila 3 Znak"/>
    <w:basedOn w:val="Privzetapisavaodstavka"/>
    <w:link w:val="Telobesedila3"/>
    <w:rsid w:val="00364706"/>
    <w:rPr>
      <w:sz w:val="16"/>
      <w:szCs w:val="16"/>
    </w:rPr>
  </w:style>
  <w:style w:type="character" w:customStyle="1" w:styleId="Naslov7Znak">
    <w:name w:val="Naslov 7 Znak"/>
    <w:basedOn w:val="Privzetapisavaodstavka"/>
    <w:link w:val="Naslov7"/>
    <w:rsid w:val="00364706"/>
    <w:rPr>
      <w:b/>
      <w:color w:val="000000"/>
      <w:sz w:val="24"/>
    </w:rPr>
  </w:style>
  <w:style w:type="character" w:styleId="tevilkastrani">
    <w:name w:val="page number"/>
    <w:basedOn w:val="Privzetapisavaodstavka"/>
    <w:rsid w:val="00364706"/>
  </w:style>
  <w:style w:type="paragraph" w:styleId="Telobesedila-zamik2">
    <w:name w:val="Body Text Indent 2"/>
    <w:basedOn w:val="Navaden"/>
    <w:link w:val="Telobesedila-zamik2Znak"/>
    <w:rsid w:val="00364706"/>
    <w:pPr>
      <w:ind w:left="708"/>
      <w:jc w:val="both"/>
    </w:pPr>
    <w:rPr>
      <w:szCs w:val="20"/>
    </w:rPr>
  </w:style>
  <w:style w:type="character" w:customStyle="1" w:styleId="Telobesedila-zamik2Znak">
    <w:name w:val="Telo besedila - zamik 2 Znak"/>
    <w:basedOn w:val="Privzetapisavaodstavka"/>
    <w:link w:val="Telobesedila-zamik2"/>
    <w:rsid w:val="00364706"/>
    <w:rPr>
      <w:sz w:val="24"/>
    </w:rPr>
  </w:style>
  <w:style w:type="paragraph" w:styleId="Napis">
    <w:name w:val="caption"/>
    <w:basedOn w:val="Navaden"/>
    <w:next w:val="Navaden"/>
    <w:qFormat/>
    <w:rsid w:val="00364706"/>
    <w:pPr>
      <w:jc w:val="right"/>
    </w:pPr>
    <w:rPr>
      <w:b/>
      <w:sz w:val="22"/>
      <w:szCs w:val="20"/>
    </w:rPr>
  </w:style>
  <w:style w:type="paragraph" w:customStyle="1" w:styleId="BodyText21">
    <w:name w:val="Body Text 21"/>
    <w:basedOn w:val="Navaden"/>
    <w:rsid w:val="00364706"/>
    <w:pPr>
      <w:ind w:left="360"/>
      <w:jc w:val="both"/>
    </w:pPr>
    <w:rPr>
      <w:szCs w:val="20"/>
    </w:rPr>
  </w:style>
  <w:style w:type="paragraph" w:customStyle="1" w:styleId="BodyTextIndent21">
    <w:name w:val="Body Text Indent 21"/>
    <w:basedOn w:val="Navaden"/>
    <w:rsid w:val="00364706"/>
    <w:pPr>
      <w:ind w:left="708"/>
      <w:jc w:val="both"/>
    </w:pPr>
    <w:rPr>
      <w:szCs w:val="20"/>
    </w:rPr>
  </w:style>
  <w:style w:type="paragraph" w:styleId="Telobesedila-zamik3">
    <w:name w:val="Body Text Indent 3"/>
    <w:basedOn w:val="Navaden"/>
    <w:link w:val="Telobesedila-zamik3Znak"/>
    <w:rsid w:val="00364706"/>
    <w:pPr>
      <w:ind w:left="705" w:hanging="705"/>
      <w:jc w:val="both"/>
    </w:pPr>
    <w:rPr>
      <w:b/>
      <w:szCs w:val="20"/>
    </w:rPr>
  </w:style>
  <w:style w:type="character" w:customStyle="1" w:styleId="Telobesedila-zamik3Znak">
    <w:name w:val="Telo besedila - zamik 3 Znak"/>
    <w:basedOn w:val="Privzetapisavaodstavka"/>
    <w:link w:val="Telobesedila-zamik3"/>
    <w:rsid w:val="00364706"/>
    <w:rPr>
      <w:b/>
      <w:sz w:val="24"/>
    </w:rPr>
  </w:style>
  <w:style w:type="paragraph" w:styleId="Golobesedilo">
    <w:name w:val="Plain Text"/>
    <w:basedOn w:val="Navaden"/>
    <w:link w:val="GolobesediloZnak"/>
    <w:rsid w:val="00364706"/>
    <w:rPr>
      <w:rFonts w:ascii="Courier New" w:hAnsi="Courier New"/>
      <w:snapToGrid w:val="0"/>
      <w:sz w:val="20"/>
      <w:szCs w:val="20"/>
      <w:lang w:val="en-AU"/>
    </w:rPr>
  </w:style>
  <w:style w:type="character" w:customStyle="1" w:styleId="GolobesediloZnak">
    <w:name w:val="Golo besedilo Znak"/>
    <w:basedOn w:val="Privzetapisavaodstavka"/>
    <w:link w:val="Golobesedilo"/>
    <w:rsid w:val="00364706"/>
    <w:rPr>
      <w:rFonts w:ascii="Courier New" w:hAnsi="Courier New"/>
      <w:snapToGrid w:val="0"/>
      <w:lang w:val="en-AU"/>
    </w:rPr>
  </w:style>
  <w:style w:type="paragraph" w:styleId="Sprotnaopomba-besedilo">
    <w:name w:val="footnote text"/>
    <w:basedOn w:val="Navaden"/>
    <w:link w:val="Sprotnaopomba-besediloZnak"/>
    <w:rsid w:val="00364706"/>
    <w:pPr>
      <w:jc w:val="both"/>
    </w:pPr>
    <w:rPr>
      <w:sz w:val="20"/>
      <w:szCs w:val="20"/>
    </w:rPr>
  </w:style>
  <w:style w:type="character" w:customStyle="1" w:styleId="Sprotnaopomba-besediloZnak">
    <w:name w:val="Sprotna opomba - besedilo Znak"/>
    <w:basedOn w:val="Privzetapisavaodstavka"/>
    <w:link w:val="Sprotnaopomba-besedilo"/>
    <w:rsid w:val="00364706"/>
  </w:style>
  <w:style w:type="character" w:styleId="Sprotnaopomba-sklic">
    <w:name w:val="footnote reference"/>
    <w:basedOn w:val="Privzetapisavaodstavka"/>
    <w:rsid w:val="00364706"/>
    <w:rPr>
      <w:vertAlign w:val="superscript"/>
    </w:rPr>
  </w:style>
  <w:style w:type="paragraph" w:customStyle="1" w:styleId="Preformatted">
    <w:name w:val="Preformatted"/>
    <w:basedOn w:val="Navaden"/>
    <w:rsid w:val="0036470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xl24">
    <w:name w:val="xl24"/>
    <w:basedOn w:val="Navaden"/>
    <w:rsid w:val="0036470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5">
    <w:name w:val="xl25"/>
    <w:basedOn w:val="Navaden"/>
    <w:rsid w:val="00364706"/>
    <w:pPr>
      <w:pBdr>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6">
    <w:name w:val="xl26"/>
    <w:basedOn w:val="Navaden"/>
    <w:rsid w:val="00364706"/>
    <w:pPr>
      <w:pBdr>
        <w:top w:val="single" w:sz="4" w:space="0" w:color="auto"/>
        <w:left w:val="single" w:sz="4" w:space="0" w:color="auto"/>
        <w:right w:val="single" w:sz="4" w:space="0" w:color="auto"/>
      </w:pBdr>
      <w:spacing w:before="100" w:beforeAutospacing="1" w:after="100" w:afterAutospacing="1"/>
    </w:pPr>
    <w:rPr>
      <w:color w:val="000000"/>
    </w:rPr>
  </w:style>
  <w:style w:type="paragraph" w:customStyle="1" w:styleId="xl27">
    <w:name w:val="xl27"/>
    <w:basedOn w:val="Navaden"/>
    <w:rsid w:val="00364706"/>
    <w:pPr>
      <w:pBdr>
        <w:bottom w:val="single" w:sz="4" w:space="0" w:color="auto"/>
      </w:pBdr>
      <w:spacing w:before="100" w:beforeAutospacing="1" w:after="100" w:afterAutospacing="1"/>
    </w:pPr>
    <w:rPr>
      <w:color w:val="000000"/>
    </w:rPr>
  </w:style>
  <w:style w:type="paragraph" w:customStyle="1" w:styleId="xl28">
    <w:name w:val="xl28"/>
    <w:basedOn w:val="Navaden"/>
    <w:rsid w:val="00364706"/>
    <w:pPr>
      <w:pBdr>
        <w:top w:val="single" w:sz="4" w:space="0" w:color="auto"/>
      </w:pBdr>
      <w:spacing w:before="100" w:beforeAutospacing="1" w:after="100" w:afterAutospacing="1"/>
    </w:pPr>
    <w:rPr>
      <w:color w:val="000000"/>
    </w:rPr>
  </w:style>
  <w:style w:type="paragraph" w:customStyle="1" w:styleId="xl29">
    <w:name w:val="xl29"/>
    <w:basedOn w:val="Navaden"/>
    <w:rsid w:val="00364706"/>
    <w:pPr>
      <w:pBdr>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30">
    <w:name w:val="xl30"/>
    <w:basedOn w:val="Navaden"/>
    <w:rsid w:val="00364706"/>
    <w:pPr>
      <w:pBdr>
        <w:top w:val="single" w:sz="4" w:space="0" w:color="auto"/>
        <w:left w:val="single" w:sz="4" w:space="0" w:color="auto"/>
        <w:right w:val="single" w:sz="4" w:space="0" w:color="auto"/>
      </w:pBdr>
      <w:spacing w:before="100" w:beforeAutospacing="1" w:after="100" w:afterAutospacing="1"/>
    </w:pPr>
    <w:rPr>
      <w:b/>
      <w:bCs/>
      <w:color w:val="000000"/>
    </w:rPr>
  </w:style>
  <w:style w:type="paragraph" w:customStyle="1" w:styleId="xl31">
    <w:name w:val="xl31"/>
    <w:basedOn w:val="Navaden"/>
    <w:rsid w:val="0036470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32">
    <w:name w:val="xl32"/>
    <w:basedOn w:val="Navaden"/>
    <w:rsid w:val="00364706"/>
    <w:pPr>
      <w:pBdr>
        <w:top w:val="single" w:sz="4" w:space="0" w:color="auto"/>
        <w:left w:val="single" w:sz="4" w:space="0" w:color="auto"/>
        <w:right w:val="single" w:sz="4" w:space="0" w:color="auto"/>
      </w:pBdr>
      <w:spacing w:before="100" w:beforeAutospacing="1" w:after="100" w:afterAutospacing="1"/>
      <w:jc w:val="center"/>
    </w:pPr>
    <w:rPr>
      <w:rFonts w:ascii="Arial" w:hAnsi="Arial"/>
      <w:color w:val="000000"/>
      <w:sz w:val="18"/>
      <w:szCs w:val="18"/>
    </w:rPr>
  </w:style>
  <w:style w:type="paragraph" w:customStyle="1" w:styleId="xl33">
    <w:name w:val="xl33"/>
    <w:basedOn w:val="Navaden"/>
    <w:rsid w:val="003647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34">
    <w:name w:val="xl34"/>
    <w:basedOn w:val="Navaden"/>
    <w:rsid w:val="003647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olor w:val="000000"/>
      <w:sz w:val="18"/>
      <w:szCs w:val="18"/>
    </w:rPr>
  </w:style>
  <w:style w:type="paragraph" w:customStyle="1" w:styleId="xl35">
    <w:name w:val="xl35"/>
    <w:basedOn w:val="Navaden"/>
    <w:rsid w:val="00364706"/>
    <w:pPr>
      <w:pBdr>
        <w:right w:val="single" w:sz="4" w:space="0" w:color="auto"/>
      </w:pBdr>
      <w:spacing w:before="100" w:beforeAutospacing="1" w:after="100" w:afterAutospacing="1"/>
      <w:jc w:val="center"/>
      <w:textAlignment w:val="top"/>
    </w:pPr>
    <w:rPr>
      <w:rFonts w:ascii="Arial" w:eastAsia="Arial Unicode MS" w:hAnsi="Arial" w:cs="Arial Unicode MS"/>
      <w:sz w:val="18"/>
      <w:szCs w:val="18"/>
    </w:rPr>
  </w:style>
  <w:style w:type="paragraph" w:customStyle="1" w:styleId="xl36">
    <w:name w:val="xl36"/>
    <w:basedOn w:val="Navaden"/>
    <w:rsid w:val="00364706"/>
    <w:pPr>
      <w:pBdr>
        <w:left w:val="single" w:sz="8" w:space="0" w:color="auto"/>
        <w:bottom w:val="single" w:sz="4" w:space="0" w:color="auto"/>
      </w:pBdr>
      <w:spacing w:before="100" w:beforeAutospacing="1" w:after="100" w:afterAutospacing="1"/>
      <w:jc w:val="right"/>
      <w:textAlignment w:val="top"/>
    </w:pPr>
    <w:rPr>
      <w:rFonts w:ascii="Arial" w:eastAsia="Arial Unicode MS" w:hAnsi="Arial" w:cs="Arial Unicode MS"/>
      <w:sz w:val="18"/>
      <w:szCs w:val="18"/>
    </w:rPr>
  </w:style>
  <w:style w:type="paragraph" w:customStyle="1" w:styleId="xl37">
    <w:name w:val="xl37"/>
    <w:basedOn w:val="Navaden"/>
    <w:rsid w:val="00364706"/>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Unicode MS"/>
      <w:sz w:val="18"/>
      <w:szCs w:val="18"/>
    </w:rPr>
  </w:style>
  <w:style w:type="paragraph" w:customStyle="1" w:styleId="xl38">
    <w:name w:val="xl38"/>
    <w:basedOn w:val="Navaden"/>
    <w:rsid w:val="00364706"/>
    <w:pPr>
      <w:pBdr>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Unicode MS"/>
    </w:rPr>
  </w:style>
  <w:style w:type="paragraph" w:customStyle="1" w:styleId="xl39">
    <w:name w:val="xl39"/>
    <w:basedOn w:val="Navaden"/>
    <w:rsid w:val="00364706"/>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xl40">
    <w:name w:val="xl40"/>
    <w:basedOn w:val="Navaden"/>
    <w:rsid w:val="00364706"/>
    <w:pPr>
      <w:pBdr>
        <w:left w:val="single" w:sz="4" w:space="0" w:color="auto"/>
        <w:bottom w:val="single" w:sz="8" w:space="0" w:color="auto"/>
        <w:right w:val="single" w:sz="4" w:space="0" w:color="auto"/>
      </w:pBdr>
      <w:spacing w:before="100" w:beforeAutospacing="1" w:after="100" w:afterAutospacing="1"/>
      <w:textAlignment w:val="top"/>
    </w:pPr>
    <w:rPr>
      <w:rFonts w:ascii="Arial" w:eastAsia="Arial Unicode MS" w:hAnsi="Arial" w:cs="Arial Unicode MS"/>
    </w:rPr>
  </w:style>
  <w:style w:type="paragraph" w:customStyle="1" w:styleId="xl41">
    <w:name w:val="xl41"/>
    <w:basedOn w:val="Navaden"/>
    <w:rsid w:val="00364706"/>
    <w:pPr>
      <w:pBdr>
        <w:left w:val="single" w:sz="4" w:space="0" w:color="auto"/>
        <w:bottom w:val="single" w:sz="8"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xl42">
    <w:name w:val="xl42"/>
    <w:basedOn w:val="Navaden"/>
    <w:rsid w:val="00364706"/>
    <w:pPr>
      <w:spacing w:before="100" w:beforeAutospacing="1" w:after="100" w:afterAutospacing="1"/>
      <w:textAlignment w:val="top"/>
    </w:pPr>
    <w:rPr>
      <w:rFonts w:ascii="Arial" w:eastAsia="Arial Unicode MS" w:hAnsi="Arial" w:cs="Arial Unicode MS"/>
    </w:rPr>
  </w:style>
  <w:style w:type="paragraph" w:customStyle="1" w:styleId="xl43">
    <w:name w:val="xl43"/>
    <w:basedOn w:val="Navaden"/>
    <w:rsid w:val="00364706"/>
    <w:pPr>
      <w:pBdr>
        <w:left w:val="single" w:sz="8" w:space="0" w:color="auto"/>
        <w:bottom w:val="single" w:sz="8" w:space="0" w:color="auto"/>
      </w:pBdr>
      <w:spacing w:before="100" w:beforeAutospacing="1" w:after="100" w:afterAutospacing="1"/>
      <w:jc w:val="right"/>
      <w:textAlignment w:val="top"/>
    </w:pPr>
    <w:rPr>
      <w:rFonts w:ascii="Arial" w:eastAsia="Arial Unicode MS" w:hAnsi="Arial" w:cs="Arial Unicode MS"/>
    </w:rPr>
  </w:style>
  <w:style w:type="paragraph" w:customStyle="1" w:styleId="xl44">
    <w:name w:val="xl44"/>
    <w:basedOn w:val="Navaden"/>
    <w:rsid w:val="00364706"/>
    <w:pPr>
      <w:pBdr>
        <w:bottom w:val="single" w:sz="8" w:space="0" w:color="auto"/>
        <w:right w:val="single" w:sz="4" w:space="0" w:color="auto"/>
      </w:pBdr>
      <w:spacing w:before="100" w:beforeAutospacing="1" w:after="100" w:afterAutospacing="1"/>
      <w:textAlignment w:val="top"/>
    </w:pPr>
    <w:rPr>
      <w:rFonts w:ascii="Arial" w:eastAsia="Arial Unicode MS" w:hAnsi="Arial" w:cs="Arial Unicode MS"/>
    </w:rPr>
  </w:style>
  <w:style w:type="paragraph" w:customStyle="1" w:styleId="xl45">
    <w:name w:val="xl45"/>
    <w:basedOn w:val="Navaden"/>
    <w:rsid w:val="00364706"/>
    <w:pPr>
      <w:pBdr>
        <w:left w:val="single" w:sz="4" w:space="0" w:color="auto"/>
        <w:right w:val="single" w:sz="4" w:space="0" w:color="auto"/>
      </w:pBdr>
      <w:spacing w:before="100" w:beforeAutospacing="1" w:after="100" w:afterAutospacing="1"/>
    </w:pPr>
    <w:rPr>
      <w:rFonts w:ascii="Arial" w:eastAsia="Arial Unicode MS" w:hAnsi="Arial" w:cs="Arial Unicode MS"/>
    </w:rPr>
  </w:style>
  <w:style w:type="paragraph" w:customStyle="1" w:styleId="xl46">
    <w:name w:val="xl46"/>
    <w:basedOn w:val="Navaden"/>
    <w:rsid w:val="00364706"/>
    <w:pPr>
      <w:pBdr>
        <w:left w:val="single" w:sz="4" w:space="0" w:color="auto"/>
        <w:bottom w:val="single" w:sz="8" w:space="0" w:color="auto"/>
        <w:right w:val="single" w:sz="4" w:space="0" w:color="auto"/>
      </w:pBdr>
      <w:spacing w:before="100" w:beforeAutospacing="1" w:after="100" w:afterAutospacing="1"/>
    </w:pPr>
    <w:rPr>
      <w:rFonts w:ascii="Arial" w:eastAsia="Arial Unicode MS" w:hAnsi="Arial" w:cs="Arial Unicode MS"/>
      <w:b/>
      <w:bCs/>
    </w:rPr>
  </w:style>
  <w:style w:type="paragraph" w:customStyle="1" w:styleId="xl47">
    <w:name w:val="xl47"/>
    <w:basedOn w:val="Navaden"/>
    <w:rsid w:val="00364706"/>
    <w:pPr>
      <w:pBdr>
        <w:left w:val="single" w:sz="4"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xl48">
    <w:name w:val="xl48"/>
    <w:basedOn w:val="Navaden"/>
    <w:rsid w:val="00364706"/>
    <w:pPr>
      <w:pBdr>
        <w:right w:val="single" w:sz="8" w:space="0" w:color="auto"/>
      </w:pBdr>
      <w:spacing w:before="100" w:beforeAutospacing="1" w:after="100" w:afterAutospacing="1"/>
      <w:jc w:val="right"/>
    </w:pPr>
    <w:rPr>
      <w:rFonts w:ascii="Arial" w:eastAsia="Arial Unicode MS" w:hAnsi="Arial" w:cs="Arial Unicode MS"/>
    </w:rPr>
  </w:style>
  <w:style w:type="paragraph" w:customStyle="1" w:styleId="xl49">
    <w:name w:val="xl49"/>
    <w:basedOn w:val="Navaden"/>
    <w:rsid w:val="00364706"/>
    <w:pPr>
      <w:pBdr>
        <w:left w:val="single" w:sz="4" w:space="0" w:color="auto"/>
        <w:right w:val="single" w:sz="4" w:space="0" w:color="auto"/>
      </w:pBdr>
      <w:spacing w:before="100" w:beforeAutospacing="1" w:after="100" w:afterAutospacing="1"/>
      <w:jc w:val="right"/>
    </w:pPr>
    <w:rPr>
      <w:rFonts w:ascii="Arial" w:eastAsia="Arial Unicode MS" w:hAnsi="Arial" w:cs="Arial Unicode MS"/>
      <w:sz w:val="18"/>
      <w:szCs w:val="18"/>
    </w:rPr>
  </w:style>
  <w:style w:type="paragraph" w:customStyle="1" w:styleId="xl50">
    <w:name w:val="xl50"/>
    <w:basedOn w:val="Navaden"/>
    <w:rsid w:val="00364706"/>
    <w:pPr>
      <w:pBdr>
        <w:right w:val="single" w:sz="8" w:space="0" w:color="auto"/>
      </w:pBdr>
      <w:spacing w:before="100" w:beforeAutospacing="1" w:after="100" w:afterAutospacing="1"/>
      <w:jc w:val="right"/>
    </w:pPr>
    <w:rPr>
      <w:rFonts w:ascii="Arial" w:eastAsia="Arial Unicode MS" w:hAnsi="Arial" w:cs="Arial Unicode MS"/>
      <w:sz w:val="18"/>
      <w:szCs w:val="18"/>
    </w:rPr>
  </w:style>
  <w:style w:type="paragraph" w:customStyle="1" w:styleId="xl51">
    <w:name w:val="xl51"/>
    <w:basedOn w:val="Navaden"/>
    <w:rsid w:val="00364706"/>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Unicode MS"/>
      <w:sz w:val="18"/>
      <w:szCs w:val="18"/>
    </w:rPr>
  </w:style>
  <w:style w:type="paragraph" w:customStyle="1" w:styleId="xl52">
    <w:name w:val="xl52"/>
    <w:basedOn w:val="Navaden"/>
    <w:rsid w:val="00364706"/>
    <w:pPr>
      <w:pBdr>
        <w:bottom w:val="single" w:sz="4" w:space="0" w:color="auto"/>
        <w:right w:val="single" w:sz="8" w:space="0" w:color="auto"/>
      </w:pBdr>
      <w:spacing w:before="100" w:beforeAutospacing="1" w:after="100" w:afterAutospacing="1"/>
      <w:jc w:val="right"/>
    </w:pPr>
    <w:rPr>
      <w:rFonts w:ascii="Arial" w:eastAsia="Arial Unicode MS" w:hAnsi="Arial" w:cs="Arial Unicode MS"/>
      <w:sz w:val="18"/>
      <w:szCs w:val="18"/>
    </w:rPr>
  </w:style>
  <w:style w:type="paragraph" w:customStyle="1" w:styleId="xl53">
    <w:name w:val="xl53"/>
    <w:basedOn w:val="Navaden"/>
    <w:rsid w:val="00364706"/>
    <w:pPr>
      <w:pBdr>
        <w:right w:val="single" w:sz="8" w:space="0" w:color="auto"/>
      </w:pBdr>
      <w:spacing w:before="100" w:beforeAutospacing="1" w:after="100" w:afterAutospacing="1"/>
      <w:jc w:val="right"/>
    </w:pPr>
    <w:rPr>
      <w:rFonts w:ascii="Arial" w:eastAsia="Arial Unicode MS" w:hAnsi="Arial" w:cs="Arial Unicode MS"/>
    </w:rPr>
  </w:style>
  <w:style w:type="paragraph" w:customStyle="1" w:styleId="xl54">
    <w:name w:val="xl54"/>
    <w:basedOn w:val="Navaden"/>
    <w:rsid w:val="00364706"/>
    <w:pPr>
      <w:pBdr>
        <w:left w:val="single" w:sz="8" w:space="0" w:color="auto"/>
        <w:bottom w:val="single" w:sz="4" w:space="0" w:color="auto"/>
      </w:pBdr>
      <w:spacing w:before="100" w:beforeAutospacing="1" w:after="100" w:afterAutospacing="1"/>
      <w:jc w:val="right"/>
      <w:textAlignment w:val="top"/>
    </w:pPr>
    <w:rPr>
      <w:rFonts w:ascii="Arial" w:eastAsia="Arial Unicode MS" w:hAnsi="Arial" w:cs="Arial Unicode MS"/>
    </w:rPr>
  </w:style>
  <w:style w:type="paragraph" w:customStyle="1" w:styleId="xl55">
    <w:name w:val="xl55"/>
    <w:basedOn w:val="Navaden"/>
    <w:rsid w:val="00364706"/>
    <w:pPr>
      <w:pBdr>
        <w:bottom w:val="single" w:sz="4" w:space="0" w:color="auto"/>
        <w:right w:val="single" w:sz="4" w:space="0" w:color="auto"/>
      </w:pBdr>
      <w:spacing w:before="100" w:beforeAutospacing="1" w:after="100" w:afterAutospacing="1"/>
      <w:textAlignment w:val="top"/>
    </w:pPr>
    <w:rPr>
      <w:rFonts w:ascii="Arial" w:eastAsia="Arial Unicode MS" w:hAnsi="Arial" w:cs="Arial Unicode MS"/>
    </w:rPr>
  </w:style>
  <w:style w:type="paragraph" w:customStyle="1" w:styleId="xl56">
    <w:name w:val="xl56"/>
    <w:basedOn w:val="Navaden"/>
    <w:rsid w:val="00364706"/>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xl57">
    <w:name w:val="xl57"/>
    <w:basedOn w:val="Navaden"/>
    <w:rsid w:val="00364706"/>
    <w:pPr>
      <w:pBdr>
        <w:bottom w:val="single" w:sz="4" w:space="0" w:color="auto"/>
        <w:right w:val="single" w:sz="8" w:space="0" w:color="auto"/>
      </w:pBdr>
      <w:spacing w:before="100" w:beforeAutospacing="1" w:after="100" w:afterAutospacing="1"/>
      <w:jc w:val="right"/>
    </w:pPr>
    <w:rPr>
      <w:rFonts w:ascii="Arial" w:eastAsia="Arial Unicode MS" w:hAnsi="Arial" w:cs="Arial Unicode MS"/>
    </w:rPr>
  </w:style>
  <w:style w:type="paragraph" w:customStyle="1" w:styleId="xl58">
    <w:name w:val="xl58"/>
    <w:basedOn w:val="Navaden"/>
    <w:rsid w:val="00364706"/>
    <w:pPr>
      <w:pBdr>
        <w:bottom w:val="single" w:sz="4" w:space="0" w:color="auto"/>
        <w:right w:val="single" w:sz="8" w:space="0" w:color="auto"/>
      </w:pBdr>
      <w:spacing w:before="100" w:beforeAutospacing="1" w:after="100" w:afterAutospacing="1"/>
      <w:jc w:val="right"/>
    </w:pPr>
    <w:rPr>
      <w:rFonts w:ascii="Arial" w:eastAsia="Arial Unicode MS" w:hAnsi="Arial" w:cs="Arial Unicode MS"/>
    </w:rPr>
  </w:style>
  <w:style w:type="paragraph" w:customStyle="1" w:styleId="xl59">
    <w:name w:val="xl59"/>
    <w:basedOn w:val="Navaden"/>
    <w:rsid w:val="00364706"/>
    <w:pPr>
      <w:pBdr>
        <w:left w:val="single" w:sz="4"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xl60">
    <w:name w:val="xl60"/>
    <w:basedOn w:val="Navaden"/>
    <w:rsid w:val="00364706"/>
    <w:pPr>
      <w:pBdr>
        <w:bottom w:val="single" w:sz="8" w:space="0" w:color="auto"/>
        <w:right w:val="single" w:sz="8" w:space="0" w:color="auto"/>
      </w:pBdr>
      <w:spacing w:before="100" w:beforeAutospacing="1" w:after="100" w:afterAutospacing="1"/>
      <w:jc w:val="right"/>
    </w:pPr>
    <w:rPr>
      <w:rFonts w:ascii="Arial" w:eastAsia="Arial Unicode MS" w:hAnsi="Arial" w:cs="Arial Unicode MS"/>
    </w:rPr>
  </w:style>
  <w:style w:type="paragraph" w:customStyle="1" w:styleId="xl61">
    <w:name w:val="xl61"/>
    <w:basedOn w:val="Navaden"/>
    <w:rsid w:val="00364706"/>
    <w:pPr>
      <w:pBdr>
        <w:left w:val="single" w:sz="4"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xl62">
    <w:name w:val="xl62"/>
    <w:basedOn w:val="Navaden"/>
    <w:rsid w:val="00364706"/>
    <w:pPr>
      <w:pBdr>
        <w:left w:val="single" w:sz="4" w:space="27" w:color="auto"/>
        <w:right w:val="single" w:sz="4" w:space="0" w:color="auto"/>
      </w:pBdr>
      <w:spacing w:before="100" w:beforeAutospacing="1" w:after="100" w:afterAutospacing="1"/>
      <w:ind w:firstLineChars="300" w:firstLine="300"/>
      <w:textAlignment w:val="top"/>
    </w:pPr>
    <w:rPr>
      <w:rFonts w:ascii="Arial" w:eastAsia="Arial Unicode MS" w:hAnsi="Arial" w:cs="Arial Unicode MS"/>
    </w:rPr>
  </w:style>
  <w:style w:type="paragraph" w:customStyle="1" w:styleId="xl63">
    <w:name w:val="xl63"/>
    <w:basedOn w:val="Navaden"/>
    <w:rsid w:val="00364706"/>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rPr>
  </w:style>
  <w:style w:type="paragraph" w:customStyle="1" w:styleId="xl64">
    <w:name w:val="xl64"/>
    <w:basedOn w:val="Navaden"/>
    <w:rsid w:val="00364706"/>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xl65">
    <w:name w:val="xl65"/>
    <w:basedOn w:val="Navaden"/>
    <w:rsid w:val="00364706"/>
    <w:pPr>
      <w:spacing w:before="100" w:beforeAutospacing="1" w:after="100" w:afterAutospacing="1"/>
      <w:textAlignment w:val="top"/>
    </w:pPr>
    <w:rPr>
      <w:rFonts w:ascii="Arial" w:eastAsia="Arial Unicode MS" w:hAnsi="Arial" w:cs="Arial Unicode MS"/>
      <w:sz w:val="28"/>
      <w:szCs w:val="28"/>
    </w:rPr>
  </w:style>
  <w:style w:type="paragraph" w:customStyle="1" w:styleId="xl66">
    <w:name w:val="xl66"/>
    <w:basedOn w:val="Navaden"/>
    <w:rsid w:val="00364706"/>
    <w:pPr>
      <w:spacing w:before="100" w:beforeAutospacing="1" w:after="100" w:afterAutospacing="1"/>
    </w:pPr>
    <w:rPr>
      <w:rFonts w:ascii="Arial" w:eastAsia="Arial Unicode MS" w:hAnsi="Arial" w:cs="Arial Unicode MS"/>
      <w:sz w:val="28"/>
      <w:szCs w:val="28"/>
    </w:rPr>
  </w:style>
  <w:style w:type="paragraph" w:customStyle="1" w:styleId="xl67">
    <w:name w:val="xl67"/>
    <w:basedOn w:val="Navaden"/>
    <w:rsid w:val="00364706"/>
    <w:pPr>
      <w:spacing w:before="100" w:beforeAutospacing="1" w:after="100" w:afterAutospacing="1"/>
      <w:jc w:val="right"/>
    </w:pPr>
    <w:rPr>
      <w:rFonts w:ascii="Arial" w:eastAsia="Arial Unicode MS" w:hAnsi="Arial" w:cs="Arial Unicode MS"/>
      <w:sz w:val="28"/>
      <w:szCs w:val="28"/>
    </w:rPr>
  </w:style>
  <w:style w:type="paragraph" w:customStyle="1" w:styleId="xl68">
    <w:name w:val="xl68"/>
    <w:basedOn w:val="Navaden"/>
    <w:rsid w:val="00364706"/>
    <w:pPr>
      <w:spacing w:before="100" w:beforeAutospacing="1" w:after="100" w:afterAutospacing="1"/>
      <w:jc w:val="right"/>
      <w:textAlignment w:val="top"/>
    </w:pPr>
    <w:rPr>
      <w:rFonts w:ascii="Arial" w:eastAsia="Arial Unicode MS" w:hAnsi="Arial" w:cs="Arial Unicode MS"/>
    </w:rPr>
  </w:style>
  <w:style w:type="paragraph" w:customStyle="1" w:styleId="xl69">
    <w:name w:val="xl69"/>
    <w:basedOn w:val="Navaden"/>
    <w:rsid w:val="00364706"/>
    <w:pPr>
      <w:spacing w:before="100" w:beforeAutospacing="1" w:after="100" w:afterAutospacing="1"/>
      <w:textAlignment w:val="top"/>
    </w:pPr>
    <w:rPr>
      <w:rFonts w:ascii="Arial" w:eastAsia="Arial Unicode MS" w:hAnsi="Arial" w:cs="Arial Unicode MS"/>
    </w:rPr>
  </w:style>
  <w:style w:type="paragraph" w:customStyle="1" w:styleId="xl70">
    <w:name w:val="xl70"/>
    <w:basedOn w:val="Navaden"/>
    <w:rsid w:val="00364706"/>
    <w:pPr>
      <w:spacing w:before="100" w:beforeAutospacing="1" w:after="100" w:afterAutospacing="1"/>
      <w:jc w:val="right"/>
    </w:pPr>
    <w:rPr>
      <w:rFonts w:ascii="Arial" w:eastAsia="Arial Unicode MS" w:hAnsi="Arial" w:cs="Arial Unicode MS"/>
    </w:rPr>
  </w:style>
  <w:style w:type="paragraph" w:customStyle="1" w:styleId="xl71">
    <w:name w:val="xl71"/>
    <w:basedOn w:val="Navaden"/>
    <w:rsid w:val="003647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Unicode MS"/>
    </w:rPr>
  </w:style>
  <w:style w:type="paragraph" w:customStyle="1" w:styleId="xl72">
    <w:name w:val="xl72"/>
    <w:basedOn w:val="Navaden"/>
    <w:rsid w:val="00364706"/>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Unicode MS"/>
    </w:rPr>
  </w:style>
  <w:style w:type="paragraph" w:customStyle="1" w:styleId="tekst-bold">
    <w:name w:val="tekst-bold"/>
    <w:basedOn w:val="Navaden"/>
    <w:rsid w:val="00364706"/>
    <w:pPr>
      <w:spacing w:before="100" w:beforeAutospacing="1" w:after="100" w:afterAutospacing="1"/>
    </w:pPr>
    <w:rPr>
      <w:rFonts w:ascii="Verdana" w:eastAsia="Arial Unicode MS" w:hAnsi="Verdana" w:cs="Arial Unicode MS"/>
      <w:b/>
      <w:bCs/>
      <w:color w:val="000000"/>
      <w:sz w:val="18"/>
      <w:szCs w:val="18"/>
    </w:rPr>
  </w:style>
  <w:style w:type="character" w:styleId="Krepko">
    <w:name w:val="Strong"/>
    <w:basedOn w:val="Privzetapisavaodstavka"/>
    <w:qFormat/>
    <w:rsid w:val="00364706"/>
    <w:rPr>
      <w:b/>
      <w:bCs/>
    </w:rPr>
  </w:style>
  <w:style w:type="character" w:customStyle="1" w:styleId="NogaZnak">
    <w:name w:val="Noga Znak"/>
    <w:basedOn w:val="Privzetapisavaodstavka"/>
    <w:link w:val="Noga"/>
    <w:uiPriority w:val="99"/>
    <w:locked/>
    <w:rsid w:val="00364706"/>
    <w:rPr>
      <w:sz w:val="24"/>
      <w:szCs w:val="24"/>
    </w:rPr>
  </w:style>
  <w:style w:type="paragraph" w:customStyle="1" w:styleId="Default">
    <w:name w:val="Default"/>
    <w:rsid w:val="00364706"/>
    <w:pPr>
      <w:autoSpaceDE w:val="0"/>
      <w:autoSpaceDN w:val="0"/>
      <w:adjustRightInd w:val="0"/>
      <w:ind w:left="567"/>
      <w:jc w:val="both"/>
    </w:pPr>
    <w:rPr>
      <w:rFonts w:ascii="Arial" w:hAnsi="Arial" w:cs="Arial"/>
      <w:color w:val="000000"/>
      <w:sz w:val="24"/>
      <w:szCs w:val="24"/>
    </w:rPr>
  </w:style>
  <w:style w:type="paragraph" w:customStyle="1" w:styleId="TableContents">
    <w:name w:val="Table Contents"/>
    <w:basedOn w:val="Navaden"/>
    <w:rsid w:val="00364706"/>
    <w:pPr>
      <w:widowControl w:val="0"/>
      <w:suppressLineNumbers/>
      <w:suppressAutoHyphens/>
      <w:ind w:left="567"/>
      <w:jc w:val="both"/>
    </w:pPr>
    <w:rPr>
      <w:rFonts w:ascii="Verdana" w:eastAsia="Arial Unicode MS" w:hAnsi="Verdana" w:cs="Verdana"/>
      <w:kern w:val="1"/>
      <w:sz w:val="20"/>
      <w:szCs w:val="20"/>
    </w:rPr>
  </w:style>
  <w:style w:type="paragraph" w:customStyle="1" w:styleId="Odstavekseznama1">
    <w:name w:val="Odstavek seznama1"/>
    <w:basedOn w:val="Navaden"/>
    <w:qFormat/>
    <w:rsid w:val="00364706"/>
    <w:pPr>
      <w:ind w:left="720"/>
      <w:contextualSpacing/>
      <w:jc w:val="both"/>
    </w:pPr>
    <w:rPr>
      <w:rFonts w:ascii="Arial" w:eastAsia="Arial Unicode MS" w:hAnsi="Arial" w:cs="Arial"/>
      <w:sz w:val="20"/>
      <w:szCs w:val="20"/>
      <w:lang w:eastAsia="en-US"/>
    </w:rPr>
  </w:style>
  <w:style w:type="paragraph" w:styleId="Odstavekseznama">
    <w:name w:val="List Paragraph"/>
    <w:basedOn w:val="Navaden"/>
    <w:qFormat/>
    <w:rsid w:val="000020D5"/>
    <w:pPr>
      <w:ind w:left="720"/>
      <w:contextualSpacing/>
    </w:pPr>
  </w:style>
  <w:style w:type="character" w:styleId="Pripombasklic">
    <w:name w:val="annotation reference"/>
    <w:uiPriority w:val="99"/>
    <w:rsid w:val="00195655"/>
    <w:rPr>
      <w:rFonts w:cs="Times New Roman"/>
      <w:sz w:val="16"/>
      <w:szCs w:val="16"/>
    </w:rPr>
  </w:style>
  <w:style w:type="paragraph" w:customStyle="1" w:styleId="Standard">
    <w:name w:val="Standard"/>
    <w:rsid w:val="00B21D20"/>
    <w:pPr>
      <w:widowControl w:val="0"/>
      <w:suppressAutoHyphens/>
      <w:autoSpaceDN w:val="0"/>
      <w:textAlignment w:val="baseline"/>
    </w:pPr>
    <w:rPr>
      <w:rFonts w:eastAsia="Andale Sans UI" w:cs="Tahoma"/>
      <w:kern w:val="3"/>
      <w:sz w:val="24"/>
      <w:szCs w:val="24"/>
      <w:lang w:val="en-US" w:eastAsia="en-US" w:bidi="en-US"/>
    </w:rPr>
  </w:style>
  <w:style w:type="paragraph" w:styleId="Pripombabesedilo">
    <w:name w:val="annotation text"/>
    <w:basedOn w:val="Navaden"/>
    <w:link w:val="PripombabesediloZnak"/>
    <w:uiPriority w:val="99"/>
    <w:rsid w:val="00254144"/>
    <w:rPr>
      <w:sz w:val="20"/>
      <w:szCs w:val="20"/>
    </w:rPr>
  </w:style>
  <w:style w:type="character" w:customStyle="1" w:styleId="PripombabesediloZnak">
    <w:name w:val="Pripomba – besedilo Znak"/>
    <w:basedOn w:val="Privzetapisavaodstavka"/>
    <w:link w:val="Pripombabesedilo"/>
    <w:uiPriority w:val="99"/>
    <w:rsid w:val="00254144"/>
  </w:style>
  <w:style w:type="paragraph" w:styleId="Zadevapripombe">
    <w:name w:val="annotation subject"/>
    <w:basedOn w:val="Pripombabesedilo"/>
    <w:next w:val="Pripombabesedilo"/>
    <w:link w:val="ZadevapripombeZnak"/>
    <w:semiHidden/>
    <w:unhideWhenUsed/>
    <w:rsid w:val="008979D9"/>
    <w:rPr>
      <w:b/>
      <w:bCs/>
    </w:rPr>
  </w:style>
  <w:style w:type="character" w:customStyle="1" w:styleId="ZadevapripombeZnak">
    <w:name w:val="Zadeva pripombe Znak"/>
    <w:basedOn w:val="PripombabesediloZnak"/>
    <w:link w:val="Zadevapripombe"/>
    <w:semiHidden/>
    <w:rsid w:val="008979D9"/>
    <w:rPr>
      <w:b/>
      <w:bCs/>
    </w:rPr>
  </w:style>
  <w:style w:type="character" w:styleId="SledenaHiperpovezava">
    <w:name w:val="FollowedHyperlink"/>
    <w:basedOn w:val="Privzetapisavaodstavka"/>
    <w:uiPriority w:val="99"/>
    <w:semiHidden/>
    <w:unhideWhenUsed/>
    <w:rsid w:val="007D6762"/>
    <w:rPr>
      <w:color w:val="800080"/>
      <w:u w:val="single"/>
    </w:rPr>
  </w:style>
  <w:style w:type="paragraph" w:customStyle="1" w:styleId="xl73">
    <w:name w:val="xl73"/>
    <w:basedOn w:val="Navaden"/>
    <w:rsid w:val="007D6762"/>
    <w:pPr>
      <w:pBdr>
        <w:top w:val="single" w:sz="8" w:space="0" w:color="auto"/>
        <w:left w:val="single" w:sz="8" w:space="0" w:color="auto"/>
        <w:bottom w:val="single" w:sz="4" w:space="0" w:color="auto"/>
      </w:pBdr>
      <w:spacing w:before="100" w:beforeAutospacing="1" w:after="100" w:afterAutospacing="1"/>
      <w:jc w:val="right"/>
    </w:pPr>
    <w:rPr>
      <w:rFonts w:ascii="Segoe UI" w:hAnsi="Segoe UI" w:cs="Segoe UI"/>
      <w:sz w:val="16"/>
      <w:szCs w:val="16"/>
    </w:rPr>
  </w:style>
  <w:style w:type="paragraph" w:customStyle="1" w:styleId="xl74">
    <w:name w:val="xl74"/>
    <w:basedOn w:val="Navaden"/>
    <w:rsid w:val="007D6762"/>
    <w:pPr>
      <w:pBdr>
        <w:top w:val="single" w:sz="8"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Segoe UI" w:hAnsi="Segoe UI" w:cs="Segoe UI"/>
      <w:sz w:val="16"/>
      <w:szCs w:val="16"/>
    </w:rPr>
  </w:style>
  <w:style w:type="paragraph" w:customStyle="1" w:styleId="xl75">
    <w:name w:val="xl75"/>
    <w:basedOn w:val="Navaden"/>
    <w:rsid w:val="007D676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Segoe UI" w:hAnsi="Segoe UI" w:cs="Segoe UI"/>
      <w:sz w:val="16"/>
      <w:szCs w:val="16"/>
    </w:rPr>
  </w:style>
  <w:style w:type="paragraph" w:customStyle="1" w:styleId="xl76">
    <w:name w:val="xl76"/>
    <w:basedOn w:val="Navaden"/>
    <w:rsid w:val="007D6762"/>
    <w:pPr>
      <w:pBdr>
        <w:top w:val="single" w:sz="4" w:space="0" w:color="auto"/>
        <w:left w:val="single" w:sz="8" w:space="0" w:color="auto"/>
        <w:bottom w:val="single" w:sz="4" w:space="0" w:color="auto"/>
      </w:pBdr>
      <w:spacing w:before="100" w:beforeAutospacing="1" w:after="100" w:afterAutospacing="1"/>
      <w:jc w:val="right"/>
    </w:pPr>
    <w:rPr>
      <w:rFonts w:ascii="Segoe UI" w:hAnsi="Segoe UI" w:cs="Segoe UI"/>
      <w:sz w:val="16"/>
      <w:szCs w:val="16"/>
    </w:rPr>
  </w:style>
  <w:style w:type="paragraph" w:customStyle="1" w:styleId="xl77">
    <w:name w:val="xl77"/>
    <w:basedOn w:val="Navaden"/>
    <w:rsid w:val="007D6762"/>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Segoe UI" w:hAnsi="Segoe UI" w:cs="Segoe UI"/>
      <w:sz w:val="16"/>
      <w:szCs w:val="16"/>
    </w:rPr>
  </w:style>
  <w:style w:type="paragraph" w:customStyle="1" w:styleId="xl78">
    <w:name w:val="xl78"/>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egoe UI" w:hAnsi="Segoe UI" w:cs="Segoe UI"/>
      <w:sz w:val="16"/>
      <w:szCs w:val="16"/>
    </w:rPr>
  </w:style>
  <w:style w:type="paragraph" w:customStyle="1" w:styleId="xl79">
    <w:name w:val="xl79"/>
    <w:basedOn w:val="Navaden"/>
    <w:rsid w:val="007D6762"/>
    <w:pPr>
      <w:pBdr>
        <w:top w:val="single" w:sz="4" w:space="0" w:color="auto"/>
        <w:left w:val="single" w:sz="8" w:space="0" w:color="auto"/>
        <w:bottom w:val="single" w:sz="4" w:space="0" w:color="auto"/>
        <w:right w:val="single" w:sz="4" w:space="0" w:color="auto"/>
      </w:pBdr>
      <w:spacing w:before="100" w:beforeAutospacing="1" w:after="100" w:afterAutospacing="1"/>
    </w:pPr>
    <w:rPr>
      <w:rFonts w:ascii="Segoe UI" w:hAnsi="Segoe UI" w:cs="Segoe UI"/>
      <w:sz w:val="16"/>
      <w:szCs w:val="16"/>
    </w:rPr>
  </w:style>
  <w:style w:type="paragraph" w:customStyle="1" w:styleId="xl80">
    <w:name w:val="xl80"/>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egoe UI" w:hAnsi="Segoe UI" w:cs="Segoe UI"/>
      <w:sz w:val="16"/>
      <w:szCs w:val="16"/>
    </w:rPr>
  </w:style>
  <w:style w:type="paragraph" w:customStyle="1" w:styleId="xl81">
    <w:name w:val="xl81"/>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egoe UI" w:hAnsi="Segoe UI" w:cs="Segoe UI"/>
      <w:sz w:val="16"/>
      <w:szCs w:val="16"/>
    </w:rPr>
  </w:style>
  <w:style w:type="paragraph" w:customStyle="1" w:styleId="xl82">
    <w:name w:val="xl82"/>
    <w:basedOn w:val="Navaden"/>
    <w:rsid w:val="007D6762"/>
    <w:pPr>
      <w:pBdr>
        <w:top w:val="single" w:sz="4" w:space="0" w:color="auto"/>
        <w:left w:val="single" w:sz="8" w:space="0" w:color="auto"/>
        <w:bottom w:val="single" w:sz="4" w:space="0" w:color="auto"/>
        <w:right w:val="single" w:sz="4" w:space="0" w:color="auto"/>
      </w:pBdr>
      <w:spacing w:before="100" w:beforeAutospacing="1" w:after="100" w:afterAutospacing="1"/>
    </w:pPr>
    <w:rPr>
      <w:rFonts w:ascii="Segoe UI" w:hAnsi="Segoe UI" w:cs="Segoe UI"/>
      <w:sz w:val="16"/>
      <w:szCs w:val="16"/>
    </w:rPr>
  </w:style>
  <w:style w:type="paragraph" w:customStyle="1" w:styleId="xl83">
    <w:name w:val="xl83"/>
    <w:basedOn w:val="Navaden"/>
    <w:rsid w:val="007D6762"/>
    <w:pPr>
      <w:pBdr>
        <w:top w:val="single" w:sz="4" w:space="0" w:color="auto"/>
        <w:left w:val="single" w:sz="8" w:space="0" w:color="auto"/>
        <w:bottom w:val="single" w:sz="4" w:space="0" w:color="auto"/>
        <w:right w:val="single" w:sz="4" w:space="0" w:color="auto"/>
      </w:pBdr>
      <w:spacing w:before="100" w:beforeAutospacing="1" w:after="100" w:afterAutospacing="1"/>
    </w:pPr>
    <w:rPr>
      <w:rFonts w:ascii="Segoe UI" w:hAnsi="Segoe UI" w:cs="Segoe UI"/>
      <w:sz w:val="16"/>
      <w:szCs w:val="16"/>
    </w:rPr>
  </w:style>
  <w:style w:type="paragraph" w:customStyle="1" w:styleId="xl84">
    <w:name w:val="xl84"/>
    <w:basedOn w:val="Navaden"/>
    <w:rsid w:val="007D6762"/>
    <w:pPr>
      <w:pBdr>
        <w:top w:val="single" w:sz="4" w:space="0" w:color="auto"/>
        <w:left w:val="single" w:sz="8" w:space="0" w:color="auto"/>
        <w:bottom w:val="single" w:sz="4" w:space="0" w:color="auto"/>
        <w:right w:val="single" w:sz="4" w:space="0" w:color="auto"/>
      </w:pBdr>
      <w:spacing w:before="100" w:beforeAutospacing="1" w:after="100" w:afterAutospacing="1"/>
    </w:pPr>
    <w:rPr>
      <w:rFonts w:ascii="Segoe UI" w:hAnsi="Segoe UI" w:cs="Segoe UI"/>
      <w:sz w:val="16"/>
      <w:szCs w:val="16"/>
    </w:rPr>
  </w:style>
  <w:style w:type="paragraph" w:customStyle="1" w:styleId="xl85">
    <w:name w:val="xl85"/>
    <w:basedOn w:val="Navaden"/>
    <w:rsid w:val="007D67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Segoe UI" w:hAnsi="Segoe UI" w:cs="Segoe UI"/>
      <w:sz w:val="16"/>
      <w:szCs w:val="16"/>
    </w:rPr>
  </w:style>
  <w:style w:type="paragraph" w:customStyle="1" w:styleId="xl86">
    <w:name w:val="xl86"/>
    <w:basedOn w:val="Navaden"/>
    <w:rsid w:val="007D676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Segoe UI" w:hAnsi="Segoe UI" w:cs="Segoe UI"/>
      <w:sz w:val="16"/>
      <w:szCs w:val="16"/>
    </w:rPr>
  </w:style>
  <w:style w:type="paragraph" w:customStyle="1" w:styleId="xl87">
    <w:name w:val="xl87"/>
    <w:basedOn w:val="Navaden"/>
    <w:rsid w:val="007D67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egoe UI" w:hAnsi="Segoe UI" w:cs="Segoe UI"/>
      <w:sz w:val="16"/>
      <w:szCs w:val="16"/>
    </w:rPr>
  </w:style>
  <w:style w:type="paragraph" w:customStyle="1" w:styleId="xl88">
    <w:name w:val="xl88"/>
    <w:basedOn w:val="Navaden"/>
    <w:rsid w:val="007D6762"/>
    <w:pPr>
      <w:pBdr>
        <w:top w:val="single" w:sz="4" w:space="0" w:color="auto"/>
        <w:left w:val="single" w:sz="8" w:space="0" w:color="auto"/>
        <w:right w:val="single" w:sz="4" w:space="0" w:color="auto"/>
      </w:pBdr>
      <w:spacing w:before="100" w:beforeAutospacing="1" w:after="100" w:afterAutospacing="1"/>
    </w:pPr>
    <w:rPr>
      <w:rFonts w:ascii="Segoe UI" w:hAnsi="Segoe UI" w:cs="Segoe UI"/>
      <w:sz w:val="16"/>
      <w:szCs w:val="16"/>
    </w:rPr>
  </w:style>
  <w:style w:type="paragraph" w:customStyle="1" w:styleId="xl89">
    <w:name w:val="xl89"/>
    <w:basedOn w:val="Navaden"/>
    <w:rsid w:val="007D6762"/>
    <w:pPr>
      <w:pBdr>
        <w:top w:val="single" w:sz="4" w:space="0" w:color="auto"/>
        <w:left w:val="single" w:sz="4" w:space="0" w:color="auto"/>
        <w:right w:val="single" w:sz="4" w:space="0" w:color="auto"/>
      </w:pBdr>
      <w:spacing w:before="100" w:beforeAutospacing="1" w:after="100" w:afterAutospacing="1"/>
      <w:jc w:val="center"/>
      <w:textAlignment w:val="center"/>
    </w:pPr>
    <w:rPr>
      <w:rFonts w:ascii="Segoe UI" w:hAnsi="Segoe UI" w:cs="Segoe UI"/>
      <w:sz w:val="16"/>
      <w:szCs w:val="16"/>
    </w:rPr>
  </w:style>
  <w:style w:type="paragraph" w:customStyle="1" w:styleId="xl90">
    <w:name w:val="xl90"/>
    <w:basedOn w:val="Navaden"/>
    <w:rsid w:val="007D6762"/>
    <w:pPr>
      <w:pBdr>
        <w:top w:val="single" w:sz="8" w:space="0" w:color="auto"/>
        <w:left w:val="single" w:sz="8" w:space="0" w:color="auto"/>
        <w:right w:val="single" w:sz="8" w:space="0" w:color="auto"/>
      </w:pBdr>
      <w:shd w:val="clear" w:color="000000" w:fill="A6A6A6"/>
      <w:spacing w:before="100" w:beforeAutospacing="1" w:after="100" w:afterAutospacing="1"/>
    </w:pPr>
    <w:rPr>
      <w:rFonts w:ascii="Segoe UI" w:hAnsi="Segoe UI" w:cs="Segoe UI"/>
      <w:b/>
      <w:bCs/>
      <w:sz w:val="18"/>
      <w:szCs w:val="18"/>
    </w:rPr>
  </w:style>
  <w:style w:type="paragraph" w:customStyle="1" w:styleId="xl91">
    <w:name w:val="xl91"/>
    <w:basedOn w:val="Navaden"/>
    <w:rsid w:val="007D6762"/>
    <w:pPr>
      <w:pBdr>
        <w:top w:val="single" w:sz="8" w:space="0" w:color="auto"/>
        <w:left w:val="single" w:sz="4" w:space="0" w:color="auto"/>
        <w:right w:val="single" w:sz="4" w:space="0" w:color="auto"/>
      </w:pBdr>
      <w:spacing w:before="100" w:beforeAutospacing="1" w:after="100" w:afterAutospacing="1"/>
      <w:jc w:val="center"/>
      <w:textAlignment w:val="center"/>
    </w:pPr>
    <w:rPr>
      <w:rFonts w:ascii="Segoe UI" w:hAnsi="Segoe UI" w:cs="Segoe UI"/>
      <w:b/>
      <w:bCs/>
      <w:sz w:val="18"/>
      <w:szCs w:val="18"/>
    </w:rPr>
  </w:style>
  <w:style w:type="paragraph" w:customStyle="1" w:styleId="xl92">
    <w:name w:val="xl92"/>
    <w:basedOn w:val="Navaden"/>
    <w:rsid w:val="007D6762"/>
    <w:pPr>
      <w:pBdr>
        <w:top w:val="single" w:sz="8" w:space="0" w:color="auto"/>
        <w:left w:val="single" w:sz="4" w:space="0" w:color="auto"/>
        <w:right w:val="single" w:sz="4" w:space="0" w:color="auto"/>
      </w:pBdr>
      <w:spacing w:before="100" w:beforeAutospacing="1" w:after="100" w:afterAutospacing="1"/>
      <w:jc w:val="center"/>
    </w:pPr>
    <w:rPr>
      <w:rFonts w:ascii="Segoe UI" w:hAnsi="Segoe UI" w:cs="Segoe UI"/>
      <w:b/>
      <w:bCs/>
      <w:sz w:val="18"/>
      <w:szCs w:val="18"/>
    </w:rPr>
  </w:style>
  <w:style w:type="paragraph" w:customStyle="1" w:styleId="xl93">
    <w:name w:val="xl93"/>
    <w:basedOn w:val="Navaden"/>
    <w:rsid w:val="007D6762"/>
    <w:pPr>
      <w:pBdr>
        <w:top w:val="single" w:sz="8" w:space="0" w:color="auto"/>
        <w:left w:val="single" w:sz="4" w:space="0" w:color="auto"/>
        <w:right w:val="single" w:sz="4" w:space="0" w:color="auto"/>
      </w:pBdr>
      <w:spacing w:before="100" w:beforeAutospacing="1" w:after="100" w:afterAutospacing="1"/>
      <w:jc w:val="center"/>
    </w:pPr>
    <w:rPr>
      <w:rFonts w:ascii="Segoe UI" w:hAnsi="Segoe UI" w:cs="Segoe UI"/>
      <w:b/>
      <w:bCs/>
      <w:sz w:val="18"/>
      <w:szCs w:val="18"/>
    </w:rPr>
  </w:style>
  <w:style w:type="paragraph" w:customStyle="1" w:styleId="xl94">
    <w:name w:val="xl94"/>
    <w:basedOn w:val="Navaden"/>
    <w:rsid w:val="007D6762"/>
    <w:pPr>
      <w:pBdr>
        <w:top w:val="single" w:sz="8" w:space="0" w:color="auto"/>
        <w:left w:val="single" w:sz="4" w:space="0" w:color="auto"/>
        <w:right w:val="single" w:sz="8" w:space="0" w:color="auto"/>
      </w:pBdr>
      <w:spacing w:before="100" w:beforeAutospacing="1" w:after="100" w:afterAutospacing="1"/>
      <w:jc w:val="center"/>
    </w:pPr>
    <w:rPr>
      <w:rFonts w:ascii="Segoe UI" w:hAnsi="Segoe UI" w:cs="Segoe UI"/>
      <w:b/>
      <w:bCs/>
      <w:sz w:val="18"/>
      <w:szCs w:val="18"/>
    </w:rPr>
  </w:style>
  <w:style w:type="paragraph" w:customStyle="1" w:styleId="xl95">
    <w:name w:val="xl95"/>
    <w:basedOn w:val="Navaden"/>
    <w:rsid w:val="007D6762"/>
    <w:pPr>
      <w:spacing w:before="100" w:beforeAutospacing="1" w:after="100" w:afterAutospacing="1"/>
      <w:jc w:val="right"/>
    </w:pPr>
    <w:rPr>
      <w:rFonts w:ascii="Segoe UI" w:hAnsi="Segoe UI" w:cs="Segoe UI"/>
      <w:b/>
      <w:bCs/>
      <w:sz w:val="18"/>
      <w:szCs w:val="18"/>
    </w:rPr>
  </w:style>
  <w:style w:type="paragraph" w:customStyle="1" w:styleId="xl96">
    <w:name w:val="xl96"/>
    <w:basedOn w:val="Navaden"/>
    <w:rsid w:val="007D676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egoe UI" w:hAnsi="Segoe UI" w:cs="Segoe UI"/>
      <w:sz w:val="18"/>
      <w:szCs w:val="18"/>
    </w:rPr>
  </w:style>
  <w:style w:type="paragraph" w:customStyle="1" w:styleId="xl97">
    <w:name w:val="xl97"/>
    <w:basedOn w:val="Navaden"/>
    <w:rsid w:val="007D6762"/>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Segoe UI" w:hAnsi="Segoe UI" w:cs="Segoe UI"/>
      <w:sz w:val="18"/>
      <w:szCs w:val="18"/>
    </w:rPr>
  </w:style>
  <w:style w:type="paragraph" w:customStyle="1" w:styleId="xl98">
    <w:name w:val="xl98"/>
    <w:basedOn w:val="Navaden"/>
    <w:rsid w:val="007D676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Segoe UI" w:hAnsi="Segoe UI" w:cs="Segoe UI"/>
      <w:sz w:val="18"/>
      <w:szCs w:val="18"/>
    </w:rPr>
  </w:style>
  <w:style w:type="paragraph" w:customStyle="1" w:styleId="xl99">
    <w:name w:val="xl99"/>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egoe UI" w:hAnsi="Segoe UI" w:cs="Segoe UI"/>
      <w:sz w:val="18"/>
      <w:szCs w:val="18"/>
    </w:rPr>
  </w:style>
  <w:style w:type="paragraph" w:customStyle="1" w:styleId="xl100">
    <w:name w:val="xl100"/>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egoe UI" w:hAnsi="Segoe UI" w:cs="Segoe UI"/>
      <w:sz w:val="18"/>
      <w:szCs w:val="18"/>
    </w:rPr>
  </w:style>
  <w:style w:type="paragraph" w:customStyle="1" w:styleId="xl101">
    <w:name w:val="xl101"/>
    <w:basedOn w:val="Navaden"/>
    <w:rsid w:val="007D6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Segoe UI" w:hAnsi="Segoe UI" w:cs="Segoe UI"/>
      <w:sz w:val="18"/>
      <w:szCs w:val="18"/>
    </w:rPr>
  </w:style>
  <w:style w:type="paragraph" w:customStyle="1" w:styleId="xl102">
    <w:name w:val="xl102"/>
    <w:basedOn w:val="Navaden"/>
    <w:rsid w:val="007D67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egoe UI" w:hAnsi="Segoe UI" w:cs="Segoe UI"/>
      <w:sz w:val="18"/>
      <w:szCs w:val="18"/>
    </w:rPr>
  </w:style>
  <w:style w:type="paragraph" w:customStyle="1" w:styleId="xl103">
    <w:name w:val="xl103"/>
    <w:basedOn w:val="Navaden"/>
    <w:rsid w:val="007D67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egoe UI" w:hAnsi="Segoe UI" w:cs="Segoe UI"/>
      <w:sz w:val="18"/>
      <w:szCs w:val="18"/>
    </w:rPr>
  </w:style>
  <w:style w:type="paragraph" w:customStyle="1" w:styleId="xl104">
    <w:name w:val="xl104"/>
    <w:basedOn w:val="Navaden"/>
    <w:rsid w:val="007D676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Segoe UI" w:hAnsi="Segoe UI" w:cs="Segoe UI"/>
      <w:sz w:val="18"/>
      <w:szCs w:val="18"/>
    </w:rPr>
  </w:style>
  <w:style w:type="paragraph" w:customStyle="1" w:styleId="xl105">
    <w:name w:val="xl105"/>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egoe UI" w:hAnsi="Segoe UI" w:cs="Segoe UI"/>
      <w:sz w:val="18"/>
      <w:szCs w:val="18"/>
    </w:rPr>
  </w:style>
  <w:style w:type="paragraph" w:customStyle="1" w:styleId="xl106">
    <w:name w:val="xl106"/>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egoe UI" w:hAnsi="Segoe UI" w:cs="Segoe UI"/>
      <w:sz w:val="18"/>
      <w:szCs w:val="18"/>
    </w:rPr>
  </w:style>
  <w:style w:type="paragraph" w:customStyle="1" w:styleId="xl107">
    <w:name w:val="xl107"/>
    <w:basedOn w:val="Navaden"/>
    <w:rsid w:val="007D676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Segoe UI" w:hAnsi="Segoe UI" w:cs="Segoe UI"/>
      <w:sz w:val="18"/>
      <w:szCs w:val="18"/>
    </w:rPr>
  </w:style>
  <w:style w:type="paragraph" w:customStyle="1" w:styleId="xl108">
    <w:name w:val="xl108"/>
    <w:basedOn w:val="Navaden"/>
    <w:rsid w:val="007D6762"/>
    <w:pPr>
      <w:pBdr>
        <w:top w:val="single" w:sz="4" w:space="0" w:color="auto"/>
        <w:left w:val="single" w:sz="4" w:space="0" w:color="auto"/>
        <w:bottom w:val="single" w:sz="4" w:space="0" w:color="auto"/>
        <w:right w:val="single" w:sz="4" w:space="0" w:color="auto"/>
      </w:pBdr>
      <w:spacing w:before="100" w:beforeAutospacing="1" w:after="100" w:afterAutospacing="1"/>
    </w:pPr>
    <w:rPr>
      <w:rFonts w:ascii="Segoe UI" w:hAnsi="Segoe UI" w:cs="Segoe UI"/>
      <w:sz w:val="18"/>
      <w:szCs w:val="18"/>
    </w:rPr>
  </w:style>
  <w:style w:type="paragraph" w:customStyle="1" w:styleId="xl109">
    <w:name w:val="xl109"/>
    <w:basedOn w:val="Navaden"/>
    <w:rsid w:val="007D6762"/>
    <w:pPr>
      <w:pBdr>
        <w:top w:val="single" w:sz="4" w:space="0" w:color="auto"/>
        <w:left w:val="single" w:sz="4" w:space="0" w:color="auto"/>
        <w:bottom w:val="single" w:sz="4" w:space="0" w:color="auto"/>
        <w:right w:val="single" w:sz="8" w:space="0" w:color="auto"/>
      </w:pBdr>
      <w:spacing w:before="100" w:beforeAutospacing="1" w:after="100" w:afterAutospacing="1"/>
    </w:pPr>
    <w:rPr>
      <w:rFonts w:ascii="Segoe UI" w:hAnsi="Segoe UI" w:cs="Segoe UI"/>
      <w:sz w:val="18"/>
      <w:szCs w:val="18"/>
    </w:rPr>
  </w:style>
  <w:style w:type="paragraph" w:customStyle="1" w:styleId="xl110">
    <w:name w:val="xl110"/>
    <w:basedOn w:val="Navaden"/>
    <w:rsid w:val="007D6762"/>
    <w:pPr>
      <w:pBdr>
        <w:top w:val="single" w:sz="4" w:space="0" w:color="auto"/>
        <w:left w:val="single" w:sz="4" w:space="0" w:color="auto"/>
        <w:right w:val="single" w:sz="4" w:space="0" w:color="auto"/>
      </w:pBdr>
      <w:spacing w:before="100" w:beforeAutospacing="1" w:after="100" w:afterAutospacing="1"/>
      <w:jc w:val="center"/>
      <w:textAlignment w:val="center"/>
    </w:pPr>
    <w:rPr>
      <w:rFonts w:ascii="Segoe UI" w:hAnsi="Segoe UI" w:cs="Segoe UI"/>
      <w:sz w:val="18"/>
      <w:szCs w:val="18"/>
    </w:rPr>
  </w:style>
  <w:style w:type="paragraph" w:customStyle="1" w:styleId="xl111">
    <w:name w:val="xl111"/>
    <w:basedOn w:val="Navaden"/>
    <w:rsid w:val="007D6762"/>
    <w:pPr>
      <w:pBdr>
        <w:top w:val="single" w:sz="4" w:space="0" w:color="auto"/>
        <w:left w:val="single" w:sz="4" w:space="0" w:color="auto"/>
        <w:right w:val="single" w:sz="4" w:space="0" w:color="auto"/>
      </w:pBdr>
      <w:spacing w:before="100" w:beforeAutospacing="1" w:after="100" w:afterAutospacing="1"/>
    </w:pPr>
    <w:rPr>
      <w:rFonts w:ascii="Segoe UI" w:hAnsi="Segoe UI" w:cs="Segoe UI"/>
      <w:sz w:val="18"/>
      <w:szCs w:val="18"/>
    </w:rPr>
  </w:style>
  <w:style w:type="paragraph" w:customStyle="1" w:styleId="xl112">
    <w:name w:val="xl112"/>
    <w:basedOn w:val="Navaden"/>
    <w:rsid w:val="007D6762"/>
    <w:pPr>
      <w:pBdr>
        <w:top w:val="single" w:sz="4" w:space="0" w:color="auto"/>
        <w:left w:val="single" w:sz="4" w:space="0" w:color="auto"/>
        <w:right w:val="single" w:sz="8" w:space="0" w:color="auto"/>
      </w:pBdr>
      <w:spacing w:before="100" w:beforeAutospacing="1" w:after="100" w:afterAutospacing="1"/>
    </w:pPr>
    <w:rPr>
      <w:rFonts w:ascii="Segoe UI" w:hAnsi="Segoe UI" w:cs="Segoe UI"/>
      <w:sz w:val="18"/>
      <w:szCs w:val="18"/>
    </w:rPr>
  </w:style>
  <w:style w:type="paragraph" w:customStyle="1" w:styleId="xl113">
    <w:name w:val="xl113"/>
    <w:basedOn w:val="Navaden"/>
    <w:rsid w:val="007D6762"/>
    <w:pPr>
      <w:pBdr>
        <w:top w:val="single" w:sz="8" w:space="0" w:color="auto"/>
        <w:bottom w:val="single" w:sz="8" w:space="0" w:color="auto"/>
      </w:pBdr>
      <w:shd w:val="clear" w:color="000000" w:fill="BFBFBF"/>
      <w:spacing w:before="100" w:beforeAutospacing="1" w:after="100" w:afterAutospacing="1"/>
      <w:jc w:val="center"/>
      <w:textAlignment w:val="center"/>
    </w:pPr>
    <w:rPr>
      <w:rFonts w:ascii="Segoe UI" w:hAnsi="Segoe UI" w:cs="Segoe UI"/>
      <w:sz w:val="18"/>
      <w:szCs w:val="18"/>
    </w:rPr>
  </w:style>
  <w:style w:type="paragraph" w:customStyle="1" w:styleId="xl114">
    <w:name w:val="xl114"/>
    <w:basedOn w:val="Navaden"/>
    <w:rsid w:val="007D6762"/>
    <w:pPr>
      <w:pBdr>
        <w:top w:val="single" w:sz="8" w:space="0" w:color="auto"/>
        <w:left w:val="single" w:sz="8" w:space="0" w:color="auto"/>
        <w:bottom w:val="single" w:sz="8" w:space="0" w:color="auto"/>
      </w:pBdr>
      <w:shd w:val="clear" w:color="000000" w:fill="BFBFBF"/>
      <w:spacing w:before="100" w:beforeAutospacing="1" w:after="100" w:afterAutospacing="1"/>
      <w:jc w:val="right"/>
    </w:pPr>
    <w:rPr>
      <w:rFonts w:ascii="Segoe UI" w:hAnsi="Segoe UI" w:cs="Segoe UI"/>
      <w:b/>
      <w:bCs/>
      <w:sz w:val="18"/>
      <w:szCs w:val="18"/>
    </w:rPr>
  </w:style>
  <w:style w:type="paragraph" w:customStyle="1" w:styleId="xl115">
    <w:name w:val="xl115"/>
    <w:basedOn w:val="Navaden"/>
    <w:rsid w:val="007D6762"/>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right"/>
    </w:pPr>
    <w:rPr>
      <w:rFonts w:ascii="Segoe UI" w:hAnsi="Segoe UI" w:cs="Segoe UI"/>
      <w:b/>
      <w:bCs/>
      <w:sz w:val="18"/>
      <w:szCs w:val="18"/>
    </w:rPr>
  </w:style>
  <w:style w:type="paragraph" w:customStyle="1" w:styleId="xl116">
    <w:name w:val="xl116"/>
    <w:basedOn w:val="Navaden"/>
    <w:rsid w:val="007D6762"/>
    <w:pPr>
      <w:spacing w:before="100" w:beforeAutospacing="1" w:after="100" w:afterAutospacing="1"/>
      <w:jc w:val="right"/>
    </w:pPr>
    <w:rPr>
      <w:rFonts w:ascii="Segoe UI" w:hAnsi="Segoe UI" w:cs="Segoe UI"/>
      <w:sz w:val="16"/>
      <w:szCs w:val="16"/>
    </w:rPr>
  </w:style>
  <w:style w:type="paragraph" w:customStyle="1" w:styleId="xl117">
    <w:name w:val="xl117"/>
    <w:basedOn w:val="Navaden"/>
    <w:rsid w:val="007D6762"/>
    <w:pPr>
      <w:pBdr>
        <w:top w:val="single" w:sz="8" w:space="0" w:color="auto"/>
        <w:left w:val="single" w:sz="8" w:space="0" w:color="auto"/>
        <w:bottom w:val="single" w:sz="8" w:space="0" w:color="auto"/>
      </w:pBdr>
      <w:shd w:val="clear" w:color="000000" w:fill="BFBFBF"/>
      <w:spacing w:before="100" w:beforeAutospacing="1" w:after="100" w:afterAutospacing="1"/>
    </w:pPr>
    <w:rPr>
      <w:rFonts w:ascii="Segoe UI" w:hAnsi="Segoe UI" w:cs="Segoe UI"/>
      <w:b/>
      <w:bCs/>
      <w:sz w:val="16"/>
      <w:szCs w:val="16"/>
    </w:rPr>
  </w:style>
  <w:style w:type="paragraph" w:customStyle="1" w:styleId="xl118">
    <w:name w:val="xl118"/>
    <w:basedOn w:val="Navaden"/>
    <w:rsid w:val="007D6762"/>
    <w:pPr>
      <w:pBdr>
        <w:top w:val="single" w:sz="8" w:space="0" w:color="auto"/>
        <w:bottom w:val="single" w:sz="8" w:space="0" w:color="auto"/>
      </w:pBdr>
      <w:shd w:val="clear" w:color="000000" w:fill="BFBFBF"/>
      <w:spacing w:before="100" w:beforeAutospacing="1" w:after="100" w:afterAutospacing="1"/>
      <w:jc w:val="center"/>
      <w:textAlignment w:val="center"/>
    </w:pPr>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777563">
      <w:bodyDiv w:val="1"/>
      <w:marLeft w:val="0"/>
      <w:marRight w:val="0"/>
      <w:marTop w:val="0"/>
      <w:marBottom w:val="0"/>
      <w:divBdr>
        <w:top w:val="none" w:sz="0" w:space="0" w:color="auto"/>
        <w:left w:val="none" w:sz="0" w:space="0" w:color="auto"/>
        <w:bottom w:val="none" w:sz="0" w:space="0" w:color="auto"/>
        <w:right w:val="none" w:sz="0" w:space="0" w:color="auto"/>
      </w:divBdr>
    </w:div>
    <w:div w:id="183059510">
      <w:bodyDiv w:val="1"/>
      <w:marLeft w:val="0"/>
      <w:marRight w:val="0"/>
      <w:marTop w:val="0"/>
      <w:marBottom w:val="0"/>
      <w:divBdr>
        <w:top w:val="none" w:sz="0" w:space="0" w:color="auto"/>
        <w:left w:val="none" w:sz="0" w:space="0" w:color="auto"/>
        <w:bottom w:val="none" w:sz="0" w:space="0" w:color="auto"/>
        <w:right w:val="none" w:sz="0" w:space="0" w:color="auto"/>
      </w:divBdr>
    </w:div>
    <w:div w:id="323365539">
      <w:bodyDiv w:val="1"/>
      <w:marLeft w:val="0"/>
      <w:marRight w:val="0"/>
      <w:marTop w:val="0"/>
      <w:marBottom w:val="0"/>
      <w:divBdr>
        <w:top w:val="none" w:sz="0" w:space="0" w:color="auto"/>
        <w:left w:val="none" w:sz="0" w:space="0" w:color="auto"/>
        <w:bottom w:val="none" w:sz="0" w:space="0" w:color="auto"/>
        <w:right w:val="none" w:sz="0" w:space="0" w:color="auto"/>
      </w:divBdr>
    </w:div>
    <w:div w:id="531576571">
      <w:bodyDiv w:val="1"/>
      <w:marLeft w:val="0"/>
      <w:marRight w:val="0"/>
      <w:marTop w:val="0"/>
      <w:marBottom w:val="0"/>
      <w:divBdr>
        <w:top w:val="none" w:sz="0" w:space="0" w:color="auto"/>
        <w:left w:val="none" w:sz="0" w:space="0" w:color="auto"/>
        <w:bottom w:val="none" w:sz="0" w:space="0" w:color="auto"/>
        <w:right w:val="none" w:sz="0" w:space="0" w:color="auto"/>
      </w:divBdr>
    </w:div>
    <w:div w:id="556094048">
      <w:bodyDiv w:val="1"/>
      <w:marLeft w:val="0"/>
      <w:marRight w:val="0"/>
      <w:marTop w:val="0"/>
      <w:marBottom w:val="0"/>
      <w:divBdr>
        <w:top w:val="none" w:sz="0" w:space="0" w:color="auto"/>
        <w:left w:val="none" w:sz="0" w:space="0" w:color="auto"/>
        <w:bottom w:val="none" w:sz="0" w:space="0" w:color="auto"/>
        <w:right w:val="none" w:sz="0" w:space="0" w:color="auto"/>
      </w:divBdr>
    </w:div>
    <w:div w:id="589121649">
      <w:bodyDiv w:val="1"/>
      <w:marLeft w:val="0"/>
      <w:marRight w:val="0"/>
      <w:marTop w:val="0"/>
      <w:marBottom w:val="0"/>
      <w:divBdr>
        <w:top w:val="none" w:sz="0" w:space="0" w:color="auto"/>
        <w:left w:val="none" w:sz="0" w:space="0" w:color="auto"/>
        <w:bottom w:val="none" w:sz="0" w:space="0" w:color="auto"/>
        <w:right w:val="none" w:sz="0" w:space="0" w:color="auto"/>
      </w:divBdr>
    </w:div>
    <w:div w:id="616840451">
      <w:bodyDiv w:val="1"/>
      <w:marLeft w:val="0"/>
      <w:marRight w:val="0"/>
      <w:marTop w:val="0"/>
      <w:marBottom w:val="0"/>
      <w:divBdr>
        <w:top w:val="none" w:sz="0" w:space="0" w:color="auto"/>
        <w:left w:val="none" w:sz="0" w:space="0" w:color="auto"/>
        <w:bottom w:val="none" w:sz="0" w:space="0" w:color="auto"/>
        <w:right w:val="none" w:sz="0" w:space="0" w:color="auto"/>
      </w:divBdr>
    </w:div>
    <w:div w:id="709645158">
      <w:bodyDiv w:val="1"/>
      <w:marLeft w:val="0"/>
      <w:marRight w:val="0"/>
      <w:marTop w:val="0"/>
      <w:marBottom w:val="0"/>
      <w:divBdr>
        <w:top w:val="none" w:sz="0" w:space="0" w:color="auto"/>
        <w:left w:val="none" w:sz="0" w:space="0" w:color="auto"/>
        <w:bottom w:val="none" w:sz="0" w:space="0" w:color="auto"/>
        <w:right w:val="none" w:sz="0" w:space="0" w:color="auto"/>
      </w:divBdr>
    </w:div>
    <w:div w:id="903640841">
      <w:bodyDiv w:val="1"/>
      <w:marLeft w:val="0"/>
      <w:marRight w:val="0"/>
      <w:marTop w:val="0"/>
      <w:marBottom w:val="0"/>
      <w:divBdr>
        <w:top w:val="none" w:sz="0" w:space="0" w:color="auto"/>
        <w:left w:val="none" w:sz="0" w:space="0" w:color="auto"/>
        <w:bottom w:val="none" w:sz="0" w:space="0" w:color="auto"/>
        <w:right w:val="none" w:sz="0" w:space="0" w:color="auto"/>
      </w:divBdr>
    </w:div>
    <w:div w:id="911082252">
      <w:bodyDiv w:val="1"/>
      <w:marLeft w:val="0"/>
      <w:marRight w:val="0"/>
      <w:marTop w:val="0"/>
      <w:marBottom w:val="0"/>
      <w:divBdr>
        <w:top w:val="none" w:sz="0" w:space="0" w:color="auto"/>
        <w:left w:val="none" w:sz="0" w:space="0" w:color="auto"/>
        <w:bottom w:val="none" w:sz="0" w:space="0" w:color="auto"/>
        <w:right w:val="none" w:sz="0" w:space="0" w:color="auto"/>
      </w:divBdr>
    </w:div>
    <w:div w:id="1006788903">
      <w:bodyDiv w:val="1"/>
      <w:marLeft w:val="0"/>
      <w:marRight w:val="0"/>
      <w:marTop w:val="0"/>
      <w:marBottom w:val="0"/>
      <w:divBdr>
        <w:top w:val="none" w:sz="0" w:space="0" w:color="auto"/>
        <w:left w:val="none" w:sz="0" w:space="0" w:color="auto"/>
        <w:bottom w:val="none" w:sz="0" w:space="0" w:color="auto"/>
        <w:right w:val="none" w:sz="0" w:space="0" w:color="auto"/>
      </w:divBdr>
    </w:div>
    <w:div w:id="1394160434">
      <w:bodyDiv w:val="1"/>
      <w:marLeft w:val="0"/>
      <w:marRight w:val="0"/>
      <w:marTop w:val="0"/>
      <w:marBottom w:val="0"/>
      <w:divBdr>
        <w:top w:val="none" w:sz="0" w:space="0" w:color="auto"/>
        <w:left w:val="none" w:sz="0" w:space="0" w:color="auto"/>
        <w:bottom w:val="none" w:sz="0" w:space="0" w:color="auto"/>
        <w:right w:val="none" w:sz="0" w:space="0" w:color="auto"/>
      </w:divBdr>
    </w:div>
    <w:div w:id="1618102643">
      <w:bodyDiv w:val="1"/>
      <w:marLeft w:val="0"/>
      <w:marRight w:val="0"/>
      <w:marTop w:val="0"/>
      <w:marBottom w:val="0"/>
      <w:divBdr>
        <w:top w:val="none" w:sz="0" w:space="0" w:color="auto"/>
        <w:left w:val="none" w:sz="0" w:space="0" w:color="auto"/>
        <w:bottom w:val="none" w:sz="0" w:space="0" w:color="auto"/>
        <w:right w:val="none" w:sz="0" w:space="0" w:color="auto"/>
      </w:divBdr>
    </w:div>
    <w:div w:id="1688294380">
      <w:bodyDiv w:val="1"/>
      <w:marLeft w:val="0"/>
      <w:marRight w:val="0"/>
      <w:marTop w:val="0"/>
      <w:marBottom w:val="0"/>
      <w:divBdr>
        <w:top w:val="none" w:sz="0" w:space="0" w:color="auto"/>
        <w:left w:val="none" w:sz="0" w:space="0" w:color="auto"/>
        <w:bottom w:val="none" w:sz="0" w:space="0" w:color="auto"/>
        <w:right w:val="none" w:sz="0" w:space="0" w:color="auto"/>
      </w:divBdr>
    </w:div>
    <w:div w:id="1811432620">
      <w:bodyDiv w:val="1"/>
      <w:marLeft w:val="0"/>
      <w:marRight w:val="0"/>
      <w:marTop w:val="0"/>
      <w:marBottom w:val="0"/>
      <w:divBdr>
        <w:top w:val="none" w:sz="0" w:space="0" w:color="auto"/>
        <w:left w:val="none" w:sz="0" w:space="0" w:color="auto"/>
        <w:bottom w:val="none" w:sz="0" w:space="0" w:color="auto"/>
        <w:right w:val="none" w:sz="0" w:space="0" w:color="auto"/>
      </w:divBdr>
    </w:div>
    <w:div w:id="1861044629">
      <w:bodyDiv w:val="1"/>
      <w:marLeft w:val="0"/>
      <w:marRight w:val="0"/>
      <w:marTop w:val="0"/>
      <w:marBottom w:val="0"/>
      <w:divBdr>
        <w:top w:val="none" w:sz="0" w:space="0" w:color="auto"/>
        <w:left w:val="none" w:sz="0" w:space="0" w:color="auto"/>
        <w:bottom w:val="none" w:sz="0" w:space="0" w:color="auto"/>
        <w:right w:val="none" w:sz="0" w:space="0" w:color="auto"/>
      </w:divBdr>
    </w:div>
    <w:div w:id="2076661980">
      <w:bodyDiv w:val="1"/>
      <w:marLeft w:val="0"/>
      <w:marRight w:val="0"/>
      <w:marTop w:val="0"/>
      <w:marBottom w:val="0"/>
      <w:divBdr>
        <w:top w:val="none" w:sz="0" w:space="0" w:color="auto"/>
        <w:left w:val="none" w:sz="0" w:space="0" w:color="auto"/>
        <w:bottom w:val="none" w:sz="0" w:space="0" w:color="auto"/>
        <w:right w:val="none" w:sz="0" w:space="0" w:color="auto"/>
      </w:divBdr>
    </w:div>
    <w:div w:id="212588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ozisce@domzale.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2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825D3-6C3A-4538-95A1-8C433E5A8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33</Pages>
  <Words>10235</Words>
  <Characters>58342</Characters>
  <Application>Microsoft Office Word</Application>
  <DocSecurity>0</DocSecurity>
  <Lines>486</Lines>
  <Paragraphs>136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Občina Šempeter-Vrtojba, Cesta Goriške fronte 11,  5290 Šempeter pri Gorici na podlagi 6</vt:lpstr>
      <vt:lpstr>Občina Šempeter-Vrtojba, Cesta Goriške fronte 11,  5290 Šempeter pri Gorici na podlagi 6</vt:lpstr>
    </vt:vector>
  </TitlesOfParts>
  <Company>LOCUS d.o.o.</Company>
  <LinksUpToDate>false</LinksUpToDate>
  <CharactersWithSpaces>68441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Šempeter-Vrtojba, Cesta Goriške fronte 11,  5290 Šempeter pri Gorici na podlagi 6</dc:title>
  <dc:creator>Aljoša Repanšek</dc:creator>
  <cp:lastModifiedBy>Marjana Kadunc</cp:lastModifiedBy>
  <cp:revision>4</cp:revision>
  <cp:lastPrinted>2021-05-11T06:30:00Z</cp:lastPrinted>
  <dcterms:created xsi:type="dcterms:W3CDTF">2025-06-02T07:50:00Z</dcterms:created>
  <dcterms:modified xsi:type="dcterms:W3CDTF">2025-06-02T08:15:00Z</dcterms:modified>
</cp:coreProperties>
</file>